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8E" w:rsidRDefault="0034058E" w:rsidP="00C95ABF">
      <w:pPr>
        <w:widowControl w:val="0"/>
        <w:spacing w:line="360" w:lineRule="auto"/>
        <w:ind w:firstLine="709"/>
        <w:jc w:val="center"/>
        <w:outlineLvl w:val="3"/>
        <w:rPr>
          <w:b/>
          <w:sz w:val="28"/>
          <w:szCs w:val="28"/>
        </w:rPr>
      </w:pPr>
      <w:r>
        <w:rPr>
          <w:b/>
          <w:sz w:val="28"/>
          <w:szCs w:val="28"/>
        </w:rPr>
        <w:t>МИНИСТЕРСТВО ОБРАЗОВАНИЯ И НАУКИ РФ</w:t>
      </w:r>
    </w:p>
    <w:p w:rsidR="0034058E" w:rsidRDefault="0034058E" w:rsidP="00C95ABF">
      <w:pPr>
        <w:widowControl w:val="0"/>
        <w:spacing w:line="360" w:lineRule="auto"/>
        <w:ind w:firstLine="709"/>
        <w:jc w:val="center"/>
        <w:outlineLvl w:val="3"/>
        <w:rPr>
          <w:b/>
          <w:sz w:val="28"/>
          <w:szCs w:val="28"/>
        </w:rPr>
      </w:pPr>
    </w:p>
    <w:p w:rsidR="00C95ABF" w:rsidRPr="00087DF4" w:rsidRDefault="00C95ABF" w:rsidP="00C95ABF">
      <w:pPr>
        <w:widowControl w:val="0"/>
        <w:spacing w:line="360" w:lineRule="auto"/>
        <w:ind w:firstLine="709"/>
        <w:jc w:val="center"/>
        <w:outlineLvl w:val="3"/>
        <w:rPr>
          <w:b/>
          <w:sz w:val="28"/>
          <w:szCs w:val="28"/>
        </w:rPr>
      </w:pPr>
      <w:r w:rsidRPr="00087DF4">
        <w:rPr>
          <w:b/>
          <w:sz w:val="28"/>
          <w:szCs w:val="28"/>
        </w:rPr>
        <w:t>ФЕДЕРАЛЬНОЕ ГОСУДАРСТВЕННОЕ АВТОНОМНОЕ ОБРАЗОВАТЕЛЬНОЕ УЧРЕЖДЕНИЕ ВЫСШЕГО ОБРАЗОВАНИЯ</w:t>
      </w:r>
    </w:p>
    <w:p w:rsidR="00C95ABF" w:rsidRPr="00087DF4" w:rsidRDefault="00C95ABF" w:rsidP="00C95ABF">
      <w:pPr>
        <w:spacing w:line="360" w:lineRule="auto"/>
        <w:jc w:val="center"/>
        <w:rPr>
          <w:b/>
          <w:sz w:val="28"/>
          <w:szCs w:val="28"/>
        </w:rPr>
      </w:pPr>
      <w:r w:rsidRPr="00087DF4">
        <w:rPr>
          <w:b/>
          <w:sz w:val="28"/>
          <w:szCs w:val="28"/>
        </w:rPr>
        <w:t>НАЦИОНАЛЬНЫЙ ИССЛЕДОВАТЕЛЬСКИЙ НИЖЕГОРОДСКИЙ ГОСУДАРСТВЕННЫЙ УНИВЕРСИТЕТ ИМ. Н.И. ЛОБАЧЕВСКОГО</w:t>
      </w:r>
    </w:p>
    <w:p w:rsidR="00C95ABF" w:rsidRPr="00C95ABF" w:rsidRDefault="00C95ABF" w:rsidP="00C95ABF">
      <w:pPr>
        <w:jc w:val="center"/>
        <w:rPr>
          <w:rFonts w:eastAsia="Calibri"/>
          <w:b/>
          <w:spacing w:val="-4"/>
          <w:sz w:val="28"/>
          <w:szCs w:val="36"/>
        </w:rPr>
      </w:pPr>
      <w:r w:rsidRPr="00C95ABF">
        <w:rPr>
          <w:rFonts w:eastAsia="Calibri"/>
          <w:b/>
          <w:spacing w:val="-4"/>
          <w:sz w:val="28"/>
          <w:szCs w:val="36"/>
        </w:rPr>
        <w:t>Факультет физической культуры и спорта</w:t>
      </w:r>
    </w:p>
    <w:p w:rsidR="00C95ABF" w:rsidRPr="00087DF4" w:rsidRDefault="00C95ABF" w:rsidP="00C95ABF">
      <w:pPr>
        <w:rPr>
          <w:sz w:val="20"/>
          <w:szCs w:val="20"/>
        </w:rPr>
      </w:pPr>
    </w:p>
    <w:p w:rsidR="00C95ABF" w:rsidRPr="00087DF4" w:rsidRDefault="00C95ABF" w:rsidP="00C95ABF">
      <w:pPr>
        <w:rPr>
          <w:sz w:val="20"/>
          <w:szCs w:val="20"/>
        </w:rPr>
      </w:pPr>
    </w:p>
    <w:p w:rsidR="00C95ABF" w:rsidRDefault="00C95ABF" w:rsidP="00C95ABF">
      <w:pPr>
        <w:rPr>
          <w:sz w:val="20"/>
          <w:szCs w:val="20"/>
        </w:rPr>
      </w:pPr>
    </w:p>
    <w:p w:rsidR="00C95ABF" w:rsidRDefault="00C95ABF" w:rsidP="00C95ABF">
      <w:pPr>
        <w:rPr>
          <w:sz w:val="20"/>
          <w:szCs w:val="20"/>
        </w:rPr>
      </w:pPr>
    </w:p>
    <w:p w:rsidR="00C95ABF" w:rsidRPr="00087DF4" w:rsidRDefault="00C95ABF" w:rsidP="00C95ABF">
      <w:pPr>
        <w:rPr>
          <w:sz w:val="20"/>
          <w:szCs w:val="20"/>
        </w:rPr>
      </w:pPr>
    </w:p>
    <w:p w:rsidR="00C95ABF" w:rsidRPr="00087DF4" w:rsidRDefault="00C95ABF" w:rsidP="00C95ABF">
      <w:pPr>
        <w:rPr>
          <w:sz w:val="20"/>
          <w:szCs w:val="20"/>
        </w:rPr>
      </w:pPr>
    </w:p>
    <w:p w:rsidR="00C95ABF" w:rsidRPr="00087DF4" w:rsidRDefault="00C95ABF" w:rsidP="00C95ABF">
      <w:pPr>
        <w:rPr>
          <w:sz w:val="20"/>
          <w:szCs w:val="20"/>
        </w:rPr>
      </w:pPr>
    </w:p>
    <w:p w:rsidR="00C95ABF" w:rsidRPr="00087DF4" w:rsidRDefault="00C95ABF" w:rsidP="00C95ABF">
      <w:pPr>
        <w:rPr>
          <w:sz w:val="20"/>
          <w:szCs w:val="20"/>
        </w:rPr>
      </w:pPr>
    </w:p>
    <w:p w:rsidR="00C95ABF" w:rsidRPr="00087DF4" w:rsidRDefault="00C95ABF" w:rsidP="00C95ABF">
      <w:pPr>
        <w:rPr>
          <w:sz w:val="20"/>
          <w:szCs w:val="20"/>
        </w:rPr>
      </w:pPr>
    </w:p>
    <w:p w:rsidR="00C95ABF" w:rsidRDefault="00C95ABF" w:rsidP="00C95ABF">
      <w:pPr>
        <w:tabs>
          <w:tab w:val="left" w:pos="142"/>
        </w:tabs>
        <w:autoSpaceDE w:val="0"/>
        <w:autoSpaceDN w:val="0"/>
        <w:adjustRightInd w:val="0"/>
        <w:spacing w:line="360" w:lineRule="auto"/>
        <w:ind w:left="-284"/>
        <w:jc w:val="center"/>
        <w:rPr>
          <w:rFonts w:eastAsia="Calibri"/>
          <w:b/>
          <w:spacing w:val="-4"/>
          <w:sz w:val="36"/>
          <w:szCs w:val="36"/>
        </w:rPr>
      </w:pPr>
    </w:p>
    <w:p w:rsidR="00C95ABF" w:rsidRDefault="00C95ABF" w:rsidP="00C95ABF">
      <w:pPr>
        <w:tabs>
          <w:tab w:val="left" w:pos="142"/>
        </w:tabs>
        <w:autoSpaceDE w:val="0"/>
        <w:autoSpaceDN w:val="0"/>
        <w:adjustRightInd w:val="0"/>
        <w:spacing w:line="360" w:lineRule="auto"/>
        <w:ind w:left="-284"/>
        <w:jc w:val="center"/>
        <w:rPr>
          <w:rFonts w:eastAsia="Calibri"/>
          <w:b/>
          <w:spacing w:val="-4"/>
          <w:sz w:val="36"/>
          <w:szCs w:val="36"/>
        </w:rPr>
      </w:pPr>
    </w:p>
    <w:p w:rsidR="00C95ABF" w:rsidRPr="00C95ABF" w:rsidRDefault="00C95ABF" w:rsidP="00C95ABF">
      <w:pPr>
        <w:tabs>
          <w:tab w:val="left" w:pos="142"/>
        </w:tabs>
        <w:autoSpaceDE w:val="0"/>
        <w:autoSpaceDN w:val="0"/>
        <w:adjustRightInd w:val="0"/>
        <w:spacing w:line="360" w:lineRule="auto"/>
        <w:ind w:left="-284"/>
        <w:jc w:val="center"/>
        <w:rPr>
          <w:b/>
          <w:sz w:val="36"/>
          <w:szCs w:val="36"/>
        </w:rPr>
      </w:pPr>
      <w:r w:rsidRPr="00C95ABF">
        <w:rPr>
          <w:b/>
          <w:sz w:val="36"/>
          <w:szCs w:val="36"/>
        </w:rPr>
        <w:t>Бухгалтерский учет в сфере физической культуры и спорта</w:t>
      </w:r>
    </w:p>
    <w:p w:rsidR="00C95ABF" w:rsidRDefault="00C95ABF" w:rsidP="00C95ABF">
      <w:pPr>
        <w:tabs>
          <w:tab w:val="left" w:pos="142"/>
        </w:tabs>
        <w:autoSpaceDE w:val="0"/>
        <w:autoSpaceDN w:val="0"/>
        <w:adjustRightInd w:val="0"/>
        <w:spacing w:line="360" w:lineRule="auto"/>
        <w:ind w:left="-284"/>
        <w:jc w:val="center"/>
        <w:rPr>
          <w:b/>
          <w:sz w:val="36"/>
          <w:szCs w:val="36"/>
          <w:u w:val="single"/>
        </w:rPr>
      </w:pPr>
    </w:p>
    <w:p w:rsidR="00C95ABF" w:rsidRDefault="00C95ABF" w:rsidP="00C95ABF">
      <w:pPr>
        <w:tabs>
          <w:tab w:val="left" w:pos="142"/>
        </w:tabs>
        <w:autoSpaceDE w:val="0"/>
        <w:autoSpaceDN w:val="0"/>
        <w:adjustRightInd w:val="0"/>
        <w:spacing w:line="360" w:lineRule="auto"/>
        <w:ind w:left="-284"/>
        <w:jc w:val="center"/>
        <w:rPr>
          <w:rFonts w:eastAsia="Calibri"/>
          <w:b/>
          <w:spacing w:val="-4"/>
          <w:sz w:val="36"/>
          <w:szCs w:val="36"/>
        </w:rPr>
      </w:pPr>
    </w:p>
    <w:p w:rsidR="00C95ABF" w:rsidRPr="00087DF4" w:rsidRDefault="00C95ABF" w:rsidP="00C95ABF">
      <w:pPr>
        <w:tabs>
          <w:tab w:val="left" w:pos="142"/>
        </w:tabs>
        <w:autoSpaceDE w:val="0"/>
        <w:autoSpaceDN w:val="0"/>
        <w:adjustRightInd w:val="0"/>
        <w:spacing w:line="360" w:lineRule="auto"/>
        <w:ind w:left="-284"/>
        <w:jc w:val="center"/>
        <w:rPr>
          <w:rFonts w:ascii="Comic Sans MS" w:eastAsia="Calibri" w:hAnsi="Comic Sans MS"/>
          <w:spacing w:val="-4"/>
          <w:sz w:val="28"/>
          <w:szCs w:val="36"/>
        </w:rPr>
      </w:pPr>
      <w:r w:rsidRPr="00087DF4">
        <w:rPr>
          <w:rFonts w:eastAsia="Calibri"/>
          <w:b/>
          <w:spacing w:val="-4"/>
          <w:sz w:val="36"/>
          <w:szCs w:val="36"/>
        </w:rPr>
        <w:t>Учебное</w:t>
      </w:r>
      <w:r w:rsidRPr="00087DF4">
        <w:rPr>
          <w:rFonts w:ascii="Baskerville Old Face" w:eastAsia="Calibri" w:hAnsi="Baskerville Old Face"/>
          <w:b/>
          <w:spacing w:val="-4"/>
          <w:sz w:val="36"/>
          <w:szCs w:val="36"/>
        </w:rPr>
        <w:t xml:space="preserve"> </w:t>
      </w:r>
      <w:r w:rsidRPr="00087DF4">
        <w:rPr>
          <w:rFonts w:eastAsia="Calibri"/>
          <w:b/>
          <w:spacing w:val="-4"/>
          <w:sz w:val="36"/>
          <w:szCs w:val="36"/>
        </w:rPr>
        <w:t>пособие</w:t>
      </w:r>
    </w:p>
    <w:p w:rsidR="00C95ABF" w:rsidRDefault="00C95ABF" w:rsidP="00C95ABF">
      <w:pPr>
        <w:jc w:val="center"/>
        <w:rPr>
          <w:b/>
          <w:sz w:val="32"/>
          <w:szCs w:val="28"/>
        </w:rPr>
      </w:pPr>
    </w:p>
    <w:p w:rsidR="00C95ABF" w:rsidRDefault="00C95ABF" w:rsidP="00C95ABF">
      <w:pPr>
        <w:jc w:val="center"/>
        <w:rPr>
          <w:b/>
          <w:sz w:val="32"/>
          <w:szCs w:val="28"/>
        </w:rPr>
      </w:pPr>
    </w:p>
    <w:p w:rsidR="00C95ABF" w:rsidRPr="00087DF4" w:rsidRDefault="00C95ABF" w:rsidP="00C95ABF">
      <w:pPr>
        <w:rPr>
          <w:sz w:val="20"/>
          <w:szCs w:val="20"/>
        </w:rPr>
      </w:pPr>
    </w:p>
    <w:p w:rsidR="00C95ABF" w:rsidRPr="00087DF4" w:rsidRDefault="00C95ABF" w:rsidP="00C95ABF">
      <w:pPr>
        <w:rPr>
          <w:sz w:val="20"/>
          <w:szCs w:val="20"/>
        </w:rPr>
      </w:pPr>
    </w:p>
    <w:p w:rsidR="00C95ABF" w:rsidRPr="00087DF4" w:rsidRDefault="00C95ABF" w:rsidP="00C95ABF">
      <w:pPr>
        <w:rPr>
          <w:sz w:val="20"/>
          <w:szCs w:val="20"/>
        </w:rPr>
      </w:pPr>
    </w:p>
    <w:p w:rsidR="00C95ABF" w:rsidRPr="00087DF4" w:rsidRDefault="00C95ABF" w:rsidP="00C95ABF">
      <w:pPr>
        <w:rPr>
          <w:sz w:val="20"/>
          <w:szCs w:val="20"/>
        </w:rPr>
      </w:pPr>
    </w:p>
    <w:p w:rsidR="00C95ABF" w:rsidRPr="00087DF4" w:rsidRDefault="00C95ABF" w:rsidP="00C95ABF">
      <w:pPr>
        <w:rPr>
          <w:sz w:val="20"/>
          <w:szCs w:val="20"/>
        </w:rPr>
      </w:pPr>
    </w:p>
    <w:p w:rsidR="00C95ABF" w:rsidRPr="00087DF4" w:rsidRDefault="00C95ABF" w:rsidP="00C95ABF">
      <w:pPr>
        <w:rPr>
          <w:sz w:val="20"/>
          <w:szCs w:val="20"/>
        </w:rPr>
      </w:pPr>
    </w:p>
    <w:p w:rsidR="00C95ABF" w:rsidRPr="00087DF4" w:rsidRDefault="00C95ABF" w:rsidP="00C95ABF">
      <w:pPr>
        <w:rPr>
          <w:sz w:val="20"/>
          <w:szCs w:val="20"/>
        </w:rPr>
      </w:pPr>
    </w:p>
    <w:p w:rsidR="00C95ABF" w:rsidRPr="00087DF4" w:rsidRDefault="00C95ABF" w:rsidP="00C95ABF">
      <w:pPr>
        <w:rPr>
          <w:sz w:val="20"/>
          <w:szCs w:val="20"/>
        </w:rPr>
      </w:pPr>
    </w:p>
    <w:p w:rsidR="00C95ABF" w:rsidRPr="00087DF4" w:rsidRDefault="00C95ABF" w:rsidP="00C95ABF">
      <w:pPr>
        <w:rPr>
          <w:sz w:val="20"/>
          <w:szCs w:val="20"/>
        </w:rPr>
      </w:pPr>
    </w:p>
    <w:p w:rsidR="00C95ABF" w:rsidRPr="00087DF4" w:rsidRDefault="00C95ABF" w:rsidP="00C95ABF">
      <w:pPr>
        <w:rPr>
          <w:sz w:val="20"/>
          <w:szCs w:val="20"/>
        </w:rPr>
      </w:pPr>
    </w:p>
    <w:p w:rsidR="00C95ABF" w:rsidRPr="00087DF4" w:rsidRDefault="00C95ABF" w:rsidP="00C95ABF">
      <w:pPr>
        <w:rPr>
          <w:sz w:val="20"/>
          <w:szCs w:val="20"/>
        </w:rPr>
      </w:pPr>
    </w:p>
    <w:p w:rsidR="00C95ABF" w:rsidRPr="00087DF4" w:rsidRDefault="00C95ABF" w:rsidP="00C95ABF">
      <w:pPr>
        <w:rPr>
          <w:sz w:val="20"/>
          <w:szCs w:val="20"/>
        </w:rPr>
      </w:pPr>
    </w:p>
    <w:p w:rsidR="00C95ABF" w:rsidRDefault="00C95ABF" w:rsidP="00C95ABF">
      <w:pPr>
        <w:jc w:val="center"/>
        <w:rPr>
          <w:b/>
          <w:sz w:val="28"/>
          <w:szCs w:val="20"/>
        </w:rPr>
      </w:pPr>
      <w:r w:rsidRPr="0092082F">
        <w:rPr>
          <w:b/>
          <w:sz w:val="28"/>
          <w:szCs w:val="20"/>
        </w:rPr>
        <w:t>Нижний Новгород</w:t>
      </w:r>
    </w:p>
    <w:p w:rsidR="0034058E" w:rsidRPr="0092082F" w:rsidRDefault="0034058E" w:rsidP="00C95ABF">
      <w:pPr>
        <w:jc w:val="center"/>
        <w:rPr>
          <w:b/>
          <w:sz w:val="28"/>
          <w:szCs w:val="20"/>
        </w:rPr>
      </w:pPr>
      <w:r>
        <w:rPr>
          <w:b/>
          <w:sz w:val="28"/>
          <w:szCs w:val="20"/>
        </w:rPr>
        <w:t>Издательство госуниверситета им. Н.И.Лобачевского</w:t>
      </w:r>
    </w:p>
    <w:p w:rsidR="00C95ABF" w:rsidRPr="0092082F" w:rsidRDefault="00C95ABF" w:rsidP="00C95ABF">
      <w:pPr>
        <w:jc w:val="center"/>
        <w:rPr>
          <w:b/>
          <w:sz w:val="28"/>
          <w:szCs w:val="20"/>
        </w:rPr>
      </w:pPr>
      <w:r w:rsidRPr="0092082F">
        <w:rPr>
          <w:b/>
          <w:sz w:val="28"/>
          <w:szCs w:val="20"/>
        </w:rPr>
        <w:t>2018</w:t>
      </w:r>
    </w:p>
    <w:p w:rsidR="00C95ABF" w:rsidRPr="0092082F" w:rsidRDefault="00C95ABF" w:rsidP="00647CFF">
      <w:pPr>
        <w:ind w:left="567"/>
        <w:rPr>
          <w:sz w:val="26"/>
          <w:szCs w:val="26"/>
        </w:rPr>
      </w:pPr>
      <w:r w:rsidRPr="0092082F">
        <w:rPr>
          <w:sz w:val="26"/>
          <w:szCs w:val="26"/>
        </w:rPr>
        <w:lastRenderedPageBreak/>
        <w:t>УДК 657</w:t>
      </w:r>
    </w:p>
    <w:p w:rsidR="00C95ABF" w:rsidRDefault="00C95ABF" w:rsidP="00647CFF">
      <w:pPr>
        <w:ind w:left="567"/>
        <w:rPr>
          <w:sz w:val="26"/>
          <w:szCs w:val="26"/>
        </w:rPr>
      </w:pPr>
      <w:r w:rsidRPr="0092082F">
        <w:rPr>
          <w:sz w:val="26"/>
          <w:szCs w:val="26"/>
        </w:rPr>
        <w:t xml:space="preserve">ББК </w:t>
      </w:r>
    </w:p>
    <w:p w:rsidR="0034058E" w:rsidRPr="0092082F" w:rsidRDefault="0034058E" w:rsidP="00647CFF">
      <w:pPr>
        <w:ind w:left="567"/>
        <w:rPr>
          <w:sz w:val="26"/>
          <w:szCs w:val="26"/>
        </w:rPr>
      </w:pPr>
      <w:r>
        <w:rPr>
          <w:sz w:val="26"/>
          <w:szCs w:val="26"/>
        </w:rPr>
        <w:t>Б</w:t>
      </w:r>
    </w:p>
    <w:p w:rsidR="00C95ABF" w:rsidRDefault="00C95ABF" w:rsidP="00647CFF">
      <w:pPr>
        <w:ind w:left="567"/>
        <w:rPr>
          <w:b/>
          <w:spacing w:val="-4"/>
          <w:sz w:val="26"/>
          <w:szCs w:val="26"/>
        </w:rPr>
      </w:pPr>
    </w:p>
    <w:p w:rsidR="0034058E" w:rsidRPr="0034058E" w:rsidRDefault="0034058E" w:rsidP="00647CFF">
      <w:pPr>
        <w:ind w:left="567"/>
        <w:rPr>
          <w:spacing w:val="-4"/>
          <w:sz w:val="26"/>
          <w:szCs w:val="26"/>
        </w:rPr>
      </w:pPr>
      <w:r w:rsidRPr="0034058E">
        <w:rPr>
          <w:spacing w:val="-4"/>
          <w:sz w:val="26"/>
          <w:szCs w:val="26"/>
        </w:rPr>
        <w:t>Орлова, Е.А.</w:t>
      </w:r>
    </w:p>
    <w:p w:rsidR="0034058E" w:rsidRPr="0092082F" w:rsidRDefault="0034058E" w:rsidP="00647CFF">
      <w:pPr>
        <w:ind w:left="567"/>
        <w:rPr>
          <w:b/>
          <w:spacing w:val="-4"/>
          <w:sz w:val="26"/>
          <w:szCs w:val="26"/>
        </w:rPr>
      </w:pPr>
    </w:p>
    <w:p w:rsidR="00C95ABF" w:rsidRPr="0092082F" w:rsidRDefault="00C95ABF" w:rsidP="0092082F">
      <w:pPr>
        <w:tabs>
          <w:tab w:val="left" w:pos="142"/>
        </w:tabs>
        <w:autoSpaceDE w:val="0"/>
        <w:autoSpaceDN w:val="0"/>
        <w:adjustRightInd w:val="0"/>
        <w:ind w:left="567"/>
        <w:jc w:val="both"/>
        <w:rPr>
          <w:sz w:val="26"/>
          <w:szCs w:val="26"/>
        </w:rPr>
      </w:pPr>
      <w:r w:rsidRPr="0092082F">
        <w:rPr>
          <w:b/>
          <w:spacing w:val="-4"/>
          <w:sz w:val="26"/>
          <w:szCs w:val="26"/>
        </w:rPr>
        <w:t>Бухгалтерский учет в сфере физической культуры и спорта</w:t>
      </w:r>
      <w:r w:rsidR="0034058E">
        <w:rPr>
          <w:b/>
          <w:spacing w:val="-4"/>
          <w:sz w:val="26"/>
          <w:szCs w:val="26"/>
        </w:rPr>
        <w:t xml:space="preserve">: учебное пособие/ </w:t>
      </w:r>
      <w:r w:rsidRPr="0092082F">
        <w:rPr>
          <w:sz w:val="26"/>
          <w:szCs w:val="26"/>
        </w:rPr>
        <w:t xml:space="preserve">Орлова Е.А., </w:t>
      </w:r>
      <w:proofErr w:type="spellStart"/>
      <w:r w:rsidRPr="0092082F">
        <w:rPr>
          <w:sz w:val="26"/>
          <w:szCs w:val="26"/>
        </w:rPr>
        <w:t>Варпаева</w:t>
      </w:r>
      <w:proofErr w:type="spellEnd"/>
      <w:r w:rsidRPr="0092082F">
        <w:rPr>
          <w:sz w:val="26"/>
          <w:szCs w:val="26"/>
        </w:rPr>
        <w:t xml:space="preserve"> И.А., </w:t>
      </w:r>
      <w:proofErr w:type="spellStart"/>
      <w:r w:rsidRPr="0092082F">
        <w:rPr>
          <w:sz w:val="26"/>
          <w:szCs w:val="26"/>
        </w:rPr>
        <w:t>Треушников</w:t>
      </w:r>
      <w:proofErr w:type="spellEnd"/>
      <w:r w:rsidRPr="0092082F">
        <w:rPr>
          <w:sz w:val="26"/>
          <w:szCs w:val="26"/>
        </w:rPr>
        <w:t xml:space="preserve"> Р.В.  – Нижний Новгород: </w:t>
      </w:r>
      <w:r w:rsidR="0034058E" w:rsidRPr="00991154">
        <w:rPr>
          <w:sz w:val="26"/>
          <w:szCs w:val="26"/>
        </w:rPr>
        <w:t xml:space="preserve">Изд-во ННГУ, </w:t>
      </w:r>
      <w:r w:rsidRPr="00991154">
        <w:rPr>
          <w:sz w:val="26"/>
          <w:szCs w:val="26"/>
        </w:rPr>
        <w:t xml:space="preserve"> 2018. –</w:t>
      </w:r>
      <w:r w:rsidRPr="00991154">
        <w:rPr>
          <w:sz w:val="26"/>
          <w:szCs w:val="26"/>
          <w:lang w:val="en-US"/>
        </w:rPr>
        <w:t> </w:t>
      </w:r>
      <w:r w:rsidRPr="00991154">
        <w:rPr>
          <w:sz w:val="26"/>
          <w:szCs w:val="26"/>
        </w:rPr>
        <w:t>1</w:t>
      </w:r>
      <w:r w:rsidR="00991154" w:rsidRPr="00991154">
        <w:rPr>
          <w:sz w:val="26"/>
          <w:szCs w:val="26"/>
        </w:rPr>
        <w:t>13</w:t>
      </w:r>
      <w:r w:rsidRPr="00991154">
        <w:rPr>
          <w:sz w:val="26"/>
          <w:szCs w:val="26"/>
        </w:rPr>
        <w:t xml:space="preserve"> </w:t>
      </w:r>
      <w:proofErr w:type="gramStart"/>
      <w:r w:rsidRPr="00991154">
        <w:rPr>
          <w:sz w:val="26"/>
          <w:szCs w:val="26"/>
        </w:rPr>
        <w:t>с</w:t>
      </w:r>
      <w:proofErr w:type="gramEnd"/>
      <w:r w:rsidRPr="00991154">
        <w:rPr>
          <w:sz w:val="26"/>
          <w:szCs w:val="26"/>
        </w:rPr>
        <w:t>.</w:t>
      </w:r>
    </w:p>
    <w:p w:rsidR="00C95ABF" w:rsidRPr="0092082F" w:rsidRDefault="00C95ABF" w:rsidP="0092082F">
      <w:pPr>
        <w:ind w:left="567"/>
        <w:jc w:val="both"/>
        <w:rPr>
          <w:sz w:val="26"/>
          <w:szCs w:val="26"/>
        </w:rPr>
      </w:pPr>
      <w:r w:rsidRPr="0092082F">
        <w:rPr>
          <w:sz w:val="26"/>
          <w:szCs w:val="26"/>
        </w:rPr>
        <w:tab/>
      </w:r>
    </w:p>
    <w:p w:rsidR="00C95ABF" w:rsidRDefault="00C95ABF" w:rsidP="0092082F">
      <w:pPr>
        <w:ind w:left="567"/>
        <w:jc w:val="both"/>
        <w:rPr>
          <w:sz w:val="26"/>
          <w:szCs w:val="26"/>
        </w:rPr>
      </w:pPr>
      <w:r w:rsidRPr="0092082F">
        <w:rPr>
          <w:sz w:val="26"/>
          <w:szCs w:val="26"/>
          <w:lang w:val="en-US"/>
        </w:rPr>
        <w:t>ISBN</w:t>
      </w:r>
      <w:r w:rsidRPr="0092082F">
        <w:rPr>
          <w:sz w:val="26"/>
          <w:szCs w:val="26"/>
        </w:rPr>
        <w:t xml:space="preserve"> </w:t>
      </w:r>
    </w:p>
    <w:p w:rsidR="0034058E" w:rsidRPr="0092082F" w:rsidRDefault="0034058E" w:rsidP="0092082F">
      <w:pPr>
        <w:ind w:left="567"/>
        <w:jc w:val="both"/>
        <w:rPr>
          <w:sz w:val="26"/>
          <w:szCs w:val="26"/>
        </w:rPr>
      </w:pPr>
    </w:p>
    <w:p w:rsidR="00C95ABF" w:rsidRPr="0092082F" w:rsidRDefault="00C95ABF" w:rsidP="0034058E">
      <w:pPr>
        <w:autoSpaceDE w:val="0"/>
        <w:autoSpaceDN w:val="0"/>
        <w:adjustRightInd w:val="0"/>
        <w:ind w:left="567"/>
        <w:jc w:val="center"/>
        <w:rPr>
          <w:sz w:val="26"/>
          <w:szCs w:val="26"/>
        </w:rPr>
      </w:pPr>
      <w:r w:rsidRPr="0092082F">
        <w:rPr>
          <w:sz w:val="26"/>
          <w:szCs w:val="26"/>
        </w:rPr>
        <w:t>Учебное пособие подготовлено авторским коллективом в составе:</w:t>
      </w:r>
    </w:p>
    <w:p w:rsidR="0034058E" w:rsidRDefault="00C95ABF" w:rsidP="0034058E">
      <w:pPr>
        <w:autoSpaceDE w:val="0"/>
        <w:autoSpaceDN w:val="0"/>
        <w:adjustRightInd w:val="0"/>
        <w:ind w:left="567"/>
        <w:jc w:val="center"/>
        <w:rPr>
          <w:sz w:val="26"/>
          <w:szCs w:val="26"/>
        </w:rPr>
      </w:pPr>
      <w:proofErr w:type="spellStart"/>
      <w:proofErr w:type="gramStart"/>
      <w:r w:rsidRPr="0092082F">
        <w:rPr>
          <w:sz w:val="26"/>
          <w:szCs w:val="26"/>
        </w:rPr>
        <w:t>к.э.н</w:t>
      </w:r>
      <w:proofErr w:type="spellEnd"/>
      <w:r w:rsidRPr="0092082F">
        <w:rPr>
          <w:sz w:val="26"/>
          <w:szCs w:val="26"/>
        </w:rPr>
        <w:t xml:space="preserve">., доцент, мастер спорта, и.о. декана Факультета физической культуры и спорта ННГУ им. Н.И.Лобачевского </w:t>
      </w:r>
      <w:proofErr w:type="gramEnd"/>
    </w:p>
    <w:p w:rsidR="00C95ABF" w:rsidRPr="0034058E" w:rsidRDefault="00C95ABF" w:rsidP="0034058E">
      <w:pPr>
        <w:autoSpaceDE w:val="0"/>
        <w:autoSpaceDN w:val="0"/>
        <w:adjustRightInd w:val="0"/>
        <w:ind w:left="567"/>
        <w:jc w:val="center"/>
        <w:rPr>
          <w:b/>
          <w:sz w:val="26"/>
          <w:szCs w:val="26"/>
        </w:rPr>
      </w:pPr>
      <w:r w:rsidRPr="0034058E">
        <w:rPr>
          <w:b/>
          <w:sz w:val="26"/>
          <w:szCs w:val="26"/>
        </w:rPr>
        <w:t>Орлова Е.А.;</w:t>
      </w:r>
    </w:p>
    <w:p w:rsidR="0034058E" w:rsidRDefault="00C95ABF" w:rsidP="0034058E">
      <w:pPr>
        <w:autoSpaceDE w:val="0"/>
        <w:autoSpaceDN w:val="0"/>
        <w:adjustRightInd w:val="0"/>
        <w:ind w:left="567"/>
        <w:jc w:val="center"/>
        <w:rPr>
          <w:sz w:val="26"/>
          <w:szCs w:val="26"/>
        </w:rPr>
      </w:pPr>
      <w:proofErr w:type="spellStart"/>
      <w:r w:rsidRPr="0092082F">
        <w:rPr>
          <w:sz w:val="26"/>
          <w:szCs w:val="26"/>
        </w:rPr>
        <w:t>к.э.н</w:t>
      </w:r>
      <w:proofErr w:type="spellEnd"/>
      <w:r w:rsidRPr="0092082F">
        <w:rPr>
          <w:sz w:val="26"/>
          <w:szCs w:val="26"/>
        </w:rPr>
        <w:t>., доцент кафедры бухгалтерского учета Института управления и предпринимательства ННГУ им. Н.И.Лобачевского</w:t>
      </w:r>
    </w:p>
    <w:p w:rsidR="00C95ABF" w:rsidRPr="0034058E" w:rsidRDefault="0034058E" w:rsidP="0034058E">
      <w:pPr>
        <w:autoSpaceDE w:val="0"/>
        <w:autoSpaceDN w:val="0"/>
        <w:adjustRightInd w:val="0"/>
        <w:ind w:left="567"/>
        <w:jc w:val="center"/>
        <w:rPr>
          <w:b/>
          <w:sz w:val="26"/>
          <w:szCs w:val="26"/>
        </w:rPr>
      </w:pPr>
      <w:proofErr w:type="spellStart"/>
      <w:r>
        <w:rPr>
          <w:b/>
          <w:sz w:val="26"/>
          <w:szCs w:val="26"/>
        </w:rPr>
        <w:t>Варпаева</w:t>
      </w:r>
      <w:proofErr w:type="spellEnd"/>
      <w:r>
        <w:rPr>
          <w:b/>
          <w:sz w:val="26"/>
          <w:szCs w:val="26"/>
        </w:rPr>
        <w:t xml:space="preserve"> И. А.;</w:t>
      </w:r>
    </w:p>
    <w:p w:rsidR="0034058E" w:rsidRDefault="00C95ABF" w:rsidP="0034058E">
      <w:pPr>
        <w:autoSpaceDE w:val="0"/>
        <w:autoSpaceDN w:val="0"/>
        <w:adjustRightInd w:val="0"/>
        <w:ind w:left="567"/>
        <w:jc w:val="center"/>
        <w:rPr>
          <w:sz w:val="26"/>
          <w:szCs w:val="26"/>
        </w:rPr>
      </w:pPr>
      <w:proofErr w:type="spellStart"/>
      <w:r w:rsidRPr="0092082F">
        <w:rPr>
          <w:sz w:val="26"/>
          <w:szCs w:val="26"/>
        </w:rPr>
        <w:t>к.э.н</w:t>
      </w:r>
      <w:proofErr w:type="spellEnd"/>
      <w:r w:rsidRPr="0092082F">
        <w:rPr>
          <w:sz w:val="26"/>
          <w:szCs w:val="26"/>
        </w:rPr>
        <w:t xml:space="preserve">., доцент кафедры бухгалтерского учета Института управления и предпринимательства ННГУ им. Н.И.Лобачевского </w:t>
      </w:r>
    </w:p>
    <w:p w:rsidR="00C95ABF" w:rsidRPr="0034058E" w:rsidRDefault="00C95ABF" w:rsidP="0034058E">
      <w:pPr>
        <w:autoSpaceDE w:val="0"/>
        <w:autoSpaceDN w:val="0"/>
        <w:adjustRightInd w:val="0"/>
        <w:ind w:left="567"/>
        <w:jc w:val="center"/>
        <w:rPr>
          <w:b/>
          <w:sz w:val="26"/>
          <w:szCs w:val="26"/>
        </w:rPr>
      </w:pPr>
      <w:proofErr w:type="spellStart"/>
      <w:r w:rsidRPr="0034058E">
        <w:rPr>
          <w:b/>
          <w:sz w:val="26"/>
          <w:szCs w:val="26"/>
        </w:rPr>
        <w:t>Треушников</w:t>
      </w:r>
      <w:proofErr w:type="spellEnd"/>
      <w:r w:rsidRPr="0034058E">
        <w:rPr>
          <w:b/>
          <w:sz w:val="26"/>
          <w:szCs w:val="26"/>
        </w:rPr>
        <w:t xml:space="preserve"> Р.В.</w:t>
      </w:r>
    </w:p>
    <w:p w:rsidR="00C95ABF" w:rsidRPr="0092082F" w:rsidRDefault="00C95ABF" w:rsidP="0034058E">
      <w:pPr>
        <w:ind w:left="567"/>
        <w:jc w:val="center"/>
        <w:rPr>
          <w:sz w:val="26"/>
          <w:szCs w:val="26"/>
        </w:rPr>
      </w:pPr>
    </w:p>
    <w:p w:rsidR="00C95ABF" w:rsidRPr="00991154" w:rsidRDefault="00C95ABF" w:rsidP="0092082F">
      <w:pPr>
        <w:tabs>
          <w:tab w:val="left" w:pos="142"/>
        </w:tabs>
        <w:autoSpaceDE w:val="0"/>
        <w:autoSpaceDN w:val="0"/>
        <w:adjustRightInd w:val="0"/>
        <w:ind w:left="567" w:firstLine="709"/>
        <w:jc w:val="both"/>
        <w:rPr>
          <w:rFonts w:eastAsiaTheme="majorEastAsia"/>
          <w:bCs/>
          <w:sz w:val="26"/>
          <w:szCs w:val="26"/>
        </w:rPr>
      </w:pPr>
      <w:r w:rsidRPr="0092082F">
        <w:rPr>
          <w:sz w:val="26"/>
          <w:szCs w:val="26"/>
        </w:rPr>
        <w:t xml:space="preserve">Учебное пособие предназначено для преподавателей и студентов, обучающихся </w:t>
      </w:r>
      <w:r w:rsidR="00557CED" w:rsidRPr="0092082F">
        <w:rPr>
          <w:sz w:val="26"/>
          <w:szCs w:val="26"/>
        </w:rPr>
        <w:t xml:space="preserve">на </w:t>
      </w:r>
      <w:r w:rsidRPr="0092082F">
        <w:rPr>
          <w:sz w:val="26"/>
          <w:szCs w:val="26"/>
        </w:rPr>
        <w:t>Факультет</w:t>
      </w:r>
      <w:r w:rsidR="00557CED" w:rsidRPr="0092082F">
        <w:rPr>
          <w:sz w:val="26"/>
          <w:szCs w:val="26"/>
        </w:rPr>
        <w:t>е</w:t>
      </w:r>
      <w:r w:rsidRPr="0092082F">
        <w:rPr>
          <w:sz w:val="26"/>
          <w:szCs w:val="26"/>
        </w:rPr>
        <w:t xml:space="preserve"> физической культуры и спорта, изучающих дисциплину «</w:t>
      </w:r>
      <w:r w:rsidR="00557CED" w:rsidRPr="0092082F">
        <w:rPr>
          <w:sz w:val="26"/>
          <w:szCs w:val="26"/>
        </w:rPr>
        <w:t>Бухгалтерский учет в сфере физической культуры и спорта</w:t>
      </w:r>
      <w:r w:rsidRPr="0092082F">
        <w:rPr>
          <w:sz w:val="26"/>
          <w:szCs w:val="26"/>
        </w:rPr>
        <w:t xml:space="preserve">». </w:t>
      </w:r>
      <w:r w:rsidR="00557CED" w:rsidRPr="0092082F">
        <w:rPr>
          <w:sz w:val="26"/>
          <w:szCs w:val="26"/>
        </w:rPr>
        <w:t xml:space="preserve"> </w:t>
      </w:r>
      <w:r w:rsidRPr="0092082F">
        <w:rPr>
          <w:sz w:val="26"/>
          <w:szCs w:val="26"/>
        </w:rPr>
        <w:t>Пособие подготовлено в соответствии с требованиями ФГОС</w:t>
      </w:r>
      <w:r w:rsidR="00A32254">
        <w:rPr>
          <w:sz w:val="26"/>
          <w:szCs w:val="26"/>
        </w:rPr>
        <w:t xml:space="preserve"> </w:t>
      </w:r>
      <w:r w:rsidRPr="0092082F">
        <w:rPr>
          <w:sz w:val="26"/>
          <w:szCs w:val="26"/>
        </w:rPr>
        <w:t>3+</w:t>
      </w:r>
      <w:r w:rsidR="00557CED" w:rsidRPr="0092082F">
        <w:rPr>
          <w:sz w:val="26"/>
          <w:szCs w:val="26"/>
        </w:rPr>
        <w:t>+</w:t>
      </w:r>
      <w:r w:rsidRPr="0092082F">
        <w:rPr>
          <w:sz w:val="26"/>
          <w:szCs w:val="26"/>
        </w:rPr>
        <w:t xml:space="preserve"> по </w:t>
      </w:r>
      <w:r w:rsidR="00647CFF" w:rsidRPr="0092082F">
        <w:rPr>
          <w:sz w:val="26"/>
          <w:szCs w:val="26"/>
        </w:rPr>
        <w:t xml:space="preserve"> направлению подготовки </w:t>
      </w:r>
      <w:r w:rsidR="00647CFF" w:rsidRPr="0092082F">
        <w:rPr>
          <w:rFonts w:eastAsiaTheme="majorEastAsia"/>
          <w:bCs/>
          <w:sz w:val="26"/>
          <w:szCs w:val="26"/>
        </w:rPr>
        <w:t>49.03.01 «Физическая культура»</w:t>
      </w:r>
      <w:r w:rsidR="00647CFF" w:rsidRPr="0092082F">
        <w:rPr>
          <w:sz w:val="26"/>
          <w:szCs w:val="26"/>
        </w:rPr>
        <w:t xml:space="preserve"> и направленности (профилю) </w:t>
      </w:r>
      <w:r w:rsidR="00647CFF" w:rsidRPr="0092082F">
        <w:rPr>
          <w:rFonts w:eastAsiaTheme="majorEastAsia"/>
          <w:b/>
          <w:bCs/>
          <w:sz w:val="26"/>
          <w:szCs w:val="26"/>
        </w:rPr>
        <w:t>«</w:t>
      </w:r>
      <w:r w:rsidR="00647CFF" w:rsidRPr="0092082F">
        <w:rPr>
          <w:rFonts w:eastAsiaTheme="majorEastAsia"/>
          <w:bCs/>
          <w:sz w:val="26"/>
          <w:szCs w:val="26"/>
        </w:rPr>
        <w:t>Менеджмент и экономика в области физической культуры и спорта</w:t>
      </w:r>
      <w:r w:rsidR="00647CFF" w:rsidRPr="0092082F">
        <w:rPr>
          <w:rFonts w:eastAsiaTheme="majorEastAsia"/>
          <w:b/>
          <w:bCs/>
          <w:sz w:val="26"/>
          <w:szCs w:val="26"/>
        </w:rPr>
        <w:t>»</w:t>
      </w:r>
      <w:r w:rsidR="00647CFF" w:rsidRPr="0092082F">
        <w:rPr>
          <w:b/>
          <w:bCs/>
          <w:sz w:val="26"/>
          <w:szCs w:val="26"/>
        </w:rPr>
        <w:t xml:space="preserve">. </w:t>
      </w:r>
      <w:r w:rsidRPr="0092082F">
        <w:rPr>
          <w:sz w:val="26"/>
          <w:szCs w:val="26"/>
        </w:rPr>
        <w:t xml:space="preserve"> </w:t>
      </w:r>
      <w:r w:rsidRPr="0092082F">
        <w:rPr>
          <w:spacing w:val="-4"/>
          <w:sz w:val="26"/>
          <w:szCs w:val="26"/>
        </w:rPr>
        <w:t>Материалы пособия могут использоваться при обучении студентов</w:t>
      </w:r>
      <w:r w:rsidR="00647CFF" w:rsidRPr="0092082F">
        <w:rPr>
          <w:spacing w:val="-4"/>
          <w:sz w:val="26"/>
          <w:szCs w:val="26"/>
        </w:rPr>
        <w:t xml:space="preserve"> </w:t>
      </w:r>
      <w:r w:rsidR="00647CFF" w:rsidRPr="00991154">
        <w:rPr>
          <w:rFonts w:eastAsiaTheme="majorEastAsia"/>
          <w:bCs/>
          <w:sz w:val="26"/>
          <w:szCs w:val="26"/>
        </w:rPr>
        <w:t>Факультета физической культуры и спорта других уровней подготовки (в том числе в учебном процессе подготовки магистров), а также при обучении студентов д</w:t>
      </w:r>
      <w:r w:rsidRPr="00991154">
        <w:rPr>
          <w:rFonts w:eastAsiaTheme="majorEastAsia"/>
          <w:bCs/>
          <w:sz w:val="26"/>
          <w:szCs w:val="26"/>
        </w:rPr>
        <w:t>ругих специальност</w:t>
      </w:r>
      <w:r w:rsidR="00647CFF" w:rsidRPr="00991154">
        <w:rPr>
          <w:rFonts w:eastAsiaTheme="majorEastAsia"/>
          <w:bCs/>
          <w:sz w:val="26"/>
          <w:szCs w:val="26"/>
        </w:rPr>
        <w:t>ей экономического профиля.</w:t>
      </w:r>
    </w:p>
    <w:p w:rsidR="00991154" w:rsidRPr="00991154" w:rsidRDefault="00647CFF" w:rsidP="00991154">
      <w:pPr>
        <w:ind w:left="567" w:firstLine="720"/>
        <w:jc w:val="both"/>
        <w:rPr>
          <w:rFonts w:eastAsiaTheme="majorEastAsia"/>
          <w:bCs/>
          <w:sz w:val="26"/>
          <w:szCs w:val="26"/>
        </w:rPr>
      </w:pPr>
      <w:r w:rsidRPr="00991154">
        <w:rPr>
          <w:rFonts w:eastAsiaTheme="majorEastAsia"/>
          <w:bCs/>
          <w:sz w:val="26"/>
          <w:szCs w:val="26"/>
        </w:rPr>
        <w:t>Материал излагается с учетом современных тенденций в организации и ведении бухгалтерского учета экономическими субъектами Российской Федерации. В каждом разделе книги содержится теоретический и практический материал</w:t>
      </w:r>
      <w:r w:rsidR="00991154" w:rsidRPr="00991154">
        <w:rPr>
          <w:rFonts w:eastAsiaTheme="majorEastAsia"/>
          <w:bCs/>
          <w:sz w:val="26"/>
          <w:szCs w:val="26"/>
        </w:rPr>
        <w:t>; р</w:t>
      </w:r>
      <w:r w:rsidRPr="00991154">
        <w:rPr>
          <w:rFonts w:eastAsiaTheme="majorEastAsia"/>
          <w:bCs/>
          <w:sz w:val="26"/>
          <w:szCs w:val="26"/>
        </w:rPr>
        <w:t xml:space="preserve">аздел завершается тестами и заданиями для самоконтроля. </w:t>
      </w:r>
    </w:p>
    <w:p w:rsidR="00C95ABF" w:rsidRPr="00991154" w:rsidRDefault="00C95ABF" w:rsidP="00647CFF">
      <w:pPr>
        <w:ind w:left="567" w:firstLine="709"/>
        <w:jc w:val="both"/>
        <w:rPr>
          <w:rFonts w:eastAsiaTheme="majorEastAsia"/>
          <w:bCs/>
          <w:sz w:val="26"/>
          <w:szCs w:val="26"/>
        </w:rPr>
      </w:pPr>
    </w:p>
    <w:p w:rsidR="00C95ABF" w:rsidRPr="0092082F" w:rsidRDefault="00647CFF" w:rsidP="00647CFF">
      <w:pPr>
        <w:ind w:left="567"/>
        <w:rPr>
          <w:sz w:val="26"/>
          <w:szCs w:val="26"/>
        </w:rPr>
      </w:pPr>
      <w:r w:rsidRPr="0092082F">
        <w:rPr>
          <w:spacing w:val="-4"/>
          <w:sz w:val="26"/>
          <w:szCs w:val="26"/>
        </w:rPr>
        <w:tab/>
      </w:r>
      <w:r w:rsidRPr="0092082F">
        <w:rPr>
          <w:spacing w:val="-4"/>
          <w:sz w:val="26"/>
          <w:szCs w:val="26"/>
        </w:rPr>
        <w:tab/>
      </w:r>
      <w:r w:rsidRPr="0092082F">
        <w:rPr>
          <w:spacing w:val="-4"/>
          <w:sz w:val="26"/>
          <w:szCs w:val="26"/>
        </w:rPr>
        <w:tab/>
      </w:r>
      <w:r w:rsidRPr="0092082F">
        <w:rPr>
          <w:spacing w:val="-4"/>
          <w:sz w:val="26"/>
          <w:szCs w:val="26"/>
        </w:rPr>
        <w:tab/>
      </w:r>
      <w:r w:rsidRPr="0092082F">
        <w:rPr>
          <w:spacing w:val="-4"/>
          <w:sz w:val="26"/>
          <w:szCs w:val="26"/>
        </w:rPr>
        <w:tab/>
      </w:r>
      <w:r w:rsidRPr="0092082F">
        <w:rPr>
          <w:spacing w:val="-4"/>
          <w:sz w:val="26"/>
          <w:szCs w:val="26"/>
        </w:rPr>
        <w:tab/>
      </w:r>
      <w:r w:rsidRPr="0092082F">
        <w:rPr>
          <w:spacing w:val="-4"/>
          <w:sz w:val="26"/>
          <w:szCs w:val="26"/>
        </w:rPr>
        <w:tab/>
      </w:r>
      <w:r w:rsidRPr="0092082F">
        <w:rPr>
          <w:spacing w:val="-4"/>
          <w:sz w:val="26"/>
          <w:szCs w:val="26"/>
        </w:rPr>
        <w:tab/>
      </w:r>
      <w:r w:rsidRPr="0092082F">
        <w:rPr>
          <w:spacing w:val="-4"/>
          <w:sz w:val="26"/>
          <w:szCs w:val="26"/>
        </w:rPr>
        <w:tab/>
      </w:r>
      <w:r w:rsidRPr="0092082F">
        <w:rPr>
          <w:spacing w:val="-4"/>
          <w:sz w:val="26"/>
          <w:szCs w:val="26"/>
        </w:rPr>
        <w:tab/>
      </w:r>
      <w:r w:rsidR="0092082F">
        <w:rPr>
          <w:spacing w:val="-4"/>
          <w:sz w:val="26"/>
          <w:szCs w:val="26"/>
        </w:rPr>
        <w:t xml:space="preserve">          </w:t>
      </w:r>
      <w:r w:rsidR="00C95ABF" w:rsidRPr="0092082F">
        <w:rPr>
          <w:sz w:val="26"/>
          <w:szCs w:val="26"/>
        </w:rPr>
        <w:t xml:space="preserve">УДК 657 </w:t>
      </w:r>
    </w:p>
    <w:p w:rsidR="00C95ABF" w:rsidRDefault="00C95ABF" w:rsidP="00647CFF">
      <w:pPr>
        <w:ind w:left="567"/>
        <w:jc w:val="right"/>
        <w:rPr>
          <w:sz w:val="26"/>
          <w:szCs w:val="26"/>
        </w:rPr>
      </w:pPr>
      <w:r w:rsidRPr="0092082F">
        <w:rPr>
          <w:sz w:val="26"/>
          <w:szCs w:val="26"/>
        </w:rPr>
        <w:t>ББК ……….</w:t>
      </w:r>
    </w:p>
    <w:p w:rsidR="0034058E" w:rsidRDefault="0034058E" w:rsidP="0034058E">
      <w:pPr>
        <w:ind w:left="567"/>
        <w:jc w:val="both"/>
        <w:rPr>
          <w:sz w:val="26"/>
          <w:szCs w:val="26"/>
        </w:rPr>
      </w:pPr>
      <w:r w:rsidRPr="0092082F">
        <w:rPr>
          <w:sz w:val="26"/>
          <w:szCs w:val="26"/>
          <w:lang w:val="en-US"/>
        </w:rPr>
        <w:t>ISBN</w:t>
      </w:r>
      <w:r w:rsidRPr="0092082F">
        <w:rPr>
          <w:sz w:val="26"/>
          <w:szCs w:val="26"/>
        </w:rPr>
        <w:t xml:space="preserve"> </w:t>
      </w:r>
    </w:p>
    <w:p w:rsidR="0034058E" w:rsidRPr="0092082F" w:rsidRDefault="0034058E" w:rsidP="0034058E">
      <w:pPr>
        <w:ind w:left="567"/>
        <w:rPr>
          <w:sz w:val="26"/>
          <w:szCs w:val="26"/>
        </w:rPr>
      </w:pPr>
    </w:p>
    <w:p w:rsidR="00C95ABF" w:rsidRPr="00087DF4" w:rsidRDefault="00C95ABF" w:rsidP="00647CFF">
      <w:pPr>
        <w:ind w:left="567"/>
        <w:jc w:val="right"/>
        <w:rPr>
          <w:sz w:val="28"/>
          <w:szCs w:val="28"/>
        </w:rPr>
      </w:pPr>
    </w:p>
    <w:p w:rsidR="0034058E" w:rsidRDefault="00C95ABF" w:rsidP="0034058E">
      <w:pPr>
        <w:ind w:left="567"/>
        <w:jc w:val="right"/>
        <w:rPr>
          <w:b/>
          <w:sz w:val="28"/>
          <w:szCs w:val="28"/>
        </w:rPr>
      </w:pPr>
      <w:r w:rsidRPr="0034058E">
        <w:rPr>
          <w:b/>
          <w:sz w:val="28"/>
          <w:szCs w:val="28"/>
        </w:rPr>
        <w:t xml:space="preserve">© Нижегородский госуниверситет </w:t>
      </w:r>
    </w:p>
    <w:p w:rsidR="00C95ABF" w:rsidRPr="0034058E" w:rsidRDefault="00C95ABF" w:rsidP="0034058E">
      <w:pPr>
        <w:ind w:left="567"/>
        <w:jc w:val="right"/>
        <w:rPr>
          <w:b/>
          <w:sz w:val="28"/>
          <w:szCs w:val="28"/>
        </w:rPr>
      </w:pPr>
      <w:r w:rsidRPr="0034058E">
        <w:rPr>
          <w:b/>
          <w:sz w:val="28"/>
          <w:szCs w:val="28"/>
        </w:rPr>
        <w:t xml:space="preserve">им. Н.И. Лобачевского, </w:t>
      </w:r>
      <w:r w:rsidR="00647CFF" w:rsidRPr="0034058E">
        <w:rPr>
          <w:b/>
          <w:sz w:val="28"/>
          <w:szCs w:val="28"/>
        </w:rPr>
        <w:t>2018</w:t>
      </w:r>
    </w:p>
    <w:p w:rsidR="005240AB" w:rsidRDefault="00C95ABF" w:rsidP="00C67192">
      <w:pPr>
        <w:pStyle w:val="a4"/>
        <w:spacing w:line="360" w:lineRule="auto"/>
        <w:ind w:left="567"/>
      </w:pPr>
      <w:r w:rsidRPr="00087DF4">
        <w:rPr>
          <w:b w:val="0"/>
          <w:szCs w:val="20"/>
        </w:rPr>
        <w:br w:type="page"/>
      </w:r>
      <w:r w:rsidR="005240AB">
        <w:lastRenderedPageBreak/>
        <w:t>ОГЛАВЛЕНИЕ</w:t>
      </w:r>
    </w:p>
    <w:p w:rsidR="00C67192" w:rsidRPr="00C67192" w:rsidRDefault="00E55DAB" w:rsidP="00C67192">
      <w:pPr>
        <w:pStyle w:val="12"/>
        <w:tabs>
          <w:tab w:val="clear" w:pos="9639"/>
          <w:tab w:val="clear" w:pos="9781"/>
          <w:tab w:val="right" w:leader="dot" w:pos="9498"/>
        </w:tabs>
        <w:ind w:right="0"/>
        <w:rPr>
          <w:rFonts w:asciiTheme="minorHAnsi" w:eastAsiaTheme="minorEastAsia" w:hAnsiTheme="minorHAnsi" w:cstheme="minorBidi"/>
          <w:b w:val="0"/>
          <w:szCs w:val="26"/>
        </w:rPr>
      </w:pPr>
      <w:r w:rsidRPr="00C67192">
        <w:rPr>
          <w:b w:val="0"/>
          <w:szCs w:val="26"/>
        </w:rPr>
        <w:fldChar w:fldCharType="begin"/>
      </w:r>
      <w:r w:rsidR="00647CFF" w:rsidRPr="00C67192">
        <w:rPr>
          <w:b w:val="0"/>
          <w:szCs w:val="26"/>
        </w:rPr>
        <w:instrText xml:space="preserve"> TOC \o "1-2" \h \z \u </w:instrText>
      </w:r>
      <w:r w:rsidRPr="00C67192">
        <w:rPr>
          <w:b w:val="0"/>
          <w:szCs w:val="26"/>
        </w:rPr>
        <w:fldChar w:fldCharType="separate"/>
      </w:r>
      <w:hyperlink w:anchor="_Toc514783667" w:history="1">
        <w:r w:rsidR="00C67192" w:rsidRPr="00C67192">
          <w:rPr>
            <w:rStyle w:val="af0"/>
            <w:b w:val="0"/>
            <w:szCs w:val="26"/>
          </w:rPr>
          <w:t>ТЕМА 1. ОСНОВЫ БУХГАЛТЕРСКОГО УЧЕТА</w:t>
        </w:r>
        <w:r w:rsidR="00C67192" w:rsidRPr="00C67192">
          <w:rPr>
            <w:b w:val="0"/>
            <w:webHidden/>
            <w:szCs w:val="26"/>
          </w:rPr>
          <w:tab/>
        </w:r>
        <w:r w:rsidRPr="00C67192">
          <w:rPr>
            <w:b w:val="0"/>
            <w:webHidden/>
            <w:szCs w:val="26"/>
          </w:rPr>
          <w:fldChar w:fldCharType="begin"/>
        </w:r>
        <w:r w:rsidR="00C67192" w:rsidRPr="00C67192">
          <w:rPr>
            <w:b w:val="0"/>
            <w:webHidden/>
            <w:szCs w:val="26"/>
          </w:rPr>
          <w:instrText xml:space="preserve"> PAGEREF _Toc514783667 \h </w:instrText>
        </w:r>
        <w:r w:rsidRPr="00C67192">
          <w:rPr>
            <w:b w:val="0"/>
            <w:webHidden/>
            <w:szCs w:val="26"/>
          </w:rPr>
        </w:r>
        <w:r w:rsidRPr="00C67192">
          <w:rPr>
            <w:b w:val="0"/>
            <w:webHidden/>
            <w:szCs w:val="26"/>
          </w:rPr>
          <w:fldChar w:fldCharType="separate"/>
        </w:r>
        <w:r w:rsidR="00C67192" w:rsidRPr="00C67192">
          <w:rPr>
            <w:b w:val="0"/>
            <w:webHidden/>
            <w:szCs w:val="26"/>
          </w:rPr>
          <w:t>5</w:t>
        </w:r>
        <w:r w:rsidRPr="00C67192">
          <w:rPr>
            <w:b w:val="0"/>
            <w:webHidden/>
            <w:szCs w:val="26"/>
          </w:rPr>
          <w:fldChar w:fldCharType="end"/>
        </w:r>
      </w:hyperlink>
    </w:p>
    <w:p w:rsidR="00C67192" w:rsidRPr="00C67192" w:rsidRDefault="00E55DAB" w:rsidP="00C67192">
      <w:pPr>
        <w:pStyle w:val="26"/>
        <w:tabs>
          <w:tab w:val="right" w:leader="dot" w:pos="9498"/>
        </w:tabs>
        <w:spacing w:line="276" w:lineRule="auto"/>
        <w:jc w:val="both"/>
        <w:rPr>
          <w:rFonts w:asciiTheme="minorHAnsi" w:eastAsiaTheme="minorEastAsia" w:hAnsiTheme="minorHAnsi" w:cstheme="minorBidi"/>
          <w:b w:val="0"/>
          <w:sz w:val="26"/>
          <w:szCs w:val="26"/>
        </w:rPr>
      </w:pPr>
      <w:hyperlink w:anchor="_Toc514783668" w:history="1">
        <w:r w:rsidR="00C67192" w:rsidRPr="00C67192">
          <w:rPr>
            <w:rStyle w:val="af0"/>
            <w:b w:val="0"/>
            <w:sz w:val="26"/>
            <w:szCs w:val="26"/>
          </w:rPr>
          <w:t>1.1. История развития учета</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_Toc514783668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5</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jc w:val="both"/>
        <w:rPr>
          <w:rFonts w:asciiTheme="minorHAnsi" w:eastAsiaTheme="minorEastAsia" w:hAnsiTheme="minorHAnsi" w:cstheme="minorBidi"/>
          <w:b w:val="0"/>
          <w:sz w:val="26"/>
          <w:szCs w:val="26"/>
        </w:rPr>
      </w:pPr>
      <w:hyperlink w:anchor="_Toc514783669" w:history="1">
        <w:r w:rsidR="00C67192" w:rsidRPr="00C67192">
          <w:rPr>
            <w:rStyle w:val="af0"/>
            <w:b w:val="0"/>
            <w:sz w:val="26"/>
            <w:szCs w:val="26"/>
          </w:rPr>
          <w:t>1.2. Нормативное регулирование бухгалтерского учета в физкультурно-спортивных организациях</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_Toc514783669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8</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jc w:val="both"/>
        <w:rPr>
          <w:rFonts w:asciiTheme="minorHAnsi" w:eastAsiaTheme="minorEastAsia" w:hAnsiTheme="minorHAnsi" w:cstheme="minorBidi"/>
          <w:b w:val="0"/>
          <w:sz w:val="26"/>
          <w:szCs w:val="26"/>
        </w:rPr>
      </w:pPr>
      <w:hyperlink w:anchor="_Toc514783670" w:history="1">
        <w:r w:rsidR="00C67192" w:rsidRPr="00C67192">
          <w:rPr>
            <w:rStyle w:val="af0"/>
            <w:b w:val="0"/>
            <w:sz w:val="26"/>
            <w:szCs w:val="26"/>
          </w:rPr>
          <w:t>1.3. Пользователи бухгалтерской  информации</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_Toc514783670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11</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jc w:val="both"/>
        <w:rPr>
          <w:rFonts w:asciiTheme="minorHAnsi" w:eastAsiaTheme="minorEastAsia" w:hAnsiTheme="minorHAnsi" w:cstheme="minorBidi"/>
          <w:b w:val="0"/>
          <w:sz w:val="26"/>
          <w:szCs w:val="26"/>
        </w:rPr>
      </w:pPr>
      <w:hyperlink w:anchor="_Toc514783671" w:history="1">
        <w:r w:rsidR="00C67192" w:rsidRPr="00C67192">
          <w:rPr>
            <w:rStyle w:val="af0"/>
            <w:b w:val="0"/>
            <w:sz w:val="26"/>
            <w:szCs w:val="26"/>
          </w:rPr>
          <w:t>1.4. Измерители, используемые в учете</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_Toc514783671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13</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jc w:val="both"/>
        <w:rPr>
          <w:rFonts w:asciiTheme="minorHAnsi" w:eastAsiaTheme="minorEastAsia" w:hAnsiTheme="minorHAnsi" w:cstheme="minorBidi"/>
          <w:b w:val="0"/>
          <w:sz w:val="26"/>
          <w:szCs w:val="26"/>
        </w:rPr>
      </w:pPr>
      <w:hyperlink w:anchor="_Toc514783672" w:history="1">
        <w:r w:rsidR="00C67192" w:rsidRPr="00C67192">
          <w:rPr>
            <w:rStyle w:val="af0"/>
            <w:b w:val="0"/>
            <w:sz w:val="26"/>
            <w:szCs w:val="26"/>
          </w:rPr>
          <w:t>1.5. Финансовый и  управленческий</w:t>
        </w:r>
        <w:r w:rsidR="00C67192" w:rsidRPr="00C67192">
          <w:rPr>
            <w:rStyle w:val="af0"/>
            <w:b w:val="0"/>
            <w:sz w:val="26"/>
            <w:szCs w:val="26"/>
            <w:lang w:val="en-US"/>
          </w:rPr>
          <w:t xml:space="preserve"> </w:t>
        </w:r>
        <w:r w:rsidR="00C67192" w:rsidRPr="00C67192">
          <w:rPr>
            <w:rStyle w:val="af0"/>
            <w:b w:val="0"/>
            <w:sz w:val="26"/>
            <w:szCs w:val="26"/>
          </w:rPr>
          <w:t>учет</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_Toc514783672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13</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jc w:val="both"/>
        <w:rPr>
          <w:rFonts w:asciiTheme="minorHAnsi" w:eastAsiaTheme="minorEastAsia" w:hAnsiTheme="minorHAnsi" w:cstheme="minorBidi"/>
          <w:b w:val="0"/>
          <w:sz w:val="26"/>
          <w:szCs w:val="26"/>
        </w:rPr>
      </w:pPr>
      <w:hyperlink w:anchor="_Toc514783673" w:history="1">
        <w:r w:rsidR="00C67192" w:rsidRPr="00C67192">
          <w:rPr>
            <w:rStyle w:val="af0"/>
            <w:b w:val="0"/>
            <w:sz w:val="26"/>
            <w:szCs w:val="26"/>
          </w:rPr>
          <w:t>1.6. Предмет бухгалтерского учета</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_Toc514783673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14</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jc w:val="both"/>
        <w:rPr>
          <w:rFonts w:asciiTheme="minorHAnsi" w:eastAsiaTheme="minorEastAsia" w:hAnsiTheme="minorHAnsi" w:cstheme="minorBidi"/>
          <w:b w:val="0"/>
          <w:sz w:val="26"/>
          <w:szCs w:val="26"/>
        </w:rPr>
      </w:pPr>
      <w:hyperlink w:anchor="_Toc514783674" w:history="1">
        <w:r w:rsidR="00C67192" w:rsidRPr="00C67192">
          <w:rPr>
            <w:rStyle w:val="af0"/>
            <w:b w:val="0"/>
            <w:sz w:val="26"/>
            <w:szCs w:val="26"/>
          </w:rPr>
          <w:t>1.7. Метод бухгалтерского учета</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_Toc514783674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15</w:t>
        </w:r>
        <w:r w:rsidRPr="00C67192">
          <w:rPr>
            <w:b w:val="0"/>
            <w:webHidden/>
            <w:sz w:val="26"/>
            <w:szCs w:val="26"/>
          </w:rPr>
          <w:fldChar w:fldCharType="end"/>
        </w:r>
      </w:hyperlink>
    </w:p>
    <w:p w:rsidR="00C67192" w:rsidRPr="00C67192" w:rsidRDefault="00E55DAB" w:rsidP="00C67192">
      <w:pPr>
        <w:pStyle w:val="12"/>
        <w:tabs>
          <w:tab w:val="clear" w:pos="9639"/>
          <w:tab w:val="clear" w:pos="9781"/>
          <w:tab w:val="right" w:leader="dot" w:pos="9498"/>
        </w:tabs>
        <w:ind w:right="0"/>
        <w:rPr>
          <w:rFonts w:asciiTheme="minorHAnsi" w:eastAsiaTheme="minorEastAsia" w:hAnsiTheme="minorHAnsi" w:cstheme="minorBidi"/>
          <w:b w:val="0"/>
          <w:szCs w:val="26"/>
        </w:rPr>
      </w:pPr>
      <w:hyperlink w:anchor="_Toc514783675" w:history="1">
        <w:r w:rsidR="00C67192" w:rsidRPr="00C67192">
          <w:rPr>
            <w:rStyle w:val="af0"/>
            <w:b w:val="0"/>
            <w:szCs w:val="26"/>
          </w:rPr>
          <w:t>1.8. Тест для самоконтроля по теме 1 «Основы бухгалтерского учета»</w:t>
        </w:r>
        <w:r w:rsidR="00C67192" w:rsidRPr="00C67192">
          <w:rPr>
            <w:b w:val="0"/>
            <w:webHidden/>
            <w:szCs w:val="26"/>
          </w:rPr>
          <w:tab/>
        </w:r>
        <w:r w:rsidRPr="00C67192">
          <w:rPr>
            <w:b w:val="0"/>
            <w:webHidden/>
            <w:szCs w:val="26"/>
          </w:rPr>
          <w:fldChar w:fldCharType="begin"/>
        </w:r>
        <w:r w:rsidR="00C67192" w:rsidRPr="00C67192">
          <w:rPr>
            <w:b w:val="0"/>
            <w:webHidden/>
            <w:szCs w:val="26"/>
          </w:rPr>
          <w:instrText xml:space="preserve"> PAGEREF _Toc514783675 \h </w:instrText>
        </w:r>
        <w:r w:rsidRPr="00C67192">
          <w:rPr>
            <w:b w:val="0"/>
            <w:webHidden/>
            <w:szCs w:val="26"/>
          </w:rPr>
        </w:r>
        <w:r w:rsidRPr="00C67192">
          <w:rPr>
            <w:b w:val="0"/>
            <w:webHidden/>
            <w:szCs w:val="26"/>
          </w:rPr>
          <w:fldChar w:fldCharType="separate"/>
        </w:r>
        <w:r w:rsidR="00C67192" w:rsidRPr="00C67192">
          <w:rPr>
            <w:b w:val="0"/>
            <w:webHidden/>
            <w:szCs w:val="26"/>
          </w:rPr>
          <w:t>17</w:t>
        </w:r>
        <w:r w:rsidRPr="00C67192">
          <w:rPr>
            <w:b w:val="0"/>
            <w:webHidden/>
            <w:szCs w:val="26"/>
          </w:rPr>
          <w:fldChar w:fldCharType="end"/>
        </w:r>
      </w:hyperlink>
    </w:p>
    <w:p w:rsidR="00C67192" w:rsidRPr="00C67192" w:rsidRDefault="00E55DAB" w:rsidP="00C67192">
      <w:pPr>
        <w:pStyle w:val="12"/>
        <w:tabs>
          <w:tab w:val="clear" w:pos="9639"/>
          <w:tab w:val="clear" w:pos="9781"/>
          <w:tab w:val="right" w:leader="dot" w:pos="9498"/>
        </w:tabs>
        <w:ind w:right="0"/>
        <w:rPr>
          <w:rFonts w:asciiTheme="minorHAnsi" w:eastAsiaTheme="minorEastAsia" w:hAnsiTheme="minorHAnsi" w:cstheme="minorBidi"/>
          <w:b w:val="0"/>
          <w:szCs w:val="26"/>
        </w:rPr>
      </w:pPr>
      <w:hyperlink w:anchor="_Toc514783676" w:history="1">
        <w:r w:rsidR="00C67192" w:rsidRPr="00C67192">
          <w:rPr>
            <w:rStyle w:val="af0"/>
            <w:b w:val="0"/>
            <w:szCs w:val="26"/>
          </w:rPr>
          <w:t>ТЕМА 2. БУХГАЛТЕРСКИЙ БАЛАНС</w:t>
        </w:r>
        <w:r w:rsidR="00C67192" w:rsidRPr="00C67192">
          <w:rPr>
            <w:b w:val="0"/>
            <w:webHidden/>
            <w:szCs w:val="26"/>
          </w:rPr>
          <w:tab/>
        </w:r>
        <w:r w:rsidRPr="00C67192">
          <w:rPr>
            <w:b w:val="0"/>
            <w:webHidden/>
            <w:szCs w:val="26"/>
          </w:rPr>
          <w:fldChar w:fldCharType="begin"/>
        </w:r>
        <w:r w:rsidR="00C67192" w:rsidRPr="00C67192">
          <w:rPr>
            <w:b w:val="0"/>
            <w:webHidden/>
            <w:szCs w:val="26"/>
          </w:rPr>
          <w:instrText xml:space="preserve"> PAGEREF _Toc514783676 \h </w:instrText>
        </w:r>
        <w:r w:rsidRPr="00C67192">
          <w:rPr>
            <w:b w:val="0"/>
            <w:webHidden/>
            <w:szCs w:val="26"/>
          </w:rPr>
        </w:r>
        <w:r w:rsidRPr="00C67192">
          <w:rPr>
            <w:b w:val="0"/>
            <w:webHidden/>
            <w:szCs w:val="26"/>
          </w:rPr>
          <w:fldChar w:fldCharType="separate"/>
        </w:r>
        <w:r w:rsidR="00C67192" w:rsidRPr="00C67192">
          <w:rPr>
            <w:b w:val="0"/>
            <w:webHidden/>
            <w:szCs w:val="26"/>
          </w:rPr>
          <w:t>20</w:t>
        </w:r>
        <w:r w:rsidRPr="00C67192">
          <w:rPr>
            <w:b w:val="0"/>
            <w:webHidden/>
            <w:szCs w:val="26"/>
          </w:rPr>
          <w:fldChar w:fldCharType="end"/>
        </w:r>
      </w:hyperlink>
    </w:p>
    <w:p w:rsidR="00C67192" w:rsidRPr="00C67192" w:rsidRDefault="00E55DAB" w:rsidP="00C67192">
      <w:pPr>
        <w:pStyle w:val="26"/>
        <w:tabs>
          <w:tab w:val="right" w:leader="dot" w:pos="9498"/>
        </w:tabs>
        <w:spacing w:line="276" w:lineRule="auto"/>
        <w:jc w:val="both"/>
        <w:rPr>
          <w:rFonts w:asciiTheme="minorHAnsi" w:eastAsiaTheme="minorEastAsia" w:hAnsiTheme="minorHAnsi" w:cstheme="minorBidi"/>
          <w:b w:val="0"/>
          <w:sz w:val="26"/>
          <w:szCs w:val="26"/>
        </w:rPr>
      </w:pPr>
      <w:hyperlink w:anchor="_Toc514783677" w:history="1">
        <w:r w:rsidR="00C67192" w:rsidRPr="00C67192">
          <w:rPr>
            <w:rStyle w:val="af0"/>
            <w:b w:val="0"/>
            <w:sz w:val="26"/>
            <w:szCs w:val="26"/>
          </w:rPr>
          <w:t>2.1. Понятие и сущность баланса</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_Toc514783677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20</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jc w:val="both"/>
        <w:rPr>
          <w:rFonts w:asciiTheme="minorHAnsi" w:eastAsiaTheme="minorEastAsia" w:hAnsiTheme="minorHAnsi" w:cstheme="minorBidi"/>
          <w:b w:val="0"/>
          <w:sz w:val="26"/>
          <w:szCs w:val="26"/>
        </w:rPr>
      </w:pPr>
      <w:hyperlink w:anchor="_Toc514783678" w:history="1">
        <w:r w:rsidR="00C67192" w:rsidRPr="00C67192">
          <w:rPr>
            <w:rStyle w:val="af0"/>
            <w:b w:val="0"/>
            <w:sz w:val="26"/>
            <w:szCs w:val="26"/>
          </w:rPr>
          <w:t>2.2. Классификация имущества (хозяйственных средств) организации</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_Toc514783678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21</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jc w:val="both"/>
        <w:rPr>
          <w:rFonts w:asciiTheme="minorHAnsi" w:eastAsiaTheme="minorEastAsia" w:hAnsiTheme="minorHAnsi" w:cstheme="minorBidi"/>
          <w:b w:val="0"/>
          <w:sz w:val="26"/>
          <w:szCs w:val="26"/>
        </w:rPr>
      </w:pPr>
      <w:hyperlink w:anchor="_Toc514783679" w:history="1">
        <w:r w:rsidR="00C67192" w:rsidRPr="00C67192">
          <w:rPr>
            <w:rStyle w:val="af0"/>
            <w:b w:val="0"/>
            <w:sz w:val="26"/>
            <w:szCs w:val="26"/>
          </w:rPr>
          <w:t>2.3. Структура бухгалтерского баланса</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_Toc514783679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27</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jc w:val="both"/>
        <w:rPr>
          <w:rFonts w:asciiTheme="minorHAnsi" w:eastAsiaTheme="minorEastAsia" w:hAnsiTheme="minorHAnsi" w:cstheme="minorBidi"/>
          <w:b w:val="0"/>
          <w:sz w:val="26"/>
          <w:szCs w:val="26"/>
        </w:rPr>
      </w:pPr>
      <w:hyperlink w:anchor="_Toc514783680" w:history="1">
        <w:r w:rsidR="00C67192" w:rsidRPr="00C67192">
          <w:rPr>
            <w:rStyle w:val="af0"/>
            <w:b w:val="0"/>
            <w:sz w:val="26"/>
            <w:szCs w:val="26"/>
          </w:rPr>
          <w:t>2.4. Виды изменений, вызываемых хозяйственными операциями, в балансе</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_Toc514783680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28</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jc w:val="both"/>
        <w:rPr>
          <w:rFonts w:asciiTheme="minorHAnsi" w:eastAsiaTheme="minorEastAsia" w:hAnsiTheme="minorHAnsi" w:cstheme="minorBidi"/>
          <w:b w:val="0"/>
          <w:sz w:val="26"/>
          <w:szCs w:val="26"/>
        </w:rPr>
      </w:pPr>
      <w:hyperlink w:anchor="_Toc514783681" w:history="1">
        <w:r w:rsidR="00C67192" w:rsidRPr="00C67192">
          <w:rPr>
            <w:rStyle w:val="af0"/>
            <w:b w:val="0"/>
            <w:sz w:val="26"/>
            <w:szCs w:val="26"/>
          </w:rPr>
          <w:t>2.5. Тест для самоконтроля по теме 2 «Бухгалтерский баланс»</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_Toc514783681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29</w:t>
        </w:r>
        <w:r w:rsidRPr="00C67192">
          <w:rPr>
            <w:b w:val="0"/>
            <w:webHidden/>
            <w:sz w:val="26"/>
            <w:szCs w:val="26"/>
          </w:rPr>
          <w:fldChar w:fldCharType="end"/>
        </w:r>
      </w:hyperlink>
    </w:p>
    <w:p w:rsidR="00C67192" w:rsidRPr="00C67192" w:rsidRDefault="00E55DAB" w:rsidP="00C67192">
      <w:pPr>
        <w:pStyle w:val="12"/>
        <w:tabs>
          <w:tab w:val="clear" w:pos="9639"/>
          <w:tab w:val="clear" w:pos="9781"/>
          <w:tab w:val="right" w:leader="dot" w:pos="9498"/>
        </w:tabs>
        <w:ind w:right="0"/>
        <w:rPr>
          <w:rFonts w:asciiTheme="minorHAnsi" w:eastAsiaTheme="minorEastAsia" w:hAnsiTheme="minorHAnsi" w:cstheme="minorBidi"/>
          <w:b w:val="0"/>
          <w:szCs w:val="26"/>
        </w:rPr>
      </w:pPr>
      <w:hyperlink w:anchor="_Toc514783682" w:history="1">
        <w:r w:rsidR="00C67192" w:rsidRPr="00C67192">
          <w:rPr>
            <w:rStyle w:val="af0"/>
            <w:b w:val="0"/>
            <w:szCs w:val="26"/>
            <w:shd w:val="clear" w:color="auto" w:fill="FFFFFF"/>
          </w:rPr>
          <w:t>2.6. Задания для самоконтроля (для домашней самостоятельной работы)</w:t>
        </w:r>
        <w:r w:rsidR="00C67192" w:rsidRPr="00C67192">
          <w:rPr>
            <w:b w:val="0"/>
            <w:webHidden/>
            <w:szCs w:val="26"/>
          </w:rPr>
          <w:tab/>
        </w:r>
        <w:r w:rsidRPr="00C67192">
          <w:rPr>
            <w:b w:val="0"/>
            <w:webHidden/>
            <w:szCs w:val="26"/>
          </w:rPr>
          <w:fldChar w:fldCharType="begin"/>
        </w:r>
        <w:r w:rsidR="00C67192" w:rsidRPr="00C67192">
          <w:rPr>
            <w:b w:val="0"/>
            <w:webHidden/>
            <w:szCs w:val="26"/>
          </w:rPr>
          <w:instrText xml:space="preserve"> PAGEREF _Toc514783682 \h </w:instrText>
        </w:r>
        <w:r w:rsidRPr="00C67192">
          <w:rPr>
            <w:b w:val="0"/>
            <w:webHidden/>
            <w:szCs w:val="26"/>
          </w:rPr>
        </w:r>
        <w:r w:rsidRPr="00C67192">
          <w:rPr>
            <w:b w:val="0"/>
            <w:webHidden/>
            <w:szCs w:val="26"/>
          </w:rPr>
          <w:fldChar w:fldCharType="separate"/>
        </w:r>
        <w:r w:rsidR="00C67192" w:rsidRPr="00C67192">
          <w:rPr>
            <w:b w:val="0"/>
            <w:webHidden/>
            <w:szCs w:val="26"/>
          </w:rPr>
          <w:t>33</w:t>
        </w:r>
        <w:r w:rsidRPr="00C67192">
          <w:rPr>
            <w:b w:val="0"/>
            <w:webHidden/>
            <w:szCs w:val="26"/>
          </w:rPr>
          <w:fldChar w:fldCharType="end"/>
        </w:r>
      </w:hyperlink>
    </w:p>
    <w:p w:rsidR="00C67192" w:rsidRPr="00C67192" w:rsidRDefault="00E55DAB" w:rsidP="00C67192">
      <w:pPr>
        <w:pStyle w:val="12"/>
        <w:tabs>
          <w:tab w:val="clear" w:pos="9639"/>
          <w:tab w:val="clear" w:pos="9781"/>
          <w:tab w:val="right" w:leader="dot" w:pos="9498"/>
        </w:tabs>
        <w:ind w:right="0"/>
        <w:rPr>
          <w:rFonts w:asciiTheme="minorHAnsi" w:eastAsiaTheme="minorEastAsia" w:hAnsiTheme="minorHAnsi" w:cstheme="minorBidi"/>
          <w:b w:val="0"/>
          <w:szCs w:val="26"/>
        </w:rPr>
      </w:pPr>
      <w:hyperlink w:anchor="_Toc514783683" w:history="1">
        <w:r w:rsidR="00C67192" w:rsidRPr="00C67192">
          <w:rPr>
            <w:rStyle w:val="af0"/>
            <w:b w:val="0"/>
            <w:szCs w:val="26"/>
          </w:rPr>
          <w:t>ТЕМА 3. СИСТЕМА СЧЕТОВ БУХГАЛТЕРСКОГО УЧЕТА И ДВОЙНАЯ ЗАПИСЬ</w:t>
        </w:r>
        <w:r w:rsidR="00C67192" w:rsidRPr="00C67192">
          <w:rPr>
            <w:b w:val="0"/>
            <w:webHidden/>
            <w:szCs w:val="26"/>
          </w:rPr>
          <w:tab/>
        </w:r>
        <w:r w:rsidRPr="00C67192">
          <w:rPr>
            <w:b w:val="0"/>
            <w:webHidden/>
            <w:szCs w:val="26"/>
          </w:rPr>
          <w:fldChar w:fldCharType="begin"/>
        </w:r>
        <w:r w:rsidR="00C67192" w:rsidRPr="00C67192">
          <w:rPr>
            <w:b w:val="0"/>
            <w:webHidden/>
            <w:szCs w:val="26"/>
          </w:rPr>
          <w:instrText xml:space="preserve"> PAGEREF _Toc514783683 \h </w:instrText>
        </w:r>
        <w:r w:rsidRPr="00C67192">
          <w:rPr>
            <w:b w:val="0"/>
            <w:webHidden/>
            <w:szCs w:val="26"/>
          </w:rPr>
        </w:r>
        <w:r w:rsidRPr="00C67192">
          <w:rPr>
            <w:b w:val="0"/>
            <w:webHidden/>
            <w:szCs w:val="26"/>
          </w:rPr>
          <w:fldChar w:fldCharType="separate"/>
        </w:r>
        <w:r w:rsidR="00C67192" w:rsidRPr="00C67192">
          <w:rPr>
            <w:b w:val="0"/>
            <w:webHidden/>
            <w:szCs w:val="26"/>
          </w:rPr>
          <w:t>49</w:t>
        </w:r>
        <w:r w:rsidRPr="00C67192">
          <w:rPr>
            <w:b w:val="0"/>
            <w:webHidden/>
            <w:szCs w:val="26"/>
          </w:rPr>
          <w:fldChar w:fldCharType="end"/>
        </w:r>
      </w:hyperlink>
    </w:p>
    <w:p w:rsidR="00C67192" w:rsidRPr="00C67192" w:rsidRDefault="00E55DAB" w:rsidP="00C67192">
      <w:pPr>
        <w:pStyle w:val="26"/>
        <w:tabs>
          <w:tab w:val="right" w:leader="dot" w:pos="9498"/>
        </w:tabs>
        <w:spacing w:line="276" w:lineRule="auto"/>
        <w:jc w:val="both"/>
        <w:rPr>
          <w:rFonts w:asciiTheme="minorHAnsi" w:eastAsiaTheme="minorEastAsia" w:hAnsiTheme="minorHAnsi" w:cstheme="minorBidi"/>
          <w:b w:val="0"/>
          <w:sz w:val="26"/>
          <w:szCs w:val="26"/>
        </w:rPr>
      </w:pPr>
      <w:hyperlink w:anchor="_Toc514783684" w:history="1">
        <w:r w:rsidR="00C67192" w:rsidRPr="00C67192">
          <w:rPr>
            <w:rStyle w:val="af0"/>
            <w:b w:val="0"/>
            <w:sz w:val="26"/>
            <w:szCs w:val="26"/>
          </w:rPr>
          <w:t>3.1. Понятие и структура счетов бухгалтерского учета</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_Toc514783684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49</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jc w:val="both"/>
        <w:rPr>
          <w:rFonts w:asciiTheme="minorHAnsi" w:eastAsiaTheme="minorEastAsia" w:hAnsiTheme="minorHAnsi" w:cstheme="minorBidi"/>
          <w:b w:val="0"/>
          <w:sz w:val="26"/>
          <w:szCs w:val="26"/>
        </w:rPr>
      </w:pPr>
      <w:hyperlink w:anchor="_Toc514783685" w:history="1">
        <w:r w:rsidR="00C67192" w:rsidRPr="00C67192">
          <w:rPr>
            <w:rStyle w:val="af0"/>
            <w:b w:val="0"/>
            <w:sz w:val="26"/>
            <w:szCs w:val="26"/>
          </w:rPr>
          <w:t>3.2. Двойная запись и корреспонденция счетов</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_Toc514783685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52</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jc w:val="both"/>
        <w:rPr>
          <w:rFonts w:asciiTheme="minorHAnsi" w:eastAsiaTheme="minorEastAsia" w:hAnsiTheme="minorHAnsi" w:cstheme="minorBidi"/>
          <w:b w:val="0"/>
          <w:sz w:val="26"/>
          <w:szCs w:val="26"/>
        </w:rPr>
      </w:pPr>
      <w:hyperlink w:anchor="_Toc514783686" w:history="1">
        <w:r w:rsidR="00C67192" w:rsidRPr="00C67192">
          <w:rPr>
            <w:rStyle w:val="af0"/>
            <w:b w:val="0"/>
            <w:sz w:val="26"/>
            <w:szCs w:val="26"/>
          </w:rPr>
          <w:t>3.3. Оборотно-сальдовые  ведомости, их построение и назначение</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_Toc514783686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58</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jc w:val="both"/>
        <w:rPr>
          <w:rFonts w:asciiTheme="minorHAnsi" w:eastAsiaTheme="minorEastAsia" w:hAnsiTheme="minorHAnsi" w:cstheme="minorBidi"/>
          <w:b w:val="0"/>
          <w:sz w:val="26"/>
          <w:szCs w:val="26"/>
        </w:rPr>
      </w:pPr>
      <w:hyperlink w:anchor="_Toc514783687" w:history="1">
        <w:r w:rsidR="00C67192" w:rsidRPr="00C67192">
          <w:rPr>
            <w:rStyle w:val="af0"/>
            <w:b w:val="0"/>
            <w:sz w:val="26"/>
            <w:szCs w:val="26"/>
          </w:rPr>
          <w:t>3.4. План счетов</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_Toc514783687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59</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jc w:val="both"/>
        <w:rPr>
          <w:rFonts w:asciiTheme="minorHAnsi" w:eastAsiaTheme="minorEastAsia" w:hAnsiTheme="minorHAnsi" w:cstheme="minorBidi"/>
          <w:b w:val="0"/>
          <w:sz w:val="26"/>
          <w:szCs w:val="26"/>
        </w:rPr>
      </w:pPr>
      <w:hyperlink w:anchor="_Toc514783688" w:history="1">
        <w:r w:rsidR="00C67192" w:rsidRPr="00C67192">
          <w:rPr>
            <w:rStyle w:val="af0"/>
            <w:b w:val="0"/>
            <w:sz w:val="26"/>
            <w:szCs w:val="26"/>
          </w:rPr>
          <w:t>3.5. Счета синтетические, аналитические, их взаимосвязь</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_Toc514783688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61</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ind w:right="-284"/>
        <w:jc w:val="both"/>
        <w:rPr>
          <w:rFonts w:asciiTheme="minorHAnsi" w:eastAsiaTheme="minorEastAsia" w:hAnsiTheme="minorHAnsi" w:cstheme="minorBidi"/>
          <w:b w:val="0"/>
          <w:sz w:val="26"/>
          <w:szCs w:val="26"/>
        </w:rPr>
      </w:pPr>
      <w:hyperlink w:anchor="_Toc514783689" w:history="1">
        <w:r w:rsidR="00C67192" w:rsidRPr="00C67192">
          <w:rPr>
            <w:rStyle w:val="af0"/>
            <w:b w:val="0"/>
            <w:sz w:val="26"/>
            <w:szCs w:val="26"/>
          </w:rPr>
          <w:t>3.6. Забалансовые счета</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_Toc514783689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63</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ind w:right="-284"/>
        <w:jc w:val="both"/>
        <w:rPr>
          <w:rFonts w:asciiTheme="minorHAnsi" w:eastAsiaTheme="minorEastAsia" w:hAnsiTheme="minorHAnsi" w:cstheme="minorBidi"/>
          <w:b w:val="0"/>
          <w:sz w:val="26"/>
          <w:szCs w:val="26"/>
        </w:rPr>
      </w:pPr>
      <w:hyperlink w:anchor="_Toc514783690" w:history="1">
        <w:r w:rsidR="00C67192" w:rsidRPr="00C67192">
          <w:rPr>
            <w:rStyle w:val="af0"/>
            <w:b w:val="0"/>
            <w:sz w:val="26"/>
            <w:szCs w:val="26"/>
          </w:rPr>
          <w:t>3.7. Тест для самоконтроля по теме 3  «Система счетов бухгалтерского учета и двойная запись»</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_Toc514783690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64</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ind w:right="-284"/>
        <w:jc w:val="both"/>
        <w:rPr>
          <w:rFonts w:asciiTheme="minorHAnsi" w:eastAsiaTheme="minorEastAsia" w:hAnsiTheme="minorHAnsi" w:cstheme="minorBidi"/>
          <w:b w:val="0"/>
          <w:sz w:val="26"/>
          <w:szCs w:val="26"/>
        </w:rPr>
      </w:pPr>
      <w:hyperlink w:anchor="_Toc514783691" w:history="1">
        <w:r w:rsidR="00C67192" w:rsidRPr="00C67192">
          <w:rPr>
            <w:rStyle w:val="af0"/>
            <w:b w:val="0"/>
            <w:snapToGrid w:val="0"/>
            <w:sz w:val="26"/>
            <w:szCs w:val="26"/>
            <w:shd w:val="clear" w:color="auto" w:fill="FFFFFF"/>
          </w:rPr>
          <w:t xml:space="preserve">3.8.  Задания для самоконтроля (для домашней самостоятельной работы) </w:t>
        </w:r>
        <w:r w:rsidR="00C67192" w:rsidRPr="00C67192">
          <w:rPr>
            <w:rStyle w:val="af0"/>
            <w:b w:val="0"/>
            <w:sz w:val="26"/>
            <w:szCs w:val="26"/>
          </w:rPr>
          <w:t>по теме 3  «Система счетов бухгалтерского учета и двойная запись»</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_Toc514783691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70</w:t>
        </w:r>
        <w:r w:rsidRPr="00C67192">
          <w:rPr>
            <w:b w:val="0"/>
            <w:webHidden/>
            <w:sz w:val="26"/>
            <w:szCs w:val="26"/>
          </w:rPr>
          <w:fldChar w:fldCharType="end"/>
        </w:r>
      </w:hyperlink>
    </w:p>
    <w:p w:rsidR="00C67192" w:rsidRPr="00C67192" w:rsidRDefault="00E55DAB" w:rsidP="00C67192">
      <w:pPr>
        <w:pStyle w:val="12"/>
        <w:tabs>
          <w:tab w:val="clear" w:pos="9781"/>
          <w:tab w:val="right" w:leader="dot" w:pos="9498"/>
        </w:tabs>
        <w:ind w:right="-284"/>
        <w:rPr>
          <w:rFonts w:asciiTheme="minorHAnsi" w:eastAsiaTheme="minorEastAsia" w:hAnsiTheme="minorHAnsi" w:cstheme="minorBidi"/>
          <w:b w:val="0"/>
          <w:szCs w:val="26"/>
        </w:rPr>
      </w:pPr>
      <w:hyperlink w:anchor="_Toc514783692" w:history="1">
        <w:r w:rsidR="00C67192" w:rsidRPr="00C67192">
          <w:rPr>
            <w:rStyle w:val="af0"/>
            <w:b w:val="0"/>
            <w:szCs w:val="26"/>
          </w:rPr>
          <w:t>ТЕМА 4. ОЦЕНКА И КАЛЬКУЛЯЦИЯ. УЧЕТ ЗАТРАТ И КАЛЬКУЛИРОВАНИЕ СЕБЕСТОИМОСТИ УСЛУГ</w:t>
        </w:r>
        <w:r w:rsidR="00C67192" w:rsidRPr="00C67192">
          <w:rPr>
            <w:b w:val="0"/>
            <w:webHidden/>
            <w:szCs w:val="26"/>
          </w:rPr>
          <w:tab/>
        </w:r>
        <w:r w:rsidRPr="00C67192">
          <w:rPr>
            <w:b w:val="0"/>
            <w:webHidden/>
            <w:szCs w:val="26"/>
          </w:rPr>
          <w:fldChar w:fldCharType="begin"/>
        </w:r>
        <w:r w:rsidR="00C67192" w:rsidRPr="00C67192">
          <w:rPr>
            <w:b w:val="0"/>
            <w:webHidden/>
            <w:szCs w:val="26"/>
          </w:rPr>
          <w:instrText xml:space="preserve"> PAGEREF _Toc514783692 \h </w:instrText>
        </w:r>
        <w:r w:rsidRPr="00C67192">
          <w:rPr>
            <w:b w:val="0"/>
            <w:webHidden/>
            <w:szCs w:val="26"/>
          </w:rPr>
        </w:r>
        <w:r w:rsidRPr="00C67192">
          <w:rPr>
            <w:b w:val="0"/>
            <w:webHidden/>
            <w:szCs w:val="26"/>
          </w:rPr>
          <w:fldChar w:fldCharType="separate"/>
        </w:r>
        <w:r w:rsidR="00C67192" w:rsidRPr="00C67192">
          <w:rPr>
            <w:b w:val="0"/>
            <w:webHidden/>
            <w:szCs w:val="26"/>
          </w:rPr>
          <w:t>75</w:t>
        </w:r>
        <w:r w:rsidRPr="00C67192">
          <w:rPr>
            <w:b w:val="0"/>
            <w:webHidden/>
            <w:szCs w:val="26"/>
          </w:rPr>
          <w:fldChar w:fldCharType="end"/>
        </w:r>
      </w:hyperlink>
    </w:p>
    <w:p w:rsidR="00C67192" w:rsidRPr="00C67192" w:rsidRDefault="00E55DAB" w:rsidP="00C67192">
      <w:pPr>
        <w:pStyle w:val="26"/>
        <w:tabs>
          <w:tab w:val="right" w:leader="dot" w:pos="9498"/>
        </w:tabs>
        <w:spacing w:line="276" w:lineRule="auto"/>
        <w:ind w:right="-284"/>
        <w:jc w:val="both"/>
        <w:rPr>
          <w:rFonts w:asciiTheme="minorHAnsi" w:eastAsiaTheme="minorEastAsia" w:hAnsiTheme="minorHAnsi" w:cstheme="minorBidi"/>
          <w:b w:val="0"/>
          <w:sz w:val="26"/>
          <w:szCs w:val="26"/>
        </w:rPr>
      </w:pPr>
      <w:hyperlink w:anchor="_Toc514783693" w:history="1">
        <w:r w:rsidR="00C67192" w:rsidRPr="00C67192">
          <w:rPr>
            <w:rStyle w:val="af0"/>
            <w:b w:val="0"/>
            <w:sz w:val="26"/>
            <w:szCs w:val="26"/>
          </w:rPr>
          <w:t>4.1. Понятие и роль  оценки и калькуляции в системе бухгалтерского учета</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_Toc514783693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76</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ind w:right="-284"/>
        <w:jc w:val="both"/>
        <w:rPr>
          <w:rFonts w:asciiTheme="minorHAnsi" w:eastAsiaTheme="minorEastAsia" w:hAnsiTheme="minorHAnsi" w:cstheme="minorBidi"/>
          <w:b w:val="0"/>
          <w:sz w:val="26"/>
          <w:szCs w:val="26"/>
        </w:rPr>
      </w:pPr>
      <w:hyperlink w:anchor="_Toc514783694" w:history="1">
        <w:r w:rsidR="00C67192" w:rsidRPr="00C67192">
          <w:rPr>
            <w:rStyle w:val="af0"/>
            <w:b w:val="0"/>
            <w:sz w:val="26"/>
            <w:szCs w:val="26"/>
          </w:rPr>
          <w:t>4.2. Учет затрат на оказание услуг в сфере физической культуры и спорта</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_Toc514783694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77</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ind w:right="-284"/>
        <w:jc w:val="both"/>
        <w:rPr>
          <w:rFonts w:asciiTheme="minorHAnsi" w:eastAsiaTheme="minorEastAsia" w:hAnsiTheme="minorHAnsi" w:cstheme="minorBidi"/>
          <w:b w:val="0"/>
          <w:sz w:val="26"/>
          <w:szCs w:val="26"/>
        </w:rPr>
      </w:pPr>
      <w:hyperlink w:anchor="_Toc514783695" w:history="1">
        <w:r w:rsidR="00C67192" w:rsidRPr="00C67192">
          <w:rPr>
            <w:rStyle w:val="af0"/>
            <w:b w:val="0"/>
            <w:sz w:val="26"/>
            <w:szCs w:val="26"/>
          </w:rPr>
          <w:t>4.3. Финансовый результат от оказания услуг</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_Toc514783695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87</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ind w:right="-284"/>
        <w:jc w:val="both"/>
        <w:rPr>
          <w:rFonts w:asciiTheme="minorHAnsi" w:eastAsiaTheme="minorEastAsia" w:hAnsiTheme="minorHAnsi" w:cstheme="minorBidi"/>
          <w:b w:val="0"/>
          <w:sz w:val="26"/>
          <w:szCs w:val="26"/>
        </w:rPr>
      </w:pPr>
      <w:hyperlink w:anchor="_Toc514783696" w:history="1">
        <w:r w:rsidR="00C67192" w:rsidRPr="00C67192">
          <w:rPr>
            <w:rStyle w:val="af0"/>
            <w:b w:val="0"/>
            <w:sz w:val="26"/>
            <w:szCs w:val="26"/>
          </w:rPr>
          <w:t>4.4.  Тест для самоконтроля по теме 4 «Оценка и калькуляция. Учет затрат и калькулирование себестоимости услуг»</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_Toc514783696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89</w:t>
        </w:r>
        <w:r w:rsidRPr="00C67192">
          <w:rPr>
            <w:b w:val="0"/>
            <w:webHidden/>
            <w:sz w:val="26"/>
            <w:szCs w:val="26"/>
          </w:rPr>
          <w:fldChar w:fldCharType="end"/>
        </w:r>
      </w:hyperlink>
    </w:p>
    <w:p w:rsidR="00C67192" w:rsidRPr="00C67192" w:rsidRDefault="00E55DAB" w:rsidP="00C67192">
      <w:pPr>
        <w:pStyle w:val="26"/>
        <w:tabs>
          <w:tab w:val="right" w:leader="dot" w:pos="9498"/>
        </w:tabs>
        <w:spacing w:line="276" w:lineRule="auto"/>
        <w:ind w:right="-284"/>
        <w:jc w:val="both"/>
        <w:rPr>
          <w:rFonts w:asciiTheme="minorHAnsi" w:eastAsiaTheme="minorEastAsia" w:hAnsiTheme="minorHAnsi" w:cstheme="minorBidi"/>
          <w:b w:val="0"/>
          <w:sz w:val="26"/>
          <w:szCs w:val="26"/>
        </w:rPr>
      </w:pPr>
      <w:hyperlink w:anchor="_Toc514783697" w:history="1">
        <w:r w:rsidR="00C67192" w:rsidRPr="00C67192">
          <w:rPr>
            <w:rStyle w:val="af0"/>
            <w:b w:val="0"/>
            <w:snapToGrid w:val="0"/>
            <w:sz w:val="26"/>
            <w:szCs w:val="26"/>
            <w:shd w:val="clear" w:color="auto" w:fill="FFFFFF"/>
          </w:rPr>
          <w:t xml:space="preserve">4.5.   Задания для самоконтроля (для домашней самостоятельной работы) </w:t>
        </w:r>
        <w:r w:rsidR="00C67192" w:rsidRPr="00C67192">
          <w:rPr>
            <w:rStyle w:val="af0"/>
            <w:b w:val="0"/>
            <w:sz w:val="26"/>
            <w:szCs w:val="26"/>
          </w:rPr>
          <w:t>по теме 4 «Оценка и калькуляция. Учет затрат и калькулирование себестоимости услуг»</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_Toc514783697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92</w:t>
        </w:r>
        <w:r w:rsidRPr="00C67192">
          <w:rPr>
            <w:b w:val="0"/>
            <w:webHidden/>
            <w:sz w:val="26"/>
            <w:szCs w:val="26"/>
          </w:rPr>
          <w:fldChar w:fldCharType="end"/>
        </w:r>
      </w:hyperlink>
    </w:p>
    <w:p w:rsidR="00C67192" w:rsidRPr="00C67192" w:rsidRDefault="00E55DAB" w:rsidP="00C67192">
      <w:pPr>
        <w:pStyle w:val="12"/>
        <w:tabs>
          <w:tab w:val="clear" w:pos="9781"/>
          <w:tab w:val="right" w:leader="dot" w:pos="9498"/>
        </w:tabs>
        <w:ind w:right="-284"/>
        <w:rPr>
          <w:rFonts w:asciiTheme="minorHAnsi" w:eastAsiaTheme="minorEastAsia" w:hAnsiTheme="minorHAnsi" w:cstheme="minorBidi"/>
          <w:b w:val="0"/>
          <w:szCs w:val="26"/>
        </w:rPr>
      </w:pPr>
      <w:hyperlink w:anchor="_Toc514783698" w:history="1">
        <w:r w:rsidR="00C67192" w:rsidRPr="00C67192">
          <w:rPr>
            <w:rStyle w:val="af0"/>
            <w:b w:val="0"/>
            <w:szCs w:val="26"/>
          </w:rPr>
          <w:t>ТЕМА 5. ОРГАНИЗАЦИЯ БУХГАЛТЕРСКОГО УЧЕТА</w:t>
        </w:r>
        <w:r w:rsidR="00C67192" w:rsidRPr="00C67192">
          <w:rPr>
            <w:b w:val="0"/>
            <w:webHidden/>
            <w:szCs w:val="26"/>
          </w:rPr>
          <w:tab/>
        </w:r>
        <w:r w:rsidRPr="00C67192">
          <w:rPr>
            <w:b w:val="0"/>
            <w:webHidden/>
            <w:szCs w:val="26"/>
          </w:rPr>
          <w:fldChar w:fldCharType="begin"/>
        </w:r>
        <w:r w:rsidR="00C67192" w:rsidRPr="00C67192">
          <w:rPr>
            <w:b w:val="0"/>
            <w:webHidden/>
            <w:szCs w:val="26"/>
          </w:rPr>
          <w:instrText xml:space="preserve"> PAGEREF _Toc514783698 \h </w:instrText>
        </w:r>
        <w:r w:rsidRPr="00C67192">
          <w:rPr>
            <w:b w:val="0"/>
            <w:webHidden/>
            <w:szCs w:val="26"/>
          </w:rPr>
        </w:r>
        <w:r w:rsidRPr="00C67192">
          <w:rPr>
            <w:b w:val="0"/>
            <w:webHidden/>
            <w:szCs w:val="26"/>
          </w:rPr>
          <w:fldChar w:fldCharType="separate"/>
        </w:r>
        <w:r w:rsidR="00C67192" w:rsidRPr="00C67192">
          <w:rPr>
            <w:b w:val="0"/>
            <w:webHidden/>
            <w:szCs w:val="26"/>
          </w:rPr>
          <w:t>95</w:t>
        </w:r>
        <w:r w:rsidRPr="00C67192">
          <w:rPr>
            <w:b w:val="0"/>
            <w:webHidden/>
            <w:szCs w:val="26"/>
          </w:rPr>
          <w:fldChar w:fldCharType="end"/>
        </w:r>
      </w:hyperlink>
    </w:p>
    <w:p w:rsidR="00C67192" w:rsidRPr="00C67192" w:rsidRDefault="00E55DAB" w:rsidP="00C67192">
      <w:pPr>
        <w:pStyle w:val="12"/>
        <w:tabs>
          <w:tab w:val="clear" w:pos="9781"/>
        </w:tabs>
        <w:rPr>
          <w:rFonts w:asciiTheme="minorHAnsi" w:eastAsiaTheme="minorEastAsia" w:hAnsiTheme="minorHAnsi" w:cstheme="minorBidi"/>
          <w:b w:val="0"/>
          <w:szCs w:val="26"/>
        </w:rPr>
      </w:pPr>
      <w:hyperlink w:anchor="_Toc514783699" w:history="1">
        <w:r w:rsidR="00C67192" w:rsidRPr="00C67192">
          <w:rPr>
            <w:rStyle w:val="af0"/>
            <w:b w:val="0"/>
            <w:szCs w:val="26"/>
          </w:rPr>
          <w:t>5.1. Организация бухгалтерского учета в физкультурно-спортивных организациях</w:t>
        </w:r>
        <w:r w:rsidR="00C67192" w:rsidRPr="00C67192">
          <w:rPr>
            <w:b w:val="0"/>
            <w:webHidden/>
            <w:szCs w:val="26"/>
          </w:rPr>
          <w:tab/>
        </w:r>
        <w:r w:rsidRPr="00C67192">
          <w:rPr>
            <w:b w:val="0"/>
            <w:webHidden/>
            <w:szCs w:val="26"/>
          </w:rPr>
          <w:fldChar w:fldCharType="begin"/>
        </w:r>
        <w:r w:rsidR="00C67192" w:rsidRPr="00C67192">
          <w:rPr>
            <w:b w:val="0"/>
            <w:webHidden/>
            <w:szCs w:val="26"/>
          </w:rPr>
          <w:instrText xml:space="preserve"> PAGEREF _Toc514783699 \h </w:instrText>
        </w:r>
        <w:r w:rsidRPr="00C67192">
          <w:rPr>
            <w:b w:val="0"/>
            <w:webHidden/>
            <w:szCs w:val="26"/>
          </w:rPr>
        </w:r>
        <w:r w:rsidRPr="00C67192">
          <w:rPr>
            <w:b w:val="0"/>
            <w:webHidden/>
            <w:szCs w:val="26"/>
          </w:rPr>
          <w:fldChar w:fldCharType="separate"/>
        </w:r>
        <w:r w:rsidR="00C67192" w:rsidRPr="00C67192">
          <w:rPr>
            <w:b w:val="0"/>
            <w:webHidden/>
            <w:szCs w:val="26"/>
          </w:rPr>
          <w:t>95</w:t>
        </w:r>
        <w:r w:rsidRPr="00C67192">
          <w:rPr>
            <w:b w:val="0"/>
            <w:webHidden/>
            <w:szCs w:val="26"/>
          </w:rPr>
          <w:fldChar w:fldCharType="end"/>
        </w:r>
      </w:hyperlink>
    </w:p>
    <w:p w:rsidR="00C67192" w:rsidRPr="00C67192" w:rsidRDefault="00E55DAB" w:rsidP="00C67192">
      <w:pPr>
        <w:pStyle w:val="26"/>
        <w:tabs>
          <w:tab w:val="right" w:leader="dot" w:pos="9639"/>
        </w:tabs>
        <w:spacing w:line="276" w:lineRule="auto"/>
        <w:ind w:right="-427"/>
        <w:jc w:val="both"/>
        <w:rPr>
          <w:rFonts w:asciiTheme="minorHAnsi" w:eastAsiaTheme="minorEastAsia" w:hAnsiTheme="minorHAnsi" w:cstheme="minorBidi"/>
          <w:b w:val="0"/>
          <w:sz w:val="26"/>
          <w:szCs w:val="26"/>
        </w:rPr>
      </w:pPr>
      <w:hyperlink w:anchor="_Toc514783700" w:history="1">
        <w:r w:rsidR="00C67192" w:rsidRPr="00C67192">
          <w:rPr>
            <w:rStyle w:val="af0"/>
            <w:b w:val="0"/>
            <w:sz w:val="26"/>
            <w:szCs w:val="26"/>
          </w:rPr>
          <w:t>5.2.  Тест для самоконтроля по теме 5 «Организация бухгалтерского учета"</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_Toc514783700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103</w:t>
        </w:r>
        <w:r w:rsidRPr="00C67192">
          <w:rPr>
            <w:b w:val="0"/>
            <w:webHidden/>
            <w:sz w:val="26"/>
            <w:szCs w:val="26"/>
          </w:rPr>
          <w:fldChar w:fldCharType="end"/>
        </w:r>
      </w:hyperlink>
    </w:p>
    <w:p w:rsidR="00C67192" w:rsidRPr="00C67192" w:rsidRDefault="00E55DAB" w:rsidP="00C67192">
      <w:pPr>
        <w:pStyle w:val="26"/>
        <w:tabs>
          <w:tab w:val="right" w:leader="dot" w:pos="9639"/>
        </w:tabs>
        <w:spacing w:line="276" w:lineRule="auto"/>
        <w:ind w:right="-427"/>
        <w:jc w:val="both"/>
        <w:rPr>
          <w:rFonts w:asciiTheme="minorHAnsi" w:eastAsiaTheme="minorEastAsia" w:hAnsiTheme="minorHAnsi" w:cstheme="minorBidi"/>
          <w:b w:val="0"/>
          <w:sz w:val="26"/>
          <w:szCs w:val="26"/>
        </w:rPr>
      </w:pPr>
      <w:hyperlink w:anchor="_Toc514783701" w:history="1">
        <w:r w:rsidR="00C67192" w:rsidRPr="00C67192">
          <w:rPr>
            <w:rStyle w:val="af0"/>
            <w:b w:val="0"/>
            <w:sz w:val="26"/>
            <w:szCs w:val="26"/>
          </w:rPr>
          <w:t>НОРМАТИВНЫЕ ДОКУМЕНТЫ</w:t>
        </w:r>
        <w:r w:rsidR="00C67192" w:rsidRPr="00C67192">
          <w:rPr>
            <w:b w:val="0"/>
            <w:webHidden/>
            <w:sz w:val="26"/>
            <w:szCs w:val="26"/>
          </w:rPr>
          <w:tab/>
        </w:r>
        <w:r w:rsidRPr="00C67192">
          <w:rPr>
            <w:b w:val="0"/>
            <w:webHidden/>
            <w:sz w:val="26"/>
            <w:szCs w:val="26"/>
          </w:rPr>
          <w:fldChar w:fldCharType="begin"/>
        </w:r>
        <w:r w:rsidR="00C67192" w:rsidRPr="00C67192">
          <w:rPr>
            <w:b w:val="0"/>
            <w:webHidden/>
            <w:sz w:val="26"/>
            <w:szCs w:val="26"/>
          </w:rPr>
          <w:instrText xml:space="preserve"> PAGEREF _Toc514783701 \h </w:instrText>
        </w:r>
        <w:r w:rsidRPr="00C67192">
          <w:rPr>
            <w:b w:val="0"/>
            <w:webHidden/>
            <w:sz w:val="26"/>
            <w:szCs w:val="26"/>
          </w:rPr>
        </w:r>
        <w:r w:rsidRPr="00C67192">
          <w:rPr>
            <w:b w:val="0"/>
            <w:webHidden/>
            <w:sz w:val="26"/>
            <w:szCs w:val="26"/>
          </w:rPr>
          <w:fldChar w:fldCharType="separate"/>
        </w:r>
        <w:r w:rsidR="00C67192" w:rsidRPr="00C67192">
          <w:rPr>
            <w:b w:val="0"/>
            <w:webHidden/>
            <w:sz w:val="26"/>
            <w:szCs w:val="26"/>
          </w:rPr>
          <w:t>108</w:t>
        </w:r>
        <w:r w:rsidRPr="00C67192">
          <w:rPr>
            <w:b w:val="0"/>
            <w:webHidden/>
            <w:sz w:val="26"/>
            <w:szCs w:val="26"/>
          </w:rPr>
          <w:fldChar w:fldCharType="end"/>
        </w:r>
      </w:hyperlink>
    </w:p>
    <w:p w:rsidR="00C67192" w:rsidRPr="00C67192" w:rsidRDefault="00E55DAB" w:rsidP="00C67192">
      <w:pPr>
        <w:pStyle w:val="12"/>
        <w:tabs>
          <w:tab w:val="clear" w:pos="9781"/>
        </w:tabs>
        <w:rPr>
          <w:rFonts w:asciiTheme="minorHAnsi" w:eastAsiaTheme="minorEastAsia" w:hAnsiTheme="minorHAnsi" w:cstheme="minorBidi"/>
          <w:b w:val="0"/>
          <w:szCs w:val="26"/>
        </w:rPr>
      </w:pPr>
      <w:hyperlink w:anchor="_Toc514783702" w:history="1">
        <w:r w:rsidR="00C67192" w:rsidRPr="00C67192">
          <w:rPr>
            <w:rStyle w:val="af0"/>
            <w:b w:val="0"/>
            <w:szCs w:val="26"/>
          </w:rPr>
          <w:t>ПРИЛОЖЕНИЕ 1. ПЛАН СЧЕТОВ БУХГАЛТЕРСКОГО УЧЁТА ФИНАНСОВО-ХОЗЯЙСТВЕННОЙ ДЕЯТЕЛЬНОСТИ ОРГАНИЗАЦИЙ</w:t>
        </w:r>
        <w:r w:rsidR="00C67192" w:rsidRPr="00C67192">
          <w:rPr>
            <w:b w:val="0"/>
            <w:webHidden/>
            <w:szCs w:val="26"/>
          </w:rPr>
          <w:tab/>
        </w:r>
        <w:r w:rsidRPr="00C67192">
          <w:rPr>
            <w:b w:val="0"/>
            <w:webHidden/>
            <w:szCs w:val="26"/>
          </w:rPr>
          <w:fldChar w:fldCharType="begin"/>
        </w:r>
        <w:r w:rsidR="00C67192" w:rsidRPr="00C67192">
          <w:rPr>
            <w:b w:val="0"/>
            <w:webHidden/>
            <w:szCs w:val="26"/>
          </w:rPr>
          <w:instrText xml:space="preserve"> PAGEREF _Toc514783702 \h </w:instrText>
        </w:r>
        <w:r w:rsidRPr="00C67192">
          <w:rPr>
            <w:b w:val="0"/>
            <w:webHidden/>
            <w:szCs w:val="26"/>
          </w:rPr>
        </w:r>
        <w:r w:rsidRPr="00C67192">
          <w:rPr>
            <w:b w:val="0"/>
            <w:webHidden/>
            <w:szCs w:val="26"/>
          </w:rPr>
          <w:fldChar w:fldCharType="separate"/>
        </w:r>
        <w:r w:rsidR="00C67192" w:rsidRPr="00C67192">
          <w:rPr>
            <w:b w:val="0"/>
            <w:webHidden/>
            <w:szCs w:val="26"/>
          </w:rPr>
          <w:t>108</w:t>
        </w:r>
        <w:r w:rsidRPr="00C67192">
          <w:rPr>
            <w:b w:val="0"/>
            <w:webHidden/>
            <w:szCs w:val="26"/>
          </w:rPr>
          <w:fldChar w:fldCharType="end"/>
        </w:r>
      </w:hyperlink>
    </w:p>
    <w:p w:rsidR="00C67192" w:rsidRPr="00C67192" w:rsidRDefault="00E55DAB" w:rsidP="00C67192">
      <w:pPr>
        <w:pStyle w:val="12"/>
        <w:tabs>
          <w:tab w:val="clear" w:pos="9781"/>
        </w:tabs>
        <w:rPr>
          <w:rFonts w:asciiTheme="minorHAnsi" w:eastAsiaTheme="minorEastAsia" w:hAnsiTheme="minorHAnsi" w:cstheme="minorBidi"/>
          <w:b w:val="0"/>
          <w:szCs w:val="26"/>
        </w:rPr>
      </w:pPr>
      <w:hyperlink w:anchor="_Toc514783703" w:history="1">
        <w:r w:rsidR="00C67192" w:rsidRPr="00C67192">
          <w:rPr>
            <w:rStyle w:val="af0"/>
            <w:b w:val="0"/>
            <w:szCs w:val="26"/>
          </w:rPr>
          <w:t>ПРИЛОЖЕНИЕ 2. ВЗАИМОСВЯЗЬ СЧЕТОВ И БУХГАЛТЕРСКОГО БАЛАНСА</w:t>
        </w:r>
        <w:r w:rsidR="00C67192" w:rsidRPr="00C67192">
          <w:rPr>
            <w:b w:val="0"/>
            <w:webHidden/>
            <w:szCs w:val="26"/>
          </w:rPr>
          <w:tab/>
        </w:r>
        <w:r w:rsidRPr="00C67192">
          <w:rPr>
            <w:b w:val="0"/>
            <w:webHidden/>
            <w:szCs w:val="26"/>
          </w:rPr>
          <w:fldChar w:fldCharType="begin"/>
        </w:r>
        <w:r w:rsidR="00C67192" w:rsidRPr="00C67192">
          <w:rPr>
            <w:b w:val="0"/>
            <w:webHidden/>
            <w:szCs w:val="26"/>
          </w:rPr>
          <w:instrText xml:space="preserve"> PAGEREF _Toc514783703 \h </w:instrText>
        </w:r>
        <w:r w:rsidRPr="00C67192">
          <w:rPr>
            <w:b w:val="0"/>
            <w:webHidden/>
            <w:szCs w:val="26"/>
          </w:rPr>
        </w:r>
        <w:r w:rsidRPr="00C67192">
          <w:rPr>
            <w:b w:val="0"/>
            <w:webHidden/>
            <w:szCs w:val="26"/>
          </w:rPr>
          <w:fldChar w:fldCharType="separate"/>
        </w:r>
        <w:r w:rsidR="00C67192" w:rsidRPr="00C67192">
          <w:rPr>
            <w:b w:val="0"/>
            <w:webHidden/>
            <w:szCs w:val="26"/>
          </w:rPr>
          <w:t>112</w:t>
        </w:r>
        <w:r w:rsidRPr="00C67192">
          <w:rPr>
            <w:b w:val="0"/>
            <w:webHidden/>
            <w:szCs w:val="26"/>
          </w:rPr>
          <w:fldChar w:fldCharType="end"/>
        </w:r>
      </w:hyperlink>
    </w:p>
    <w:p w:rsidR="00647CFF" w:rsidRPr="00C67192" w:rsidRDefault="00E55DAB" w:rsidP="00C67192">
      <w:pPr>
        <w:tabs>
          <w:tab w:val="right" w:leader="dot" w:pos="9214"/>
          <w:tab w:val="right" w:leader="dot" w:pos="9781"/>
        </w:tabs>
        <w:spacing w:after="160" w:line="276" w:lineRule="auto"/>
        <w:ind w:right="-427"/>
        <w:jc w:val="both"/>
        <w:rPr>
          <w:sz w:val="28"/>
          <w:szCs w:val="28"/>
        </w:rPr>
      </w:pPr>
      <w:r w:rsidRPr="00C67192">
        <w:rPr>
          <w:sz w:val="26"/>
          <w:szCs w:val="26"/>
        </w:rPr>
        <w:fldChar w:fldCharType="end"/>
      </w:r>
    </w:p>
    <w:p w:rsidR="00647CFF" w:rsidRPr="00C67192" w:rsidRDefault="00647CFF" w:rsidP="00C67192">
      <w:pPr>
        <w:tabs>
          <w:tab w:val="right" w:leader="dot" w:pos="9781"/>
        </w:tabs>
        <w:spacing w:after="160" w:line="276" w:lineRule="auto"/>
        <w:ind w:right="-427"/>
        <w:jc w:val="both"/>
        <w:rPr>
          <w:sz w:val="26"/>
          <w:szCs w:val="26"/>
        </w:rPr>
      </w:pPr>
      <w:r w:rsidRPr="00C67192">
        <w:rPr>
          <w:sz w:val="26"/>
          <w:szCs w:val="26"/>
        </w:rPr>
        <w:br w:type="page"/>
      </w:r>
    </w:p>
    <w:p w:rsidR="00647CFF" w:rsidRPr="0092082F" w:rsidRDefault="00647CFF" w:rsidP="00647CFF">
      <w:pPr>
        <w:pStyle w:val="1"/>
        <w:rPr>
          <w:szCs w:val="28"/>
        </w:rPr>
      </w:pPr>
      <w:bookmarkStart w:id="0" w:name="_Toc514783667"/>
      <w:r w:rsidRPr="0092082F">
        <w:rPr>
          <w:szCs w:val="28"/>
        </w:rPr>
        <w:lastRenderedPageBreak/>
        <w:t>ТЕМА 1. ОСНОВЫ БУХГАЛТЕРСКОГО УЧЕТА</w:t>
      </w:r>
      <w:bookmarkEnd w:id="0"/>
    </w:p>
    <w:p w:rsidR="00647CFF" w:rsidRPr="0092082F" w:rsidRDefault="00647CFF" w:rsidP="00647CFF">
      <w:pPr>
        <w:spacing w:line="276" w:lineRule="auto"/>
        <w:jc w:val="center"/>
        <w:rPr>
          <w:b/>
          <w:sz w:val="28"/>
          <w:szCs w:val="28"/>
        </w:rPr>
      </w:pPr>
    </w:p>
    <w:p w:rsidR="00647CFF" w:rsidRPr="0092082F" w:rsidRDefault="00647CFF" w:rsidP="00647CFF">
      <w:pPr>
        <w:jc w:val="both"/>
        <w:rPr>
          <w:b/>
          <w:sz w:val="28"/>
          <w:szCs w:val="28"/>
        </w:rPr>
      </w:pPr>
      <w:r w:rsidRPr="0092082F">
        <w:rPr>
          <w:b/>
          <w:sz w:val="28"/>
          <w:szCs w:val="28"/>
        </w:rPr>
        <w:t>1.1. История развития учета</w:t>
      </w:r>
    </w:p>
    <w:p w:rsidR="00647CFF" w:rsidRPr="0092082F" w:rsidRDefault="00647CFF" w:rsidP="00647CFF">
      <w:pPr>
        <w:jc w:val="both"/>
        <w:rPr>
          <w:b/>
          <w:sz w:val="28"/>
          <w:szCs w:val="28"/>
        </w:rPr>
      </w:pPr>
      <w:r w:rsidRPr="0092082F">
        <w:rPr>
          <w:b/>
          <w:sz w:val="28"/>
          <w:szCs w:val="28"/>
        </w:rPr>
        <w:t>1.2. Нормативное регулирование бухгалтерского учета в физкультурно-спортивных организациях</w:t>
      </w:r>
    </w:p>
    <w:p w:rsidR="00647CFF" w:rsidRPr="0092082F" w:rsidRDefault="00647CFF" w:rsidP="00647CFF">
      <w:pPr>
        <w:jc w:val="both"/>
        <w:rPr>
          <w:b/>
          <w:sz w:val="28"/>
          <w:szCs w:val="28"/>
        </w:rPr>
      </w:pPr>
      <w:r w:rsidRPr="0092082F">
        <w:rPr>
          <w:b/>
          <w:sz w:val="28"/>
          <w:szCs w:val="28"/>
        </w:rPr>
        <w:t>1.3. Пользователи бухгалтерской  информации</w:t>
      </w:r>
    </w:p>
    <w:p w:rsidR="00647CFF" w:rsidRPr="0092082F" w:rsidRDefault="00647CFF" w:rsidP="00647CFF">
      <w:pPr>
        <w:spacing w:line="276" w:lineRule="auto"/>
        <w:jc w:val="both"/>
        <w:rPr>
          <w:b/>
          <w:sz w:val="28"/>
          <w:szCs w:val="28"/>
        </w:rPr>
      </w:pPr>
      <w:r w:rsidRPr="0092082F">
        <w:rPr>
          <w:b/>
          <w:sz w:val="28"/>
          <w:szCs w:val="28"/>
        </w:rPr>
        <w:t>1.4. Измерители, используемые в учете</w:t>
      </w:r>
    </w:p>
    <w:p w:rsidR="00647CFF" w:rsidRPr="0092082F" w:rsidRDefault="00647CFF" w:rsidP="00647CFF">
      <w:pPr>
        <w:jc w:val="both"/>
        <w:rPr>
          <w:b/>
          <w:sz w:val="28"/>
          <w:szCs w:val="28"/>
        </w:rPr>
      </w:pPr>
      <w:r w:rsidRPr="0092082F">
        <w:rPr>
          <w:b/>
          <w:bCs/>
          <w:iCs/>
          <w:sz w:val="28"/>
          <w:szCs w:val="28"/>
        </w:rPr>
        <w:t>1.5. Финансовый и  управленческий</w:t>
      </w:r>
      <w:r w:rsidR="00367BAE">
        <w:rPr>
          <w:b/>
          <w:bCs/>
          <w:iCs/>
          <w:sz w:val="28"/>
          <w:szCs w:val="28"/>
        </w:rPr>
        <w:t xml:space="preserve"> </w:t>
      </w:r>
      <w:r w:rsidRPr="0092082F">
        <w:rPr>
          <w:b/>
          <w:bCs/>
          <w:iCs/>
          <w:sz w:val="28"/>
          <w:szCs w:val="28"/>
        </w:rPr>
        <w:t>учет</w:t>
      </w:r>
    </w:p>
    <w:p w:rsidR="00647CFF" w:rsidRPr="0092082F" w:rsidRDefault="00647CFF" w:rsidP="00647CFF">
      <w:pPr>
        <w:jc w:val="both"/>
        <w:rPr>
          <w:b/>
          <w:sz w:val="28"/>
          <w:szCs w:val="28"/>
        </w:rPr>
      </w:pPr>
      <w:r w:rsidRPr="0092082F">
        <w:rPr>
          <w:b/>
          <w:sz w:val="28"/>
          <w:szCs w:val="28"/>
        </w:rPr>
        <w:t>1.6. Предмет бухгалтерского учета</w:t>
      </w:r>
    </w:p>
    <w:p w:rsidR="00647CFF" w:rsidRPr="0092082F" w:rsidRDefault="00647CFF" w:rsidP="00647CFF">
      <w:pPr>
        <w:jc w:val="both"/>
        <w:rPr>
          <w:b/>
          <w:sz w:val="28"/>
          <w:szCs w:val="28"/>
        </w:rPr>
      </w:pPr>
      <w:r w:rsidRPr="0092082F">
        <w:rPr>
          <w:b/>
          <w:sz w:val="28"/>
          <w:szCs w:val="28"/>
        </w:rPr>
        <w:t>1.7. Метод бухгалтерского учета</w:t>
      </w:r>
    </w:p>
    <w:p w:rsidR="00647CFF" w:rsidRPr="0092082F" w:rsidRDefault="00647CFF" w:rsidP="00647CFF">
      <w:pPr>
        <w:pStyle w:val="lub2"/>
        <w:spacing w:before="0" w:after="0" w:line="276" w:lineRule="auto"/>
        <w:ind w:firstLine="709"/>
        <w:jc w:val="center"/>
        <w:rPr>
          <w:rFonts w:ascii="Times New Roman" w:hAnsi="Times New Roman"/>
          <w:b/>
          <w:sz w:val="28"/>
          <w:szCs w:val="28"/>
        </w:rPr>
      </w:pPr>
    </w:p>
    <w:p w:rsidR="00647CFF" w:rsidRPr="0092082F" w:rsidRDefault="00647CFF" w:rsidP="00647CFF">
      <w:pPr>
        <w:pStyle w:val="lub2"/>
        <w:spacing w:before="0" w:after="0" w:line="276" w:lineRule="auto"/>
        <w:ind w:firstLine="709"/>
        <w:jc w:val="center"/>
        <w:rPr>
          <w:rFonts w:ascii="Times New Roman" w:hAnsi="Times New Roman"/>
          <w:b/>
          <w:sz w:val="28"/>
          <w:szCs w:val="28"/>
        </w:rPr>
      </w:pPr>
    </w:p>
    <w:p w:rsidR="00647CFF" w:rsidRDefault="00647CFF" w:rsidP="00647CFF">
      <w:pPr>
        <w:pStyle w:val="2"/>
        <w:rPr>
          <w:b/>
          <w:szCs w:val="28"/>
          <w:lang w:val="en-US"/>
        </w:rPr>
      </w:pPr>
      <w:bookmarkStart w:id="1" w:name="_Toc449517443"/>
      <w:bookmarkStart w:id="2" w:name="_Toc447506538"/>
      <w:bookmarkStart w:id="3" w:name="_Toc439493119"/>
      <w:bookmarkStart w:id="4" w:name="_Toc439492543"/>
      <w:bookmarkStart w:id="5" w:name="_Toc429366742"/>
      <w:bookmarkStart w:id="6" w:name="_Toc514783668"/>
      <w:r w:rsidRPr="0092082F">
        <w:rPr>
          <w:b/>
          <w:szCs w:val="28"/>
        </w:rPr>
        <w:t>1.1. История развития учета</w:t>
      </w:r>
      <w:bookmarkEnd w:id="1"/>
      <w:bookmarkEnd w:id="2"/>
      <w:bookmarkEnd w:id="3"/>
      <w:bookmarkEnd w:id="4"/>
      <w:bookmarkEnd w:id="5"/>
      <w:bookmarkEnd w:id="6"/>
    </w:p>
    <w:p w:rsidR="00647CFF" w:rsidRPr="0092082F" w:rsidRDefault="00647CFF" w:rsidP="00647CFF">
      <w:pPr>
        <w:spacing w:line="276" w:lineRule="auto"/>
        <w:ind w:firstLine="709"/>
        <w:jc w:val="both"/>
        <w:rPr>
          <w:sz w:val="28"/>
          <w:szCs w:val="28"/>
        </w:rPr>
      </w:pPr>
      <w:r w:rsidRPr="0092082F">
        <w:rPr>
          <w:i/>
          <w:sz w:val="28"/>
          <w:szCs w:val="28"/>
        </w:rPr>
        <w:t>Бухгалтерский учет</w:t>
      </w:r>
      <w:r w:rsidRPr="0092082F">
        <w:rPr>
          <w:sz w:val="28"/>
          <w:szCs w:val="28"/>
        </w:rPr>
        <w:t xml:space="preserve"> — это формирование документированной систематизированной информации об объектах учета в соответствии с требованиями Закона «О бухгалтерском учете» от 06.12.</w:t>
      </w:r>
      <w:r w:rsidRPr="00991154">
        <w:rPr>
          <w:sz w:val="28"/>
          <w:szCs w:val="28"/>
        </w:rPr>
        <w:t xml:space="preserve">2011 N 402-ФЗ </w:t>
      </w:r>
      <w:r w:rsidR="00367BAE" w:rsidRPr="00991154">
        <w:rPr>
          <w:sz w:val="28"/>
          <w:szCs w:val="28"/>
        </w:rPr>
        <w:t>[</w:t>
      </w:r>
      <w:r w:rsidR="00663886" w:rsidRPr="00991154">
        <w:rPr>
          <w:sz w:val="28"/>
          <w:szCs w:val="28"/>
        </w:rPr>
        <w:t>1</w:t>
      </w:r>
      <w:r w:rsidR="00367BAE" w:rsidRPr="00991154">
        <w:rPr>
          <w:sz w:val="28"/>
          <w:szCs w:val="28"/>
        </w:rPr>
        <w:t xml:space="preserve">] </w:t>
      </w:r>
      <w:r w:rsidRPr="00991154">
        <w:rPr>
          <w:sz w:val="28"/>
          <w:szCs w:val="28"/>
        </w:rPr>
        <w:t>и составление на основе этой информации бухгалтерской (финансовой)  отчетности.</w:t>
      </w:r>
    </w:p>
    <w:p w:rsidR="00647CFF" w:rsidRPr="0092082F" w:rsidRDefault="00647CFF" w:rsidP="00647CFF">
      <w:pPr>
        <w:pStyle w:val="210"/>
        <w:spacing w:after="0" w:line="276" w:lineRule="auto"/>
        <w:rPr>
          <w:rFonts w:ascii="Times New Roman" w:hAnsi="Times New Roman"/>
          <w:sz w:val="28"/>
          <w:szCs w:val="28"/>
        </w:rPr>
      </w:pPr>
      <w:r w:rsidRPr="0092082F">
        <w:rPr>
          <w:rFonts w:ascii="Times New Roman" w:hAnsi="Times New Roman"/>
          <w:sz w:val="28"/>
          <w:szCs w:val="28"/>
        </w:rPr>
        <w:t xml:space="preserve">Бухгалтерский учет, появившийся одновременно с </w:t>
      </w:r>
      <w:r w:rsidRPr="0092082F">
        <w:rPr>
          <w:rFonts w:ascii="Times New Roman" w:hAnsi="Times New Roman"/>
          <w:i/>
          <w:sz w:val="28"/>
          <w:szCs w:val="28"/>
        </w:rPr>
        <w:t>письменностью,</w:t>
      </w:r>
      <w:r w:rsidRPr="0092082F">
        <w:rPr>
          <w:rFonts w:ascii="Times New Roman" w:hAnsi="Times New Roman"/>
          <w:sz w:val="28"/>
          <w:szCs w:val="28"/>
        </w:rPr>
        <w:t xml:space="preserve"> стал сегодня одним из важнейших условий, предопределяющих эффективность управления предприятием и достижение коммерческого успеха. В учебных заведениях всего мира он признается одним из важнейших предметов для студентов, обучающихся бизнесу.</w:t>
      </w:r>
    </w:p>
    <w:p w:rsidR="00647CFF" w:rsidRPr="0092082F" w:rsidRDefault="00647CFF" w:rsidP="00647CFF">
      <w:pPr>
        <w:spacing w:line="276" w:lineRule="auto"/>
        <w:ind w:firstLine="709"/>
        <w:jc w:val="both"/>
        <w:rPr>
          <w:sz w:val="28"/>
          <w:szCs w:val="28"/>
        </w:rPr>
      </w:pPr>
      <w:r w:rsidRPr="0092082F">
        <w:rPr>
          <w:i/>
          <w:sz w:val="28"/>
          <w:szCs w:val="28"/>
        </w:rPr>
        <w:t>Зарождение двойной записи</w:t>
      </w:r>
      <w:r w:rsidRPr="0092082F">
        <w:rPr>
          <w:sz w:val="28"/>
          <w:szCs w:val="28"/>
        </w:rPr>
        <w:t xml:space="preserve"> в учете, применяемой в различных модификациях в настоящее время, пришлось на период Итальянского Ренессанса. Движущие силы возрождения человеческого духа в Европе обусловили и зарождение бухгалтерского учета. Известны современные учетные записи шестисотлетней давности. Но есть многочисленные свидетельства ведения учетных записей и в более ранние времена. Например, египетские землевладельцы платили налоги зерном и льном за использование воды Нила для орошения полей. Сборщики налогов оставляли расписки в получении налога, рисуя иероглифы зерна и льна на стенах жилищ землевладельцев. По мнению археологов, глиняные знаки, обнаруженные в значительном количестве в Месопотамии, служили для тех же целей. Развитые системы учета имелись в Китае еще в 2000 г. </w:t>
      </w:r>
      <w:proofErr w:type="gramStart"/>
      <w:r w:rsidRPr="0092082F">
        <w:rPr>
          <w:sz w:val="28"/>
          <w:szCs w:val="28"/>
        </w:rPr>
        <w:t>до</w:t>
      </w:r>
      <w:proofErr w:type="gramEnd"/>
      <w:r w:rsidRPr="0092082F">
        <w:rPr>
          <w:sz w:val="28"/>
          <w:szCs w:val="28"/>
        </w:rPr>
        <w:t xml:space="preserve"> н.э., а </w:t>
      </w:r>
      <w:proofErr w:type="gramStart"/>
      <w:r w:rsidRPr="0092082F">
        <w:rPr>
          <w:sz w:val="28"/>
          <w:szCs w:val="28"/>
        </w:rPr>
        <w:t>элементы</w:t>
      </w:r>
      <w:proofErr w:type="gramEnd"/>
      <w:r w:rsidRPr="0092082F">
        <w:rPr>
          <w:sz w:val="28"/>
          <w:szCs w:val="28"/>
        </w:rPr>
        <w:t xml:space="preserve"> двойной бухгалтерии — в </w:t>
      </w:r>
      <w:proofErr w:type="spellStart"/>
      <w:r w:rsidRPr="0092082F">
        <w:rPr>
          <w:sz w:val="28"/>
          <w:szCs w:val="28"/>
        </w:rPr>
        <w:t>раннехристианском</w:t>
      </w:r>
      <w:proofErr w:type="spellEnd"/>
      <w:r w:rsidRPr="0092082F">
        <w:rPr>
          <w:sz w:val="28"/>
          <w:szCs w:val="28"/>
        </w:rPr>
        <w:t xml:space="preserve"> Риме. Существует мнение, что римлянам было знакомо и понятие амортизации.</w:t>
      </w:r>
    </w:p>
    <w:p w:rsidR="00647CFF" w:rsidRPr="0092082F" w:rsidRDefault="00647CFF" w:rsidP="00647CFF">
      <w:pPr>
        <w:spacing w:line="276" w:lineRule="auto"/>
        <w:ind w:firstLine="709"/>
        <w:jc w:val="both"/>
        <w:rPr>
          <w:sz w:val="28"/>
          <w:szCs w:val="28"/>
        </w:rPr>
      </w:pPr>
      <w:r w:rsidRPr="0092082F">
        <w:rPr>
          <w:sz w:val="28"/>
          <w:szCs w:val="28"/>
        </w:rPr>
        <w:t xml:space="preserve">Неизвестно, кто был изобретателем бухгалтерского учета. Можно лишь утверждать, что система двойной записи начала появляться в XIII-XIV </w:t>
      </w:r>
      <w:r w:rsidRPr="0092082F">
        <w:rPr>
          <w:sz w:val="28"/>
          <w:szCs w:val="28"/>
        </w:rPr>
        <w:lastRenderedPageBreak/>
        <w:t>вв. в некоторых торговых центрах Северной Италии. Первое свидетельство полной системы двойной бухгалтерии, датированное 1340 г., обнаружено в муниципальных записях Генуи.</w:t>
      </w:r>
    </w:p>
    <w:p w:rsidR="00647CFF" w:rsidRPr="0092082F" w:rsidRDefault="00647CFF" w:rsidP="00647CFF">
      <w:pPr>
        <w:spacing w:line="276" w:lineRule="auto"/>
        <w:ind w:firstLine="709"/>
        <w:jc w:val="both"/>
        <w:rPr>
          <w:sz w:val="28"/>
          <w:szCs w:val="28"/>
        </w:rPr>
      </w:pPr>
      <w:r w:rsidRPr="0092082F">
        <w:rPr>
          <w:sz w:val="28"/>
          <w:szCs w:val="28"/>
        </w:rPr>
        <w:t xml:space="preserve">Впервые </w:t>
      </w:r>
      <w:r w:rsidRPr="0092082F">
        <w:rPr>
          <w:i/>
          <w:sz w:val="28"/>
          <w:szCs w:val="28"/>
        </w:rPr>
        <w:t>систематизация бухгалтерского учета</w:t>
      </w:r>
      <w:r w:rsidRPr="0092082F">
        <w:rPr>
          <w:sz w:val="28"/>
          <w:szCs w:val="28"/>
        </w:rPr>
        <w:t xml:space="preserve"> была проведена францисканским монахом Лукой </w:t>
      </w:r>
      <w:proofErr w:type="spellStart"/>
      <w:r w:rsidRPr="0092082F">
        <w:rPr>
          <w:sz w:val="28"/>
          <w:szCs w:val="28"/>
        </w:rPr>
        <w:t>Пачоли</w:t>
      </w:r>
      <w:proofErr w:type="spellEnd"/>
      <w:r w:rsidRPr="0092082F">
        <w:rPr>
          <w:sz w:val="28"/>
          <w:szCs w:val="28"/>
        </w:rPr>
        <w:t xml:space="preserve"> (1445—1517), который большую часть своей жизни преподавал в университетах </w:t>
      </w:r>
      <w:proofErr w:type="spellStart"/>
      <w:r w:rsidRPr="0092082F">
        <w:rPr>
          <w:sz w:val="28"/>
          <w:szCs w:val="28"/>
        </w:rPr>
        <w:t>Перуджи</w:t>
      </w:r>
      <w:proofErr w:type="spellEnd"/>
      <w:r w:rsidRPr="0092082F">
        <w:rPr>
          <w:sz w:val="28"/>
          <w:szCs w:val="28"/>
        </w:rPr>
        <w:t xml:space="preserve">, Флоренции, Болоньи. Он закончил свою карьеру на почетном посту преподавателя математики римского Университета, куда </w:t>
      </w:r>
      <w:proofErr w:type="gramStart"/>
      <w:r w:rsidRPr="0092082F">
        <w:rPr>
          <w:sz w:val="28"/>
          <w:szCs w:val="28"/>
        </w:rPr>
        <w:t xml:space="preserve">был приглашен Папой Львом Х. Лука </w:t>
      </w:r>
      <w:proofErr w:type="spellStart"/>
      <w:r w:rsidRPr="0092082F">
        <w:rPr>
          <w:sz w:val="28"/>
          <w:szCs w:val="28"/>
        </w:rPr>
        <w:t>Пачоли</w:t>
      </w:r>
      <w:proofErr w:type="spellEnd"/>
      <w:r w:rsidRPr="0092082F">
        <w:rPr>
          <w:sz w:val="28"/>
          <w:szCs w:val="28"/>
        </w:rPr>
        <w:t xml:space="preserve"> был</w:t>
      </w:r>
      <w:proofErr w:type="gramEnd"/>
      <w:r w:rsidRPr="0092082F">
        <w:rPr>
          <w:sz w:val="28"/>
          <w:szCs w:val="28"/>
        </w:rPr>
        <w:t xml:space="preserve"> истинным сыном Возрождения и имел в числе своих друзей Леонардо да Винчи.</w:t>
      </w:r>
    </w:p>
    <w:p w:rsidR="00647CFF" w:rsidRPr="0092082F" w:rsidRDefault="00647CFF" w:rsidP="00647CFF">
      <w:pPr>
        <w:spacing w:line="276" w:lineRule="auto"/>
        <w:ind w:firstLine="709"/>
        <w:jc w:val="both"/>
        <w:rPr>
          <w:sz w:val="28"/>
          <w:szCs w:val="28"/>
        </w:rPr>
      </w:pPr>
      <w:r w:rsidRPr="0092082F">
        <w:rPr>
          <w:sz w:val="28"/>
          <w:szCs w:val="28"/>
        </w:rPr>
        <w:t>Написанная им книга «Трактат о счетах и числах» появилась на свет в Венеции в 1494 г. Она посвящена главным образом математике, но включает раздел о двойной бухгалтерии, что является первой печатной публикацией на эту тему. В книге раскрывается смысл учетных записей, а ее толкования актуальны и до наших дней. Например, описание порядка составления бухгалтерского баланса практически, не изменилось.</w:t>
      </w:r>
    </w:p>
    <w:p w:rsidR="00647CFF" w:rsidRPr="0092082F" w:rsidRDefault="00647CFF" w:rsidP="00647CFF">
      <w:pPr>
        <w:tabs>
          <w:tab w:val="left" w:pos="1276"/>
        </w:tabs>
        <w:spacing w:line="276" w:lineRule="auto"/>
        <w:ind w:firstLine="709"/>
        <w:jc w:val="both"/>
        <w:rPr>
          <w:sz w:val="28"/>
          <w:szCs w:val="28"/>
        </w:rPr>
      </w:pPr>
      <w:r w:rsidRPr="0092082F">
        <w:rPr>
          <w:sz w:val="28"/>
          <w:szCs w:val="28"/>
        </w:rPr>
        <w:t xml:space="preserve">В ХХ столетии имя Луки </w:t>
      </w:r>
      <w:proofErr w:type="spellStart"/>
      <w:r w:rsidRPr="0092082F">
        <w:rPr>
          <w:sz w:val="28"/>
          <w:szCs w:val="28"/>
        </w:rPr>
        <w:t>Пачоли</w:t>
      </w:r>
      <w:proofErr w:type="spellEnd"/>
      <w:r w:rsidRPr="0092082F">
        <w:rPr>
          <w:sz w:val="28"/>
          <w:szCs w:val="28"/>
        </w:rPr>
        <w:t xml:space="preserve"> стало популярным. Математики, особенно историки математики, цитируют </w:t>
      </w:r>
      <w:proofErr w:type="spellStart"/>
      <w:r w:rsidRPr="0092082F">
        <w:rPr>
          <w:sz w:val="28"/>
          <w:szCs w:val="28"/>
        </w:rPr>
        <w:t>ero</w:t>
      </w:r>
      <w:proofErr w:type="spellEnd"/>
      <w:r w:rsidRPr="0092082F">
        <w:rPr>
          <w:sz w:val="28"/>
          <w:szCs w:val="28"/>
        </w:rPr>
        <w:t xml:space="preserve"> достаточно часто, а бухгалтеры, главным образом люди бухгалтерской науки, боготворят. И есть за что, ибо он сделал самое главное, что было нужно для развития бизнеса. Он дал язык описания фактов хозяйственной жизни. Не случайно известный немецкий философ и </w:t>
      </w:r>
      <w:proofErr w:type="spellStart"/>
      <w:r w:rsidRPr="0092082F">
        <w:rPr>
          <w:sz w:val="28"/>
          <w:szCs w:val="28"/>
        </w:rPr>
        <w:t>культуроло</w:t>
      </w:r>
      <w:proofErr w:type="gramStart"/>
      <w:r w:rsidRPr="0092082F">
        <w:rPr>
          <w:sz w:val="28"/>
          <w:szCs w:val="28"/>
        </w:rPr>
        <w:t>r</w:t>
      </w:r>
      <w:proofErr w:type="spellEnd"/>
      <w:proofErr w:type="gramEnd"/>
      <w:r w:rsidRPr="0092082F">
        <w:rPr>
          <w:sz w:val="28"/>
          <w:szCs w:val="28"/>
        </w:rPr>
        <w:t xml:space="preserve"> Освальд Шпенглер (1880-1936) считал, что три великих человека Колумб, Коперник и </w:t>
      </w:r>
      <w:proofErr w:type="spellStart"/>
      <w:r w:rsidRPr="0092082F">
        <w:rPr>
          <w:sz w:val="28"/>
          <w:szCs w:val="28"/>
        </w:rPr>
        <w:t>Пачоли</w:t>
      </w:r>
      <w:proofErr w:type="spellEnd"/>
      <w:r w:rsidRPr="0092082F">
        <w:rPr>
          <w:sz w:val="28"/>
          <w:szCs w:val="28"/>
        </w:rPr>
        <w:t xml:space="preserve"> изменили мир. </w:t>
      </w:r>
    </w:p>
    <w:p w:rsidR="00647CFF" w:rsidRPr="0092082F" w:rsidRDefault="00647CFF" w:rsidP="00647CFF">
      <w:pPr>
        <w:tabs>
          <w:tab w:val="left" w:pos="1276"/>
        </w:tabs>
        <w:spacing w:line="276" w:lineRule="auto"/>
        <w:ind w:firstLine="709"/>
        <w:jc w:val="both"/>
        <w:rPr>
          <w:sz w:val="28"/>
          <w:szCs w:val="28"/>
        </w:rPr>
      </w:pPr>
      <w:r w:rsidRPr="0092082F">
        <w:rPr>
          <w:sz w:val="28"/>
          <w:szCs w:val="28"/>
        </w:rPr>
        <w:t xml:space="preserve">Сравнивая современный бухгалтерский учет и учет времен Луки </w:t>
      </w:r>
      <w:proofErr w:type="spellStart"/>
      <w:r w:rsidRPr="0092082F">
        <w:rPr>
          <w:sz w:val="28"/>
          <w:szCs w:val="28"/>
        </w:rPr>
        <w:t>Пачоли</w:t>
      </w:r>
      <w:proofErr w:type="spellEnd"/>
      <w:r w:rsidRPr="0092082F">
        <w:rPr>
          <w:sz w:val="28"/>
          <w:szCs w:val="28"/>
        </w:rPr>
        <w:t>, можно установить следующее:</w:t>
      </w:r>
    </w:p>
    <w:p w:rsidR="00647CFF" w:rsidRPr="0092082F" w:rsidRDefault="00647CFF" w:rsidP="00647CFF">
      <w:pPr>
        <w:tabs>
          <w:tab w:val="left" w:pos="1276"/>
        </w:tabs>
        <w:spacing w:line="276" w:lineRule="auto"/>
        <w:ind w:firstLine="709"/>
        <w:jc w:val="both"/>
        <w:rPr>
          <w:sz w:val="28"/>
          <w:szCs w:val="28"/>
        </w:rPr>
      </w:pPr>
      <w:r w:rsidRPr="0092082F">
        <w:rPr>
          <w:sz w:val="28"/>
          <w:szCs w:val="28"/>
        </w:rPr>
        <w:t xml:space="preserve">1) до XVI </w:t>
      </w:r>
      <w:proofErr w:type="gramStart"/>
      <w:r w:rsidRPr="0092082F">
        <w:rPr>
          <w:sz w:val="28"/>
          <w:szCs w:val="28"/>
        </w:rPr>
        <w:t>в</w:t>
      </w:r>
      <w:proofErr w:type="gramEnd"/>
      <w:r w:rsidRPr="0092082F">
        <w:rPr>
          <w:sz w:val="28"/>
          <w:szCs w:val="28"/>
        </w:rPr>
        <w:t xml:space="preserve">. </w:t>
      </w:r>
      <w:proofErr w:type="gramStart"/>
      <w:r w:rsidRPr="0092082F">
        <w:rPr>
          <w:sz w:val="28"/>
          <w:szCs w:val="28"/>
        </w:rPr>
        <w:t>главной</w:t>
      </w:r>
      <w:proofErr w:type="gramEnd"/>
      <w:r w:rsidRPr="0092082F">
        <w:rPr>
          <w:sz w:val="28"/>
          <w:szCs w:val="28"/>
        </w:rPr>
        <w:t xml:space="preserve"> целью бухгалтерского учета было обеспечение информацией единоличного собственника, поэтому данные бухгалтерских счетов держались в секрете, а стандартов, регламентирующих бухгалтерский учет, характерных для нашего времени, не существовало;</w:t>
      </w:r>
    </w:p>
    <w:p w:rsidR="00647CFF" w:rsidRPr="0092082F" w:rsidRDefault="00647CFF" w:rsidP="00647CFF">
      <w:pPr>
        <w:tabs>
          <w:tab w:val="left" w:pos="1276"/>
        </w:tabs>
        <w:spacing w:line="276" w:lineRule="auto"/>
        <w:ind w:firstLine="709"/>
        <w:jc w:val="both"/>
        <w:rPr>
          <w:sz w:val="28"/>
          <w:szCs w:val="28"/>
        </w:rPr>
      </w:pPr>
      <w:r w:rsidRPr="0092082F">
        <w:rPr>
          <w:sz w:val="28"/>
          <w:szCs w:val="28"/>
        </w:rPr>
        <w:t>2) четкой границы между личной собственностью и имуществом предприятия не проводилось, другими словами, не был распространен принцип хозяйствующей единицы;</w:t>
      </w:r>
    </w:p>
    <w:p w:rsidR="00647CFF" w:rsidRPr="0092082F" w:rsidRDefault="00647CFF" w:rsidP="00647CFF">
      <w:pPr>
        <w:tabs>
          <w:tab w:val="left" w:pos="1276"/>
        </w:tabs>
        <w:spacing w:line="276" w:lineRule="auto"/>
        <w:ind w:firstLine="709"/>
        <w:jc w:val="both"/>
        <w:rPr>
          <w:sz w:val="28"/>
          <w:szCs w:val="28"/>
        </w:rPr>
      </w:pPr>
      <w:r w:rsidRPr="0092082F">
        <w:rPr>
          <w:sz w:val="28"/>
          <w:szCs w:val="28"/>
        </w:rPr>
        <w:t xml:space="preserve">3) понятия отчетного периода и действующего предприятия не существовало. Большинство предприятий продолжало свою деятельность только до достижения определенной коммерческой цели, поэтому прибыль исчислялась по завершении предприятия, а без понятия прибыли отчетного периода не было необходимости в операциях начислений. Так как основные </w:t>
      </w:r>
      <w:r w:rsidRPr="0092082F">
        <w:rPr>
          <w:sz w:val="28"/>
          <w:szCs w:val="28"/>
        </w:rPr>
        <w:lastRenderedPageBreak/>
        <w:t>средства не играли заметной роли (так было до развития мануфактурного производства), не было необходимости и в расчете амортизации.</w:t>
      </w:r>
    </w:p>
    <w:p w:rsidR="00647CFF" w:rsidRPr="0092082F" w:rsidRDefault="00647CFF" w:rsidP="00647CFF">
      <w:pPr>
        <w:tabs>
          <w:tab w:val="left" w:pos="1276"/>
        </w:tabs>
        <w:spacing w:line="276" w:lineRule="auto"/>
        <w:ind w:firstLine="709"/>
        <w:jc w:val="both"/>
        <w:rPr>
          <w:sz w:val="28"/>
          <w:szCs w:val="28"/>
        </w:rPr>
      </w:pPr>
      <w:r w:rsidRPr="0092082F">
        <w:rPr>
          <w:sz w:val="28"/>
          <w:szCs w:val="28"/>
        </w:rPr>
        <w:t>С конца XV в. итальянские города начали приходить в упадок. С открытием Нового Света центр коммерции переместился в Испанию и Португалию, а затем в Англию и Нидерланды. Вполне естественно, что итальянская система учета распространилась на другие страны.</w:t>
      </w:r>
    </w:p>
    <w:p w:rsidR="00647CFF" w:rsidRPr="0092082F" w:rsidRDefault="00647CFF" w:rsidP="00647CFF">
      <w:pPr>
        <w:tabs>
          <w:tab w:val="left" w:pos="1276"/>
        </w:tabs>
        <w:spacing w:line="276" w:lineRule="auto"/>
        <w:ind w:firstLine="709"/>
        <w:jc w:val="both"/>
        <w:rPr>
          <w:sz w:val="28"/>
          <w:szCs w:val="28"/>
        </w:rPr>
      </w:pPr>
      <w:r w:rsidRPr="0092082F">
        <w:rPr>
          <w:sz w:val="28"/>
          <w:szCs w:val="28"/>
        </w:rPr>
        <w:t xml:space="preserve">Необходимость финансирования таких крупных и дорогостоящих предприятий, как экспедиции Колумба, Магеллана, </w:t>
      </w:r>
      <w:proofErr w:type="spellStart"/>
      <w:r w:rsidRPr="0092082F">
        <w:rPr>
          <w:sz w:val="28"/>
          <w:szCs w:val="28"/>
        </w:rPr>
        <w:t>Васко</w:t>
      </w:r>
      <w:proofErr w:type="spellEnd"/>
      <w:r w:rsidRPr="0092082F">
        <w:rPr>
          <w:sz w:val="28"/>
          <w:szCs w:val="28"/>
        </w:rPr>
        <w:t xml:space="preserve"> да Гамы, привела к образованию акционерных обществ, которые развились из итальянских товариществ и стали предшественниками современных корпораций. Участники финансирования получали акции пропорционально своим вкладам в предприятие. По окончании предприятия каждый акционер получал назад свой вклад с причитающейся долей прибыли, если она имела место.</w:t>
      </w:r>
    </w:p>
    <w:p w:rsidR="00647CFF" w:rsidRPr="0092082F" w:rsidRDefault="00647CFF" w:rsidP="00647CFF">
      <w:pPr>
        <w:tabs>
          <w:tab w:val="left" w:pos="1276"/>
        </w:tabs>
        <w:spacing w:line="276" w:lineRule="auto"/>
        <w:ind w:firstLine="709"/>
        <w:jc w:val="both"/>
        <w:rPr>
          <w:sz w:val="28"/>
          <w:szCs w:val="28"/>
        </w:rPr>
      </w:pPr>
      <w:r w:rsidRPr="0092082F">
        <w:rPr>
          <w:sz w:val="28"/>
          <w:szCs w:val="28"/>
        </w:rPr>
        <w:t>Поскольку финансируемые экспедиции не всегда заканчивались успешно, то сре</w:t>
      </w:r>
      <w:proofErr w:type="gramStart"/>
      <w:r w:rsidRPr="0092082F">
        <w:rPr>
          <w:sz w:val="28"/>
          <w:szCs w:val="28"/>
        </w:rPr>
        <w:t>дств дл</w:t>
      </w:r>
      <w:proofErr w:type="gramEnd"/>
      <w:r w:rsidRPr="0092082F">
        <w:rPr>
          <w:sz w:val="28"/>
          <w:szCs w:val="28"/>
        </w:rPr>
        <w:t xml:space="preserve">я расчетов с акционерами иногда не хватало. В таких случаях дивиденды выплачивались в виде акций других экспедиций, что усложняло учет. Поэтому сначала появились акционерные общества, финансирующие сразу несколько экспедиций, а затем в 1657 г. были выпущены акции финансирования всех путешествий на неопределенный срок. </w:t>
      </w:r>
      <w:proofErr w:type="gramStart"/>
      <w:r w:rsidRPr="0092082F">
        <w:rPr>
          <w:sz w:val="28"/>
          <w:szCs w:val="28"/>
        </w:rPr>
        <w:t>После перехода акций с конечным сроком к бессрочным распространилась практика определения финансового результата в конце каждого года, а не по завершении какой-либо экспедиции.</w:t>
      </w:r>
      <w:proofErr w:type="gramEnd"/>
      <w:r w:rsidRPr="0092082F">
        <w:rPr>
          <w:sz w:val="28"/>
          <w:szCs w:val="28"/>
        </w:rPr>
        <w:t xml:space="preserve"> В связи с этим в 1673 г. Коммерческий кодекс Франции потребовал, чтобы каждое предприятие один раз в два года составляло баланс. Так зародилась эпоха инвестора — главного пользователя финансовой отчетности.</w:t>
      </w:r>
    </w:p>
    <w:p w:rsidR="00647CFF" w:rsidRPr="0092082F" w:rsidRDefault="00647CFF" w:rsidP="00647CFF">
      <w:pPr>
        <w:tabs>
          <w:tab w:val="left" w:pos="1276"/>
        </w:tabs>
        <w:spacing w:line="276" w:lineRule="auto"/>
        <w:ind w:firstLine="709"/>
        <w:jc w:val="both"/>
        <w:rPr>
          <w:sz w:val="28"/>
          <w:szCs w:val="28"/>
        </w:rPr>
      </w:pPr>
      <w:r w:rsidRPr="0092082F">
        <w:rPr>
          <w:sz w:val="28"/>
          <w:szCs w:val="28"/>
        </w:rPr>
        <w:t>После 1800 г. расширение масштабов производства усилило роль основных средств, составляющих главную часть капитала, что активизировало использование понятия «амортизация». Потребность в управленческой информации о производственных расходах и торговых издержках стимулировала поиск способов исчисления себестоимости. Разделение функций собственника и управляющего позволило выделить одну из основных задач бухгалтерского учета — предоставление отчетности не только аппарату управления, но и инвесторам, кредиторам, правительственным органам.</w:t>
      </w:r>
    </w:p>
    <w:p w:rsidR="00647CFF" w:rsidRPr="0092082F" w:rsidRDefault="00647CFF" w:rsidP="00647CFF">
      <w:pPr>
        <w:tabs>
          <w:tab w:val="left" w:pos="1276"/>
        </w:tabs>
        <w:spacing w:line="276" w:lineRule="auto"/>
        <w:ind w:firstLine="709"/>
        <w:jc w:val="both"/>
        <w:rPr>
          <w:sz w:val="28"/>
          <w:szCs w:val="28"/>
        </w:rPr>
      </w:pPr>
      <w:r w:rsidRPr="0092082F">
        <w:rPr>
          <w:sz w:val="28"/>
          <w:szCs w:val="28"/>
        </w:rPr>
        <w:t xml:space="preserve">К концу XIX </w:t>
      </w:r>
      <w:proofErr w:type="gramStart"/>
      <w:r w:rsidRPr="0092082F">
        <w:rPr>
          <w:sz w:val="28"/>
          <w:szCs w:val="28"/>
        </w:rPr>
        <w:t>в</w:t>
      </w:r>
      <w:proofErr w:type="gramEnd"/>
      <w:r w:rsidRPr="0092082F">
        <w:rPr>
          <w:sz w:val="28"/>
          <w:szCs w:val="28"/>
        </w:rPr>
        <w:t xml:space="preserve">. </w:t>
      </w:r>
      <w:proofErr w:type="gramStart"/>
      <w:r w:rsidRPr="0092082F">
        <w:rPr>
          <w:sz w:val="28"/>
          <w:szCs w:val="28"/>
        </w:rPr>
        <w:t>система</w:t>
      </w:r>
      <w:proofErr w:type="gramEnd"/>
      <w:r w:rsidRPr="0092082F">
        <w:rPr>
          <w:sz w:val="28"/>
          <w:szCs w:val="28"/>
        </w:rPr>
        <w:t xml:space="preserve"> бухгалтерского учета, основы которой заложил Лука </w:t>
      </w:r>
      <w:proofErr w:type="spellStart"/>
      <w:r w:rsidRPr="0092082F">
        <w:rPr>
          <w:sz w:val="28"/>
          <w:szCs w:val="28"/>
        </w:rPr>
        <w:t>Пачоли</w:t>
      </w:r>
      <w:proofErr w:type="spellEnd"/>
      <w:r w:rsidRPr="0092082F">
        <w:rPr>
          <w:sz w:val="28"/>
          <w:szCs w:val="28"/>
        </w:rPr>
        <w:t xml:space="preserve">, претерпела изменения, связанные со следующими </w:t>
      </w:r>
      <w:r w:rsidRPr="0092082F">
        <w:rPr>
          <w:sz w:val="28"/>
          <w:szCs w:val="28"/>
        </w:rPr>
        <w:lastRenderedPageBreak/>
        <w:t>специфическими чертами хозяйственной деятельности больших промышленных корпораций:</w:t>
      </w:r>
    </w:p>
    <w:p w:rsidR="00647CFF" w:rsidRPr="0092082F" w:rsidRDefault="00647CFF" w:rsidP="00647CFF">
      <w:pPr>
        <w:pStyle w:val="shv-t"/>
        <w:tabs>
          <w:tab w:val="clear" w:pos="567"/>
          <w:tab w:val="num" w:pos="360"/>
          <w:tab w:val="left" w:pos="1276"/>
        </w:tabs>
        <w:spacing w:line="276" w:lineRule="auto"/>
        <w:ind w:left="0" w:firstLine="709"/>
        <w:rPr>
          <w:rFonts w:ascii="Times New Roman" w:hAnsi="Times New Roman"/>
          <w:sz w:val="28"/>
          <w:szCs w:val="28"/>
        </w:rPr>
      </w:pPr>
      <w:r w:rsidRPr="0092082F">
        <w:rPr>
          <w:rFonts w:ascii="Times New Roman" w:hAnsi="Times New Roman"/>
          <w:sz w:val="28"/>
          <w:szCs w:val="28"/>
        </w:rPr>
        <w:t>созданы первые компании, отделенные от собственников;</w:t>
      </w:r>
    </w:p>
    <w:p w:rsidR="00647CFF" w:rsidRPr="0092082F" w:rsidRDefault="00647CFF" w:rsidP="00647CFF">
      <w:pPr>
        <w:pStyle w:val="shv-t"/>
        <w:tabs>
          <w:tab w:val="clear" w:pos="567"/>
          <w:tab w:val="num" w:pos="360"/>
          <w:tab w:val="left" w:pos="1276"/>
        </w:tabs>
        <w:spacing w:line="276" w:lineRule="auto"/>
        <w:ind w:left="0" w:firstLine="709"/>
        <w:rPr>
          <w:rFonts w:ascii="Times New Roman" w:hAnsi="Times New Roman"/>
          <w:sz w:val="28"/>
          <w:szCs w:val="28"/>
        </w:rPr>
      </w:pPr>
      <w:r w:rsidRPr="0092082F">
        <w:rPr>
          <w:rFonts w:ascii="Times New Roman" w:hAnsi="Times New Roman"/>
          <w:sz w:val="28"/>
          <w:szCs w:val="28"/>
        </w:rPr>
        <w:t>возник акционерный капитал;</w:t>
      </w:r>
    </w:p>
    <w:p w:rsidR="00647CFF" w:rsidRPr="0092082F" w:rsidRDefault="00647CFF" w:rsidP="00647CFF">
      <w:pPr>
        <w:pStyle w:val="shv-t"/>
        <w:tabs>
          <w:tab w:val="clear" w:pos="567"/>
          <w:tab w:val="num" w:pos="360"/>
          <w:tab w:val="left" w:pos="1276"/>
        </w:tabs>
        <w:spacing w:line="276" w:lineRule="auto"/>
        <w:ind w:left="0" w:firstLine="709"/>
        <w:rPr>
          <w:rFonts w:ascii="Times New Roman" w:hAnsi="Times New Roman"/>
          <w:sz w:val="28"/>
          <w:szCs w:val="28"/>
        </w:rPr>
      </w:pPr>
      <w:proofErr w:type="gramStart"/>
      <w:r w:rsidRPr="0092082F">
        <w:rPr>
          <w:rFonts w:ascii="Times New Roman" w:hAnsi="Times New Roman"/>
          <w:sz w:val="28"/>
          <w:szCs w:val="28"/>
        </w:rPr>
        <w:t>разграничены</w:t>
      </w:r>
      <w:proofErr w:type="gramEnd"/>
      <w:r w:rsidRPr="0092082F">
        <w:rPr>
          <w:rFonts w:ascii="Times New Roman" w:hAnsi="Times New Roman"/>
          <w:sz w:val="28"/>
          <w:szCs w:val="28"/>
        </w:rPr>
        <w:t xml:space="preserve"> капитал и прибыль;</w:t>
      </w:r>
    </w:p>
    <w:p w:rsidR="00647CFF" w:rsidRPr="0092082F" w:rsidRDefault="00647CFF" w:rsidP="00647CFF">
      <w:pPr>
        <w:pStyle w:val="shv-t"/>
        <w:tabs>
          <w:tab w:val="clear" w:pos="567"/>
          <w:tab w:val="num" w:pos="360"/>
          <w:tab w:val="left" w:pos="1276"/>
        </w:tabs>
        <w:spacing w:line="276" w:lineRule="auto"/>
        <w:ind w:left="0" w:firstLine="709"/>
        <w:rPr>
          <w:rFonts w:ascii="Times New Roman" w:hAnsi="Times New Roman"/>
          <w:sz w:val="28"/>
          <w:szCs w:val="28"/>
        </w:rPr>
      </w:pPr>
      <w:r w:rsidRPr="0092082F">
        <w:rPr>
          <w:rFonts w:ascii="Times New Roman" w:hAnsi="Times New Roman"/>
          <w:sz w:val="28"/>
          <w:szCs w:val="28"/>
        </w:rPr>
        <w:t>введено понятие действующего предприятия;</w:t>
      </w:r>
    </w:p>
    <w:p w:rsidR="00647CFF" w:rsidRPr="0092082F" w:rsidRDefault="00647CFF" w:rsidP="00647CFF">
      <w:pPr>
        <w:pStyle w:val="shv-t"/>
        <w:tabs>
          <w:tab w:val="clear" w:pos="567"/>
          <w:tab w:val="num" w:pos="360"/>
          <w:tab w:val="left" w:pos="1276"/>
        </w:tabs>
        <w:spacing w:line="276" w:lineRule="auto"/>
        <w:ind w:left="0" w:firstLine="709"/>
        <w:rPr>
          <w:rFonts w:ascii="Times New Roman" w:hAnsi="Times New Roman"/>
          <w:sz w:val="28"/>
          <w:szCs w:val="28"/>
        </w:rPr>
      </w:pPr>
      <w:r w:rsidRPr="0092082F">
        <w:rPr>
          <w:rFonts w:ascii="Times New Roman" w:hAnsi="Times New Roman"/>
          <w:sz w:val="28"/>
          <w:szCs w:val="28"/>
        </w:rPr>
        <w:t>стали работать фондовые биржи;</w:t>
      </w:r>
    </w:p>
    <w:p w:rsidR="00647CFF" w:rsidRPr="0092082F" w:rsidRDefault="00647CFF" w:rsidP="00647CFF">
      <w:pPr>
        <w:pStyle w:val="shv-t"/>
        <w:tabs>
          <w:tab w:val="clear" w:pos="567"/>
          <w:tab w:val="num" w:pos="360"/>
          <w:tab w:val="left" w:pos="1276"/>
        </w:tabs>
        <w:spacing w:line="276" w:lineRule="auto"/>
        <w:ind w:left="0" w:firstLine="709"/>
        <w:rPr>
          <w:rFonts w:ascii="Times New Roman" w:hAnsi="Times New Roman"/>
          <w:sz w:val="28"/>
          <w:szCs w:val="28"/>
        </w:rPr>
      </w:pPr>
      <w:r w:rsidRPr="0092082F">
        <w:rPr>
          <w:rFonts w:ascii="Times New Roman" w:hAnsi="Times New Roman"/>
          <w:sz w:val="28"/>
          <w:szCs w:val="28"/>
        </w:rPr>
        <w:t>развивались промышленность и торговля.</w:t>
      </w:r>
    </w:p>
    <w:p w:rsidR="00647CFF" w:rsidRPr="0092082F" w:rsidRDefault="00647CFF" w:rsidP="00647CFF">
      <w:pPr>
        <w:tabs>
          <w:tab w:val="left" w:pos="1276"/>
        </w:tabs>
        <w:spacing w:line="276" w:lineRule="auto"/>
        <w:ind w:firstLine="709"/>
        <w:jc w:val="both"/>
        <w:rPr>
          <w:sz w:val="28"/>
          <w:szCs w:val="28"/>
        </w:rPr>
      </w:pPr>
      <w:r w:rsidRPr="0092082F">
        <w:rPr>
          <w:sz w:val="28"/>
          <w:szCs w:val="28"/>
        </w:rPr>
        <w:t xml:space="preserve">С началом промышленной революции стали появляться профессиональные бухгалтеры. </w:t>
      </w:r>
      <w:proofErr w:type="gramStart"/>
      <w:r w:rsidRPr="0092082F">
        <w:rPr>
          <w:sz w:val="28"/>
          <w:szCs w:val="28"/>
        </w:rPr>
        <w:t>К началу XIX в. в Англии их было уже около 50.</w:t>
      </w:r>
      <w:proofErr w:type="gramEnd"/>
      <w:r w:rsidRPr="0092082F">
        <w:rPr>
          <w:sz w:val="28"/>
          <w:szCs w:val="28"/>
        </w:rPr>
        <w:t xml:space="preserve"> Закон о компаниях 1844 г. предусматривал обязательную аудиторскую проверку фирм-банкротов и получил неофициальное название «Друг бухгалтера», поскольку расширял потребности в этой профессии.</w:t>
      </w:r>
    </w:p>
    <w:p w:rsidR="00647CFF" w:rsidRPr="0092082F" w:rsidRDefault="00647CFF" w:rsidP="00647CFF">
      <w:pPr>
        <w:spacing w:line="276" w:lineRule="auto"/>
        <w:ind w:firstLine="709"/>
        <w:jc w:val="both"/>
        <w:rPr>
          <w:sz w:val="28"/>
          <w:szCs w:val="28"/>
        </w:rPr>
      </w:pPr>
      <w:r w:rsidRPr="0092082F">
        <w:rPr>
          <w:sz w:val="28"/>
          <w:szCs w:val="28"/>
        </w:rPr>
        <w:t>Из истории развития бухгалтерского учета, следует, что:</w:t>
      </w:r>
    </w:p>
    <w:p w:rsidR="00647CFF" w:rsidRPr="0092082F" w:rsidRDefault="00647CFF" w:rsidP="00647CFF">
      <w:pPr>
        <w:pStyle w:val="shv-t"/>
        <w:tabs>
          <w:tab w:val="clear" w:pos="567"/>
          <w:tab w:val="num" w:pos="360"/>
        </w:tabs>
        <w:spacing w:line="276" w:lineRule="auto"/>
        <w:ind w:left="0" w:firstLine="340"/>
        <w:rPr>
          <w:rFonts w:ascii="Times New Roman" w:hAnsi="Times New Roman"/>
          <w:sz w:val="28"/>
          <w:szCs w:val="28"/>
        </w:rPr>
      </w:pPr>
      <w:r w:rsidRPr="0092082F">
        <w:rPr>
          <w:rFonts w:ascii="Times New Roman" w:hAnsi="Times New Roman"/>
          <w:sz w:val="28"/>
          <w:szCs w:val="28"/>
        </w:rPr>
        <w:t>это одна из самых древних наук (первые учетные записи сделаны 4000 лет назад;</w:t>
      </w:r>
    </w:p>
    <w:p w:rsidR="00647CFF" w:rsidRPr="0092082F" w:rsidRDefault="00647CFF" w:rsidP="00647CFF">
      <w:pPr>
        <w:pStyle w:val="shv-t"/>
        <w:tabs>
          <w:tab w:val="clear" w:pos="567"/>
          <w:tab w:val="num" w:pos="360"/>
        </w:tabs>
        <w:spacing w:line="276" w:lineRule="auto"/>
        <w:ind w:left="0" w:firstLine="340"/>
        <w:rPr>
          <w:rFonts w:ascii="Times New Roman" w:hAnsi="Times New Roman"/>
          <w:sz w:val="28"/>
          <w:szCs w:val="28"/>
        </w:rPr>
      </w:pPr>
      <w:r w:rsidRPr="0092082F">
        <w:rPr>
          <w:rFonts w:ascii="Times New Roman" w:hAnsi="Times New Roman"/>
          <w:sz w:val="28"/>
          <w:szCs w:val="28"/>
        </w:rPr>
        <w:t>весь ранний бухгалтерский учет предназначался для целей управления, а не для инвесторов и других внешних пользователей;</w:t>
      </w:r>
    </w:p>
    <w:p w:rsidR="00647CFF" w:rsidRPr="0092082F" w:rsidRDefault="00647CFF" w:rsidP="00647CFF">
      <w:pPr>
        <w:pStyle w:val="shv-t"/>
        <w:tabs>
          <w:tab w:val="clear" w:pos="567"/>
          <w:tab w:val="num" w:pos="360"/>
        </w:tabs>
        <w:spacing w:line="276" w:lineRule="auto"/>
        <w:ind w:left="0" w:firstLine="340"/>
        <w:rPr>
          <w:rFonts w:ascii="Times New Roman" w:hAnsi="Times New Roman"/>
          <w:sz w:val="28"/>
          <w:szCs w:val="28"/>
        </w:rPr>
      </w:pPr>
      <w:r w:rsidRPr="0092082F">
        <w:rPr>
          <w:rFonts w:ascii="Times New Roman" w:hAnsi="Times New Roman"/>
          <w:sz w:val="28"/>
          <w:szCs w:val="28"/>
        </w:rPr>
        <w:t>бухгалтерский учет — это продукт интеллектуальной деятельности многих народов;</w:t>
      </w:r>
    </w:p>
    <w:p w:rsidR="00647CFF" w:rsidRPr="0092082F" w:rsidRDefault="00647CFF" w:rsidP="00647CFF">
      <w:pPr>
        <w:pStyle w:val="shv-t"/>
        <w:tabs>
          <w:tab w:val="clear" w:pos="567"/>
          <w:tab w:val="num" w:pos="360"/>
        </w:tabs>
        <w:spacing w:line="276" w:lineRule="auto"/>
        <w:ind w:left="0" w:firstLine="340"/>
        <w:rPr>
          <w:rFonts w:ascii="Times New Roman" w:hAnsi="Times New Roman"/>
          <w:sz w:val="28"/>
          <w:szCs w:val="28"/>
        </w:rPr>
      </w:pPr>
      <w:r w:rsidRPr="0092082F">
        <w:rPr>
          <w:rFonts w:ascii="Times New Roman" w:hAnsi="Times New Roman"/>
          <w:sz w:val="28"/>
          <w:szCs w:val="28"/>
        </w:rPr>
        <w:t>развитие бухгалтерского учета стимулировалось техническим прогрессом.</w:t>
      </w:r>
    </w:p>
    <w:p w:rsidR="00647CFF" w:rsidRPr="0092082F" w:rsidRDefault="00647CFF" w:rsidP="00647CFF">
      <w:pPr>
        <w:pStyle w:val="shv-t"/>
        <w:numPr>
          <w:ilvl w:val="0"/>
          <w:numId w:val="0"/>
        </w:numPr>
        <w:spacing w:line="276" w:lineRule="auto"/>
        <w:ind w:left="357"/>
        <w:rPr>
          <w:rFonts w:ascii="Times New Roman" w:hAnsi="Times New Roman"/>
          <w:b/>
          <w:sz w:val="28"/>
          <w:szCs w:val="28"/>
        </w:rPr>
      </w:pPr>
    </w:p>
    <w:p w:rsidR="00647CFF" w:rsidRPr="0092082F" w:rsidRDefault="00647CFF" w:rsidP="00647CFF">
      <w:pPr>
        <w:pStyle w:val="2"/>
        <w:rPr>
          <w:b/>
          <w:szCs w:val="28"/>
        </w:rPr>
      </w:pPr>
      <w:bookmarkStart w:id="7" w:name="_Toc514783669"/>
      <w:r w:rsidRPr="0092082F">
        <w:rPr>
          <w:b/>
          <w:szCs w:val="28"/>
        </w:rPr>
        <w:t>1.2. Нормативное регулирование бухгалтерского учета в физкультурно-спортивных организациях</w:t>
      </w:r>
      <w:bookmarkEnd w:id="7"/>
    </w:p>
    <w:p w:rsidR="00647CFF" w:rsidRPr="0092082F" w:rsidRDefault="00647CFF" w:rsidP="00647CFF">
      <w:pPr>
        <w:pStyle w:val="af"/>
        <w:shd w:val="clear" w:color="auto" w:fill="FFFFFF"/>
        <w:spacing w:before="0" w:beforeAutospacing="0" w:after="0" w:afterAutospacing="0" w:line="276" w:lineRule="auto"/>
        <w:ind w:firstLine="851"/>
        <w:jc w:val="both"/>
        <w:rPr>
          <w:color w:val="000000"/>
          <w:sz w:val="28"/>
          <w:szCs w:val="28"/>
        </w:rPr>
      </w:pPr>
      <w:r w:rsidRPr="0092082F">
        <w:rPr>
          <w:color w:val="000000"/>
          <w:sz w:val="28"/>
          <w:szCs w:val="28"/>
        </w:rPr>
        <w:t xml:space="preserve">В России ведется постоянная работа по совершенствованию системы правового и методологического регулирования </w:t>
      </w:r>
      <w:r w:rsidRPr="0092082F">
        <w:rPr>
          <w:sz w:val="28"/>
          <w:szCs w:val="28"/>
        </w:rPr>
        <w:t xml:space="preserve">бухгалтерского учета  деятельности в физкультурно-спортивных организациях, </w:t>
      </w:r>
      <w:r w:rsidRPr="0092082F">
        <w:rPr>
          <w:color w:val="000000"/>
          <w:sz w:val="28"/>
          <w:szCs w:val="28"/>
        </w:rPr>
        <w:t xml:space="preserve">базирующаяся на </w:t>
      </w:r>
      <w:r w:rsidRPr="0092082F">
        <w:rPr>
          <w:i/>
          <w:color w:val="000000"/>
          <w:sz w:val="28"/>
          <w:szCs w:val="28"/>
        </w:rPr>
        <w:t>четырехуровневой системе</w:t>
      </w:r>
      <w:r w:rsidRPr="0092082F">
        <w:rPr>
          <w:color w:val="000000"/>
          <w:sz w:val="28"/>
          <w:szCs w:val="28"/>
        </w:rPr>
        <w:t xml:space="preserve"> нормативно- правовых актов.</w:t>
      </w:r>
    </w:p>
    <w:p w:rsidR="00647CFF" w:rsidRPr="006F668F" w:rsidRDefault="00647CFF" w:rsidP="00647CFF">
      <w:pPr>
        <w:spacing w:line="276" w:lineRule="auto"/>
        <w:ind w:firstLine="851"/>
        <w:jc w:val="both"/>
        <w:rPr>
          <w:sz w:val="28"/>
          <w:szCs w:val="28"/>
        </w:rPr>
      </w:pPr>
      <w:r w:rsidRPr="0092082F">
        <w:rPr>
          <w:rStyle w:val="a3"/>
          <w:i/>
          <w:color w:val="000000"/>
          <w:sz w:val="28"/>
          <w:szCs w:val="28"/>
        </w:rPr>
        <w:t>Первый уровень</w:t>
      </w:r>
      <w:r w:rsidRPr="0092082F">
        <w:rPr>
          <w:rStyle w:val="a3"/>
          <w:color w:val="000000"/>
          <w:sz w:val="28"/>
          <w:szCs w:val="28"/>
        </w:rPr>
        <w:t xml:space="preserve"> -</w:t>
      </w:r>
      <w:r w:rsidRPr="0092082F">
        <w:rPr>
          <w:sz w:val="28"/>
          <w:szCs w:val="28"/>
        </w:rPr>
        <w:t xml:space="preserve"> законы, указы Президента РФ, постановления Правительства РФ, Кодексы, устанавливающие единые правовые и методологические нормы организации и ведения бухгалтерского учета в физкультурно-спортивных организациях в России. Нормы, содержащиеся в других федеральных законах и затрагивающие вопросы </w:t>
      </w:r>
      <w:r w:rsidRPr="006F668F">
        <w:rPr>
          <w:sz w:val="28"/>
          <w:szCs w:val="28"/>
        </w:rPr>
        <w:t>бухгалтерского учета в  физкультурно-спортивных организациях должны соответствовать Федеральному закону «О бухгалтерском учете» от 06.12.2011 N 402-ФЗ</w:t>
      </w:r>
      <w:r w:rsidR="00367BAE" w:rsidRPr="006F668F">
        <w:rPr>
          <w:sz w:val="28"/>
          <w:szCs w:val="28"/>
        </w:rPr>
        <w:t xml:space="preserve"> [</w:t>
      </w:r>
      <w:r w:rsidR="00663886" w:rsidRPr="006F668F">
        <w:rPr>
          <w:sz w:val="28"/>
          <w:szCs w:val="28"/>
        </w:rPr>
        <w:t>1</w:t>
      </w:r>
      <w:r w:rsidR="00367BAE" w:rsidRPr="006F668F">
        <w:rPr>
          <w:sz w:val="28"/>
          <w:szCs w:val="28"/>
        </w:rPr>
        <w:t>]</w:t>
      </w:r>
      <w:r w:rsidRPr="006F668F">
        <w:rPr>
          <w:sz w:val="28"/>
          <w:szCs w:val="28"/>
        </w:rPr>
        <w:t>, и Федеральному закону "О физической культуре и спорте в Российской Федерации" от 04.12.2007 N 329-ФЗ</w:t>
      </w:r>
      <w:r w:rsidR="00367BAE" w:rsidRPr="006F668F">
        <w:rPr>
          <w:sz w:val="28"/>
          <w:szCs w:val="28"/>
        </w:rPr>
        <w:t xml:space="preserve"> [</w:t>
      </w:r>
      <w:r w:rsidR="00663886" w:rsidRPr="006F668F">
        <w:rPr>
          <w:sz w:val="28"/>
          <w:szCs w:val="28"/>
        </w:rPr>
        <w:t>2</w:t>
      </w:r>
      <w:r w:rsidR="00367BAE" w:rsidRPr="006F668F">
        <w:rPr>
          <w:sz w:val="28"/>
          <w:szCs w:val="28"/>
        </w:rPr>
        <w:t>]</w:t>
      </w:r>
      <w:r w:rsidRPr="006F668F">
        <w:rPr>
          <w:sz w:val="28"/>
          <w:szCs w:val="28"/>
        </w:rPr>
        <w:t>.</w:t>
      </w:r>
    </w:p>
    <w:p w:rsidR="00647CFF" w:rsidRPr="006F668F" w:rsidRDefault="00647CFF" w:rsidP="00647CFF">
      <w:pPr>
        <w:spacing w:line="276" w:lineRule="auto"/>
        <w:ind w:firstLine="851"/>
        <w:jc w:val="both"/>
        <w:rPr>
          <w:snapToGrid w:val="0"/>
          <w:sz w:val="28"/>
          <w:szCs w:val="28"/>
        </w:rPr>
      </w:pPr>
      <w:r w:rsidRPr="006F668F">
        <w:rPr>
          <w:bCs/>
          <w:i/>
          <w:snapToGrid w:val="0"/>
          <w:sz w:val="28"/>
          <w:szCs w:val="28"/>
        </w:rPr>
        <w:lastRenderedPageBreak/>
        <w:t>Второй уровень</w:t>
      </w:r>
      <w:r w:rsidRPr="006F668F">
        <w:rPr>
          <w:snapToGrid w:val="0"/>
          <w:sz w:val="28"/>
          <w:szCs w:val="28"/>
        </w:rPr>
        <w:t xml:space="preserve"> — система национальных бухгалтерских стандартов — положений по бухгалтерскому учету (ПБУ), утверждаемые федеральными органами исполнительной власти, Правительством РФ. В настоящее время издано 24 Положения (стандарта) по бухгалтерскому учету. </w:t>
      </w:r>
    </w:p>
    <w:p w:rsidR="00647CFF" w:rsidRPr="006F668F" w:rsidRDefault="00647CFF" w:rsidP="00647CFF">
      <w:pPr>
        <w:spacing w:line="276" w:lineRule="auto"/>
        <w:ind w:firstLine="851"/>
        <w:jc w:val="both"/>
        <w:rPr>
          <w:snapToGrid w:val="0"/>
          <w:sz w:val="28"/>
          <w:szCs w:val="28"/>
        </w:rPr>
      </w:pPr>
      <w:r w:rsidRPr="006F668F">
        <w:rPr>
          <w:bCs/>
          <w:i/>
          <w:snapToGrid w:val="0"/>
          <w:sz w:val="28"/>
          <w:szCs w:val="28"/>
        </w:rPr>
        <w:t>Третий уровень</w:t>
      </w:r>
      <w:r w:rsidRPr="006F668F">
        <w:rPr>
          <w:bCs/>
          <w:snapToGrid w:val="0"/>
          <w:sz w:val="28"/>
          <w:szCs w:val="28"/>
        </w:rPr>
        <w:t xml:space="preserve"> -</w:t>
      </w:r>
      <w:r w:rsidRPr="006F668F">
        <w:rPr>
          <w:snapToGrid w:val="0"/>
          <w:sz w:val="28"/>
          <w:szCs w:val="28"/>
        </w:rPr>
        <w:t xml:space="preserve"> методические указания, инструкции, рекомендации по ведению бухгалтерского учета (в том числе отраслевые). Подготавливаются и утверждаются федеральными органами, министерствами, другими органами исполнительной власти (</w:t>
      </w:r>
      <w:r w:rsidRPr="006F668F">
        <w:rPr>
          <w:sz w:val="28"/>
          <w:szCs w:val="28"/>
        </w:rPr>
        <w:t>Положения, постановления, разъяснения Министерства спорта РФ)</w:t>
      </w:r>
    </w:p>
    <w:p w:rsidR="00647CFF" w:rsidRPr="006F668F" w:rsidRDefault="00647CFF" w:rsidP="00647CFF">
      <w:pPr>
        <w:spacing w:line="276" w:lineRule="auto"/>
        <w:ind w:firstLine="851"/>
        <w:jc w:val="both"/>
        <w:rPr>
          <w:sz w:val="28"/>
          <w:szCs w:val="28"/>
        </w:rPr>
      </w:pPr>
      <w:r w:rsidRPr="006F668F">
        <w:rPr>
          <w:bCs/>
          <w:i/>
          <w:snapToGrid w:val="0"/>
          <w:sz w:val="28"/>
          <w:szCs w:val="28"/>
        </w:rPr>
        <w:t>Четвертый уровень</w:t>
      </w:r>
      <w:r w:rsidRPr="006F668F">
        <w:rPr>
          <w:snapToGrid w:val="0"/>
          <w:sz w:val="28"/>
          <w:szCs w:val="28"/>
        </w:rPr>
        <w:t xml:space="preserve">— </w:t>
      </w:r>
      <w:proofErr w:type="gramStart"/>
      <w:r w:rsidRPr="006F668F">
        <w:rPr>
          <w:sz w:val="28"/>
          <w:szCs w:val="28"/>
        </w:rPr>
        <w:t>вн</w:t>
      </w:r>
      <w:proofErr w:type="gramEnd"/>
      <w:r w:rsidRPr="006F668F">
        <w:rPr>
          <w:sz w:val="28"/>
          <w:szCs w:val="28"/>
        </w:rPr>
        <w:t>утренние рабочие документы предприятия</w:t>
      </w:r>
      <w:r w:rsidRPr="006F668F">
        <w:rPr>
          <w:snapToGrid w:val="0"/>
          <w:sz w:val="28"/>
          <w:szCs w:val="28"/>
        </w:rPr>
        <w:t>, документы по организации и ведению бухгалтерского учета в физкультурно-спортивных организациях по отдельным видам имущества, обязательствам и хозяйственным операциям, которые носят обязательный характер для конкретных организаций. Это рабочие документы организаций, предназначенные для внутреннего пользования, утверждаемые руководителем организации в рамках принятой учетной политики. Указанные документы, их содержание и статус, принципы построения и взаимодействия</w:t>
      </w:r>
      <w:r w:rsidRPr="006F668F">
        <w:rPr>
          <w:sz w:val="28"/>
          <w:szCs w:val="28"/>
        </w:rPr>
        <w:t xml:space="preserve"> между собой, а также порядок подготовки и утверждения определяются руководителем организации. Основной документ 4 уровня – </w:t>
      </w:r>
      <w:r w:rsidRPr="006F668F">
        <w:rPr>
          <w:i/>
          <w:sz w:val="28"/>
          <w:szCs w:val="28"/>
        </w:rPr>
        <w:t xml:space="preserve">учетная политика </w:t>
      </w:r>
      <w:r w:rsidRPr="006F668F">
        <w:rPr>
          <w:snapToGrid w:val="0"/>
          <w:sz w:val="28"/>
          <w:szCs w:val="28"/>
        </w:rPr>
        <w:t>физкультурно-спортивной организации.</w:t>
      </w:r>
    </w:p>
    <w:p w:rsidR="00647CFF" w:rsidRPr="006F668F" w:rsidRDefault="00647CFF" w:rsidP="00647CFF">
      <w:pPr>
        <w:spacing w:line="276" w:lineRule="auto"/>
        <w:ind w:firstLine="851"/>
        <w:jc w:val="both"/>
        <w:rPr>
          <w:sz w:val="28"/>
          <w:szCs w:val="28"/>
        </w:rPr>
      </w:pPr>
      <w:r w:rsidRPr="006F668F">
        <w:rPr>
          <w:sz w:val="28"/>
          <w:szCs w:val="28"/>
        </w:rPr>
        <w:t xml:space="preserve">Документы нижерасположенного уровня </w:t>
      </w:r>
      <w:r w:rsidRPr="006F668F">
        <w:rPr>
          <w:i/>
          <w:sz w:val="28"/>
          <w:szCs w:val="28"/>
        </w:rPr>
        <w:t xml:space="preserve">не должны противоречить </w:t>
      </w:r>
      <w:r w:rsidRPr="006F668F">
        <w:rPr>
          <w:sz w:val="28"/>
          <w:szCs w:val="28"/>
        </w:rPr>
        <w:t xml:space="preserve"> нормам документов более высокого уровня иерархии. Если возникли противоречия в документах </w:t>
      </w:r>
      <w:proofErr w:type="gramStart"/>
      <w:r w:rsidRPr="006F668F">
        <w:rPr>
          <w:sz w:val="28"/>
          <w:szCs w:val="28"/>
        </w:rPr>
        <w:t>одного уровня, следует</w:t>
      </w:r>
      <w:proofErr w:type="gramEnd"/>
      <w:r w:rsidRPr="006F668F">
        <w:rPr>
          <w:sz w:val="28"/>
          <w:szCs w:val="28"/>
        </w:rPr>
        <w:t xml:space="preserve"> использовать нормы того документа, который был принят позднее (или имеющего более позднюю редакцию). </w:t>
      </w:r>
    </w:p>
    <w:p w:rsidR="00647CFF" w:rsidRPr="006F668F" w:rsidRDefault="00647CFF" w:rsidP="00647CFF">
      <w:pPr>
        <w:spacing w:line="276" w:lineRule="auto"/>
        <w:ind w:firstLine="720"/>
        <w:jc w:val="both"/>
        <w:rPr>
          <w:sz w:val="28"/>
          <w:szCs w:val="28"/>
        </w:rPr>
      </w:pPr>
      <w:proofErr w:type="gramStart"/>
      <w:r w:rsidRPr="006F668F">
        <w:rPr>
          <w:sz w:val="28"/>
          <w:szCs w:val="28"/>
        </w:rPr>
        <w:t xml:space="preserve">ПБУ </w:t>
      </w:r>
      <w:r w:rsidRPr="006F668F">
        <w:rPr>
          <w:i/>
          <w:sz w:val="28"/>
          <w:szCs w:val="28"/>
        </w:rPr>
        <w:t xml:space="preserve">детализируют </w:t>
      </w:r>
      <w:r w:rsidRPr="006F668F">
        <w:rPr>
          <w:sz w:val="28"/>
          <w:szCs w:val="28"/>
        </w:rPr>
        <w:t xml:space="preserve">правила учета конкретных объектов учета (например, ПБУ 10/99 «Расходы организации» </w:t>
      </w:r>
      <w:r w:rsidR="00367BAE" w:rsidRPr="006F668F">
        <w:rPr>
          <w:sz w:val="28"/>
          <w:szCs w:val="28"/>
        </w:rPr>
        <w:t>[</w:t>
      </w:r>
      <w:r w:rsidR="00663886" w:rsidRPr="006F668F">
        <w:rPr>
          <w:sz w:val="28"/>
          <w:szCs w:val="28"/>
        </w:rPr>
        <w:t>5</w:t>
      </w:r>
      <w:r w:rsidR="00367BAE" w:rsidRPr="006F668F">
        <w:rPr>
          <w:sz w:val="28"/>
          <w:szCs w:val="28"/>
        </w:rPr>
        <w:t xml:space="preserve">] </w:t>
      </w:r>
      <w:r w:rsidRPr="006F668F">
        <w:rPr>
          <w:sz w:val="28"/>
          <w:szCs w:val="28"/>
        </w:rPr>
        <w:t xml:space="preserve">устанавливает состав, оценку, правила признания и учета расходов предприятия, ПБУ 6/01 «Учет основных средств» </w:t>
      </w:r>
      <w:r w:rsidR="00367BAE" w:rsidRPr="006F668F">
        <w:rPr>
          <w:sz w:val="28"/>
          <w:szCs w:val="28"/>
        </w:rPr>
        <w:t>[</w:t>
      </w:r>
      <w:r w:rsidR="00194176" w:rsidRPr="006F668F">
        <w:rPr>
          <w:sz w:val="28"/>
          <w:szCs w:val="28"/>
        </w:rPr>
        <w:t>6</w:t>
      </w:r>
      <w:r w:rsidR="00367BAE" w:rsidRPr="006F668F">
        <w:rPr>
          <w:sz w:val="28"/>
          <w:szCs w:val="28"/>
        </w:rPr>
        <w:t xml:space="preserve">] </w:t>
      </w:r>
      <w:r w:rsidRPr="006F668F">
        <w:rPr>
          <w:sz w:val="28"/>
          <w:szCs w:val="28"/>
        </w:rPr>
        <w:t xml:space="preserve">устанавливает состав, критерия признания, правила оценки и начисления амортизации объектов основных средств. </w:t>
      </w:r>
      <w:proofErr w:type="gramEnd"/>
    </w:p>
    <w:p w:rsidR="00647CFF" w:rsidRPr="006F668F" w:rsidRDefault="00647CFF" w:rsidP="00647CFF">
      <w:pPr>
        <w:spacing w:line="276" w:lineRule="auto"/>
        <w:ind w:firstLine="720"/>
        <w:jc w:val="both"/>
        <w:rPr>
          <w:sz w:val="28"/>
          <w:szCs w:val="28"/>
        </w:rPr>
      </w:pPr>
      <w:r w:rsidRPr="006F668F">
        <w:rPr>
          <w:sz w:val="28"/>
          <w:szCs w:val="28"/>
        </w:rPr>
        <w:t xml:space="preserve">Документы третьего уровня </w:t>
      </w:r>
      <w:r w:rsidRPr="006F668F">
        <w:rPr>
          <w:i/>
          <w:sz w:val="28"/>
          <w:szCs w:val="28"/>
        </w:rPr>
        <w:t>еще более детально</w:t>
      </w:r>
      <w:r w:rsidRPr="006F668F">
        <w:rPr>
          <w:sz w:val="28"/>
          <w:szCs w:val="28"/>
        </w:rPr>
        <w:t xml:space="preserve"> раскрывают вопросы учета различных учетных объектов, порядок их оценки, документального оформления хозяйственных операций и т.п. аспекты. </w:t>
      </w:r>
    </w:p>
    <w:p w:rsidR="00647CFF" w:rsidRPr="0092082F" w:rsidRDefault="00647CFF" w:rsidP="00647CFF">
      <w:pPr>
        <w:spacing w:line="276" w:lineRule="auto"/>
        <w:ind w:firstLine="709"/>
        <w:jc w:val="both"/>
        <w:rPr>
          <w:sz w:val="28"/>
          <w:szCs w:val="28"/>
        </w:rPr>
      </w:pPr>
      <w:r w:rsidRPr="006F668F">
        <w:rPr>
          <w:i/>
          <w:sz w:val="28"/>
          <w:szCs w:val="28"/>
        </w:rPr>
        <w:t xml:space="preserve">Учетная политика предприятия, </w:t>
      </w:r>
      <w:r w:rsidRPr="006F668F">
        <w:rPr>
          <w:sz w:val="28"/>
          <w:szCs w:val="28"/>
        </w:rPr>
        <w:t>как основной</w:t>
      </w:r>
      <w:r w:rsidR="00367BAE" w:rsidRPr="006F668F">
        <w:rPr>
          <w:sz w:val="28"/>
          <w:szCs w:val="28"/>
        </w:rPr>
        <w:t xml:space="preserve"> </w:t>
      </w:r>
      <w:r w:rsidRPr="006F668F">
        <w:rPr>
          <w:color w:val="000000"/>
          <w:sz w:val="28"/>
          <w:szCs w:val="28"/>
        </w:rPr>
        <w:t xml:space="preserve">документ 4 уровня </w:t>
      </w:r>
      <w:r w:rsidRPr="006F668F">
        <w:rPr>
          <w:sz w:val="28"/>
          <w:szCs w:val="28"/>
        </w:rPr>
        <w:t>— это совокупность способов ведения бухгалтерского учета, избранных предприятием в качестве соответствующих</w:t>
      </w:r>
      <w:r w:rsidRPr="0092082F">
        <w:rPr>
          <w:sz w:val="28"/>
          <w:szCs w:val="28"/>
        </w:rPr>
        <w:t xml:space="preserve"> условиях хозяйствования, т.е. это порядок осуществления первичного наблюдения, стоимостного </w:t>
      </w:r>
      <w:r w:rsidRPr="0092082F">
        <w:rPr>
          <w:sz w:val="28"/>
          <w:szCs w:val="28"/>
        </w:rPr>
        <w:lastRenderedPageBreak/>
        <w:t>измерения, текущей группировки и итогового обобщения фактов хозяйственной деятельности предприятия.</w:t>
      </w:r>
    </w:p>
    <w:p w:rsidR="00647CFF" w:rsidRPr="0092082F" w:rsidRDefault="00647CFF" w:rsidP="00647CFF">
      <w:pPr>
        <w:spacing w:line="276" w:lineRule="auto"/>
        <w:ind w:firstLine="340"/>
        <w:jc w:val="both"/>
        <w:rPr>
          <w:sz w:val="28"/>
          <w:szCs w:val="28"/>
        </w:rPr>
      </w:pPr>
    </w:p>
    <w:p w:rsidR="00647CFF" w:rsidRPr="0092082F" w:rsidRDefault="00647CFF" w:rsidP="00647CFF">
      <w:pPr>
        <w:spacing w:line="276" w:lineRule="auto"/>
        <w:ind w:firstLine="340"/>
        <w:jc w:val="center"/>
        <w:rPr>
          <w:b/>
          <w:i/>
          <w:sz w:val="28"/>
          <w:szCs w:val="28"/>
        </w:rPr>
      </w:pPr>
      <w:r w:rsidRPr="0092082F">
        <w:rPr>
          <w:b/>
          <w:i/>
          <w:sz w:val="28"/>
          <w:szCs w:val="28"/>
        </w:rPr>
        <w:t>Федеральный закон «О бухгалтерском учете» от 06.12.2011 N 402-ФЗ – основополагающий нормативный документ</w:t>
      </w:r>
    </w:p>
    <w:p w:rsidR="00647CFF" w:rsidRPr="006F668F" w:rsidRDefault="00647CFF" w:rsidP="00647CFF">
      <w:pPr>
        <w:spacing w:line="276" w:lineRule="auto"/>
        <w:ind w:firstLine="547"/>
        <w:jc w:val="both"/>
        <w:rPr>
          <w:sz w:val="28"/>
          <w:szCs w:val="28"/>
        </w:rPr>
      </w:pPr>
      <w:r w:rsidRPr="006F668F">
        <w:rPr>
          <w:i/>
          <w:sz w:val="28"/>
          <w:szCs w:val="28"/>
        </w:rPr>
        <w:t xml:space="preserve">Целями </w:t>
      </w:r>
      <w:r w:rsidRPr="006F668F">
        <w:rPr>
          <w:sz w:val="28"/>
          <w:szCs w:val="28"/>
        </w:rPr>
        <w:t xml:space="preserve">Федерального закона «О бухгалтерском учете» от 06.12.2011 N 402-ФЗ </w:t>
      </w:r>
      <w:r w:rsidR="00367BAE" w:rsidRPr="006F668F">
        <w:rPr>
          <w:sz w:val="28"/>
          <w:szCs w:val="28"/>
        </w:rPr>
        <w:t>[</w:t>
      </w:r>
      <w:r w:rsidR="00194176" w:rsidRPr="006F668F">
        <w:rPr>
          <w:sz w:val="28"/>
          <w:szCs w:val="28"/>
        </w:rPr>
        <w:t>1</w:t>
      </w:r>
      <w:r w:rsidR="00367BAE" w:rsidRPr="006F668F">
        <w:rPr>
          <w:sz w:val="28"/>
          <w:szCs w:val="28"/>
        </w:rPr>
        <w:t xml:space="preserve">] </w:t>
      </w:r>
      <w:r w:rsidRPr="006F668F">
        <w:rPr>
          <w:sz w:val="28"/>
          <w:szCs w:val="28"/>
        </w:rPr>
        <w:t xml:space="preserve">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 </w:t>
      </w:r>
    </w:p>
    <w:p w:rsidR="00647CFF" w:rsidRPr="0092082F" w:rsidRDefault="00647CFF" w:rsidP="00647CFF">
      <w:pPr>
        <w:spacing w:line="276" w:lineRule="auto"/>
        <w:ind w:firstLine="547"/>
        <w:jc w:val="both"/>
        <w:rPr>
          <w:sz w:val="28"/>
          <w:szCs w:val="28"/>
        </w:rPr>
      </w:pPr>
      <w:bookmarkStart w:id="8" w:name="dst100011"/>
      <w:bookmarkEnd w:id="8"/>
      <w:r w:rsidRPr="006F668F">
        <w:rPr>
          <w:i/>
          <w:sz w:val="28"/>
          <w:szCs w:val="28"/>
        </w:rPr>
        <w:t>Бухгалтерский учет</w:t>
      </w:r>
      <w:r w:rsidRPr="006F668F">
        <w:rPr>
          <w:sz w:val="28"/>
          <w:szCs w:val="28"/>
        </w:rPr>
        <w:t xml:space="preserve"> - формирование документированной</w:t>
      </w:r>
      <w:r w:rsidRPr="0092082F">
        <w:rPr>
          <w:sz w:val="28"/>
          <w:szCs w:val="28"/>
        </w:rPr>
        <w:t xml:space="preserve">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 </w:t>
      </w:r>
    </w:p>
    <w:p w:rsidR="00647CFF" w:rsidRPr="0092082F" w:rsidRDefault="00647CFF" w:rsidP="00647CFF">
      <w:pPr>
        <w:spacing w:line="276" w:lineRule="auto"/>
        <w:ind w:firstLine="540"/>
        <w:jc w:val="both"/>
        <w:rPr>
          <w:sz w:val="28"/>
          <w:szCs w:val="28"/>
        </w:rPr>
      </w:pPr>
      <w:bookmarkStart w:id="9" w:name="dst100019"/>
      <w:bookmarkEnd w:id="9"/>
      <w:r w:rsidRPr="0092082F">
        <w:rPr>
          <w:sz w:val="28"/>
          <w:szCs w:val="28"/>
        </w:rPr>
        <w:t xml:space="preserve">Предприятия </w:t>
      </w:r>
      <w:r w:rsidRPr="0092082F">
        <w:rPr>
          <w:i/>
          <w:sz w:val="28"/>
          <w:szCs w:val="28"/>
        </w:rPr>
        <w:t>обязаны</w:t>
      </w:r>
      <w:r w:rsidRPr="0092082F">
        <w:rPr>
          <w:sz w:val="28"/>
          <w:szCs w:val="28"/>
        </w:rPr>
        <w:t xml:space="preserve"> вести бухгалтерский учет в соответствии с настоящим Федеральным законом независимо от организационно-правовых форм, форм собственности и видов деятельности, если иное не установлено настоящим Федеральным законом. Бухгалтерский учет ведется </w:t>
      </w:r>
      <w:r w:rsidRPr="0092082F">
        <w:rPr>
          <w:i/>
          <w:sz w:val="28"/>
          <w:szCs w:val="28"/>
        </w:rPr>
        <w:t>непрерывно</w:t>
      </w:r>
      <w:r w:rsidRPr="0092082F">
        <w:rPr>
          <w:sz w:val="28"/>
          <w:szCs w:val="28"/>
        </w:rPr>
        <w:t xml:space="preserve"> </w:t>
      </w:r>
      <w:proofErr w:type="gramStart"/>
      <w:r w:rsidRPr="0092082F">
        <w:rPr>
          <w:sz w:val="28"/>
          <w:szCs w:val="28"/>
        </w:rPr>
        <w:t>с даты</w:t>
      </w:r>
      <w:proofErr w:type="gramEnd"/>
      <w:r w:rsidRPr="0092082F">
        <w:rPr>
          <w:sz w:val="28"/>
          <w:szCs w:val="28"/>
        </w:rPr>
        <w:t xml:space="preserve"> государственной регистрации юридического лица до даты прекращения его деятельности по любой причине (реорганизации, ликвидации и т.п.)</w:t>
      </w:r>
    </w:p>
    <w:p w:rsidR="00647CFF" w:rsidRPr="0092082F" w:rsidRDefault="00647CFF" w:rsidP="00647CFF">
      <w:pPr>
        <w:spacing w:line="276" w:lineRule="auto"/>
        <w:ind w:firstLine="540"/>
        <w:jc w:val="both"/>
        <w:rPr>
          <w:sz w:val="28"/>
          <w:szCs w:val="28"/>
        </w:rPr>
      </w:pPr>
      <w:r w:rsidRPr="0092082F">
        <w:rPr>
          <w:sz w:val="28"/>
          <w:szCs w:val="28"/>
        </w:rPr>
        <w:t xml:space="preserve">Бухгалтерский учет в соответствии с настоящим Федеральным законом </w:t>
      </w:r>
      <w:r w:rsidRPr="0092082F">
        <w:rPr>
          <w:i/>
          <w:sz w:val="28"/>
          <w:szCs w:val="28"/>
        </w:rPr>
        <w:t>могут не вести</w:t>
      </w:r>
      <w:r w:rsidRPr="0092082F">
        <w:rPr>
          <w:sz w:val="28"/>
          <w:szCs w:val="28"/>
        </w:rPr>
        <w:t>:</w:t>
      </w:r>
    </w:p>
    <w:p w:rsidR="00647CFF" w:rsidRPr="0092082F" w:rsidRDefault="00647CFF" w:rsidP="00647CFF">
      <w:pPr>
        <w:spacing w:line="276" w:lineRule="auto"/>
        <w:ind w:firstLine="540"/>
        <w:jc w:val="both"/>
        <w:rPr>
          <w:sz w:val="28"/>
          <w:szCs w:val="28"/>
        </w:rPr>
      </w:pPr>
      <w:r w:rsidRPr="0092082F">
        <w:rPr>
          <w:sz w:val="28"/>
          <w:szCs w:val="28"/>
        </w:rPr>
        <w:t xml:space="preserve">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w:t>
      </w:r>
      <w:proofErr w:type="gramStart"/>
      <w:r w:rsidRPr="0092082F">
        <w:rPr>
          <w:sz w:val="28"/>
          <w:szCs w:val="28"/>
        </w:rPr>
        <w:t>налогообложения</w:t>
      </w:r>
      <w:proofErr w:type="gramEnd"/>
      <w:r w:rsidRPr="0092082F">
        <w:rPr>
          <w:sz w:val="28"/>
          <w:szCs w:val="28"/>
        </w:rPr>
        <w:t xml:space="preserve"> либо физических показателей, характеризующих определенный вид предпринимательской деятельности;</w:t>
      </w:r>
    </w:p>
    <w:p w:rsidR="00647CFF" w:rsidRPr="0092082F" w:rsidRDefault="00647CFF" w:rsidP="00647CFF">
      <w:pPr>
        <w:spacing w:line="276" w:lineRule="auto"/>
        <w:ind w:firstLine="540"/>
        <w:jc w:val="both"/>
        <w:rPr>
          <w:sz w:val="28"/>
          <w:szCs w:val="28"/>
        </w:rPr>
      </w:pPr>
      <w:r w:rsidRPr="0092082F">
        <w:rPr>
          <w:sz w:val="28"/>
          <w:szCs w:val="28"/>
        </w:rPr>
        <w:t>2) находящиеся на территории РФ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законодательством РФ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647CFF" w:rsidRPr="0092082F" w:rsidRDefault="00647CFF" w:rsidP="00647CFF">
      <w:pPr>
        <w:spacing w:line="276" w:lineRule="auto"/>
        <w:ind w:firstLine="540"/>
        <w:jc w:val="both"/>
        <w:rPr>
          <w:sz w:val="28"/>
          <w:szCs w:val="28"/>
        </w:rPr>
      </w:pPr>
      <w:r w:rsidRPr="0092082F">
        <w:rPr>
          <w:i/>
          <w:sz w:val="28"/>
          <w:szCs w:val="28"/>
        </w:rPr>
        <w:t>Упрощенные способы</w:t>
      </w:r>
      <w:r w:rsidRPr="0092082F">
        <w:rPr>
          <w:sz w:val="28"/>
          <w:szCs w:val="28"/>
        </w:rPr>
        <w:t xml:space="preserve"> ведения бухгалтерского учета, включая упрощенную бухгалтерскую (финансовую) отчетность, вправе применять:</w:t>
      </w:r>
    </w:p>
    <w:p w:rsidR="00647CFF" w:rsidRPr="0092082F" w:rsidRDefault="00647CFF" w:rsidP="00647CFF">
      <w:pPr>
        <w:spacing w:line="276" w:lineRule="auto"/>
        <w:ind w:firstLine="540"/>
        <w:jc w:val="both"/>
        <w:rPr>
          <w:sz w:val="28"/>
          <w:szCs w:val="28"/>
        </w:rPr>
      </w:pPr>
      <w:r w:rsidRPr="0092082F">
        <w:rPr>
          <w:sz w:val="28"/>
          <w:szCs w:val="28"/>
        </w:rPr>
        <w:t>1) субъекты малого предпринимательства;</w:t>
      </w:r>
    </w:p>
    <w:p w:rsidR="00647CFF" w:rsidRPr="0092082F" w:rsidRDefault="00647CFF" w:rsidP="00647CFF">
      <w:pPr>
        <w:spacing w:line="276" w:lineRule="auto"/>
        <w:ind w:firstLine="540"/>
        <w:jc w:val="both"/>
        <w:rPr>
          <w:sz w:val="28"/>
          <w:szCs w:val="28"/>
        </w:rPr>
      </w:pPr>
      <w:r w:rsidRPr="0092082F">
        <w:rPr>
          <w:sz w:val="28"/>
          <w:szCs w:val="28"/>
        </w:rPr>
        <w:lastRenderedPageBreak/>
        <w:t>2) некоммерческие организации;</w:t>
      </w:r>
    </w:p>
    <w:p w:rsidR="00647CFF" w:rsidRPr="0092082F" w:rsidRDefault="00647CFF" w:rsidP="00647CFF">
      <w:pPr>
        <w:spacing w:line="276" w:lineRule="auto"/>
        <w:ind w:firstLine="540"/>
        <w:jc w:val="both"/>
        <w:rPr>
          <w:sz w:val="28"/>
          <w:szCs w:val="28"/>
        </w:rPr>
      </w:pPr>
      <w:r w:rsidRPr="0092082F">
        <w:rPr>
          <w:sz w:val="28"/>
          <w:szCs w:val="28"/>
        </w:rPr>
        <w:t>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w:t>
      </w:r>
      <w:proofErr w:type="spellStart"/>
      <w:r w:rsidRPr="0092082F">
        <w:rPr>
          <w:sz w:val="28"/>
          <w:szCs w:val="28"/>
        </w:rPr>
        <w:t>Сколково</w:t>
      </w:r>
      <w:proofErr w:type="spellEnd"/>
      <w:r w:rsidRPr="0092082F">
        <w:rPr>
          <w:sz w:val="28"/>
          <w:szCs w:val="28"/>
        </w:rPr>
        <w:t>".</w:t>
      </w:r>
    </w:p>
    <w:p w:rsidR="00647CFF" w:rsidRPr="0092082F" w:rsidRDefault="00647CFF" w:rsidP="00647CFF">
      <w:pPr>
        <w:spacing w:line="276" w:lineRule="auto"/>
        <w:ind w:firstLine="547"/>
        <w:jc w:val="both"/>
        <w:rPr>
          <w:sz w:val="28"/>
          <w:szCs w:val="28"/>
        </w:rPr>
      </w:pPr>
    </w:p>
    <w:p w:rsidR="00647CFF" w:rsidRPr="0092082F" w:rsidRDefault="00647CFF" w:rsidP="00647CFF">
      <w:pPr>
        <w:pStyle w:val="2"/>
        <w:spacing w:line="276" w:lineRule="auto"/>
        <w:rPr>
          <w:b/>
          <w:szCs w:val="28"/>
        </w:rPr>
      </w:pPr>
      <w:bookmarkStart w:id="10" w:name="_Toc514783670"/>
      <w:r w:rsidRPr="0092082F">
        <w:rPr>
          <w:b/>
          <w:szCs w:val="28"/>
        </w:rPr>
        <w:t>1.3. Пользователи бухгалтерской  информации</w:t>
      </w:r>
      <w:bookmarkEnd w:id="10"/>
    </w:p>
    <w:p w:rsidR="00647CFF" w:rsidRPr="0092082F" w:rsidRDefault="00647CFF" w:rsidP="00647CFF">
      <w:pPr>
        <w:spacing w:line="276" w:lineRule="auto"/>
        <w:ind w:firstLine="709"/>
        <w:jc w:val="both"/>
        <w:rPr>
          <w:sz w:val="28"/>
          <w:szCs w:val="28"/>
        </w:rPr>
      </w:pPr>
      <w:r w:rsidRPr="0092082F">
        <w:rPr>
          <w:bCs/>
          <w:iCs/>
          <w:sz w:val="28"/>
          <w:szCs w:val="28"/>
        </w:rPr>
        <w:t xml:space="preserve">Основная </w:t>
      </w:r>
      <w:r w:rsidRPr="0092082F">
        <w:rPr>
          <w:bCs/>
          <w:i/>
          <w:iCs/>
          <w:sz w:val="28"/>
          <w:szCs w:val="28"/>
        </w:rPr>
        <w:t xml:space="preserve">задача </w:t>
      </w:r>
      <w:r w:rsidRPr="0092082F">
        <w:rPr>
          <w:bCs/>
          <w:iCs/>
          <w:sz w:val="28"/>
          <w:szCs w:val="28"/>
        </w:rPr>
        <w:t xml:space="preserve">бухгалтерского учета - </w:t>
      </w:r>
      <w:r w:rsidRPr="0092082F">
        <w:rPr>
          <w:sz w:val="28"/>
          <w:szCs w:val="28"/>
        </w:rPr>
        <w:t>формирование полной и достоверной информации о деятельности организац</w:t>
      </w:r>
      <w:proofErr w:type="gramStart"/>
      <w:r w:rsidRPr="0092082F">
        <w:rPr>
          <w:sz w:val="28"/>
          <w:szCs w:val="28"/>
        </w:rPr>
        <w:t>ии и ее</w:t>
      </w:r>
      <w:proofErr w:type="gramEnd"/>
      <w:r w:rsidRPr="0092082F">
        <w:rPr>
          <w:sz w:val="28"/>
          <w:szCs w:val="28"/>
        </w:rPr>
        <w:t xml:space="preserve"> имущественном положении, необходимой пользователям.</w:t>
      </w:r>
    </w:p>
    <w:p w:rsidR="00647CFF" w:rsidRPr="0092082F" w:rsidRDefault="00647CFF" w:rsidP="00647CFF">
      <w:pPr>
        <w:spacing w:line="276" w:lineRule="auto"/>
        <w:ind w:firstLine="709"/>
        <w:jc w:val="both"/>
        <w:rPr>
          <w:sz w:val="28"/>
          <w:szCs w:val="28"/>
        </w:rPr>
      </w:pPr>
      <w:r w:rsidRPr="0092082F">
        <w:rPr>
          <w:i/>
          <w:sz w:val="28"/>
          <w:szCs w:val="28"/>
        </w:rPr>
        <w:t>Пользователи</w:t>
      </w:r>
      <w:r w:rsidRPr="0092082F">
        <w:rPr>
          <w:sz w:val="28"/>
          <w:szCs w:val="28"/>
        </w:rPr>
        <w:t xml:space="preserve"> бухгалтерской информации подразделяются на </w:t>
      </w:r>
      <w:proofErr w:type="gramStart"/>
      <w:r w:rsidRPr="0092082F">
        <w:rPr>
          <w:sz w:val="28"/>
          <w:szCs w:val="28"/>
        </w:rPr>
        <w:t>внутренних</w:t>
      </w:r>
      <w:proofErr w:type="gramEnd"/>
      <w:r w:rsidRPr="0092082F">
        <w:rPr>
          <w:sz w:val="28"/>
          <w:szCs w:val="28"/>
        </w:rPr>
        <w:t xml:space="preserve"> и внешних (рис. 1).</w:t>
      </w:r>
    </w:p>
    <w:p w:rsidR="00647CFF" w:rsidRPr="0092082F" w:rsidRDefault="00647CFF" w:rsidP="00647CFF">
      <w:pPr>
        <w:spacing w:line="276" w:lineRule="auto"/>
        <w:ind w:firstLine="709"/>
        <w:jc w:val="both"/>
        <w:rPr>
          <w:spacing w:val="-2"/>
          <w:sz w:val="28"/>
          <w:szCs w:val="28"/>
        </w:rPr>
      </w:pPr>
      <w:r w:rsidRPr="0092082F">
        <w:rPr>
          <w:i/>
          <w:sz w:val="28"/>
          <w:szCs w:val="28"/>
        </w:rPr>
        <w:t>Внутренние пользователи</w:t>
      </w:r>
      <w:r w:rsidRPr="0092082F">
        <w:rPr>
          <w:sz w:val="28"/>
          <w:szCs w:val="28"/>
        </w:rPr>
        <w:t xml:space="preserve"> — это служащие, администрация предприятия, включающая в себя совет директоров, высший управленческий персонал, менеджеров, руководителей специальных подразделений. </w:t>
      </w:r>
      <w:r w:rsidRPr="0092082F">
        <w:rPr>
          <w:spacing w:val="-2"/>
          <w:sz w:val="28"/>
          <w:szCs w:val="28"/>
        </w:rPr>
        <w:t>Администрация предприятия — основной пользователь бухгалтерской информации. Для каждого служащего состав информации определяется в зависимости от выполняемых функций и занимаемой должности, но успех и развитие предприятия в жестких условиях конкуренции, требуют сосредоточить внимание, как правило, на двух главных целях — обеспечении прибыльности и финансовой устойчивости.</w:t>
      </w:r>
    </w:p>
    <w:p w:rsidR="00647CFF" w:rsidRPr="0092082F" w:rsidRDefault="00647CFF" w:rsidP="00647CFF">
      <w:pPr>
        <w:spacing w:line="276" w:lineRule="auto"/>
        <w:ind w:firstLine="709"/>
        <w:jc w:val="both"/>
        <w:rPr>
          <w:sz w:val="28"/>
          <w:szCs w:val="28"/>
        </w:rPr>
      </w:pPr>
      <w:r w:rsidRPr="0092082F">
        <w:rPr>
          <w:i/>
          <w:sz w:val="28"/>
          <w:szCs w:val="28"/>
        </w:rPr>
        <w:t>Внешние (сторонние) пользователи</w:t>
      </w:r>
      <w:r w:rsidRPr="0092082F">
        <w:rPr>
          <w:sz w:val="28"/>
          <w:szCs w:val="28"/>
        </w:rPr>
        <w:t xml:space="preserve"> подразделяются на пользователей информации с прямым финансовым интересом, с косвенным финансовым интересом и без финансового интереса.</w:t>
      </w:r>
    </w:p>
    <w:p w:rsidR="00647CFF" w:rsidRPr="0092082F" w:rsidRDefault="00647CFF" w:rsidP="00647CFF">
      <w:pPr>
        <w:spacing w:line="276" w:lineRule="auto"/>
        <w:rPr>
          <w:sz w:val="28"/>
          <w:szCs w:val="28"/>
        </w:rPr>
      </w:pPr>
    </w:p>
    <w:p w:rsidR="00647CFF" w:rsidRPr="0092082F" w:rsidRDefault="00647CFF" w:rsidP="00647CFF">
      <w:pPr>
        <w:spacing w:line="276" w:lineRule="auto"/>
        <w:rPr>
          <w:sz w:val="28"/>
          <w:szCs w:val="28"/>
        </w:rPr>
        <w:sectPr w:rsidR="00647CFF" w:rsidRPr="0092082F" w:rsidSect="00C67192">
          <w:footerReference w:type="even" r:id="rId7"/>
          <w:footerReference w:type="default" r:id="rId8"/>
          <w:type w:val="nextColumn"/>
          <w:pgSz w:w="11907" w:h="16839" w:code="9"/>
          <w:pgMar w:top="1276" w:right="1275" w:bottom="1418" w:left="1418" w:header="720" w:footer="106" w:gutter="0"/>
          <w:cols w:space="720"/>
          <w:titlePg/>
          <w:docGrid w:linePitch="326"/>
        </w:sectPr>
      </w:pPr>
    </w:p>
    <w:p w:rsidR="00647CFF" w:rsidRPr="0092082F" w:rsidRDefault="00367BAE" w:rsidP="00647CFF">
      <w:pPr>
        <w:spacing w:line="276" w:lineRule="auto"/>
        <w:jc w:val="center"/>
        <w:rPr>
          <w:sz w:val="28"/>
          <w:szCs w:val="28"/>
        </w:rPr>
      </w:pPr>
      <w:r w:rsidRPr="0092082F">
        <w:rPr>
          <w:sz w:val="28"/>
          <w:szCs w:val="28"/>
        </w:rPr>
        <w:object w:dxaOrig="9720" w:dyaOrig="5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85pt;height:324.45pt" o:ole="" fillcolor="window">
            <v:imagedata r:id="rId9" o:title=""/>
          </v:shape>
          <o:OLEObject Type="Embed" ProgID="Visio.Drawing.4" ShapeID="_x0000_i1025" DrawAspect="Content" ObjectID="_1589193907" r:id="rId10"/>
        </w:object>
      </w:r>
    </w:p>
    <w:p w:rsidR="00647CFF" w:rsidRPr="0092082F" w:rsidRDefault="00E55DAB" w:rsidP="00647CFF">
      <w:pPr>
        <w:tabs>
          <w:tab w:val="left" w:pos="1843"/>
        </w:tabs>
        <w:spacing w:line="276" w:lineRule="auto"/>
        <w:jc w:val="center"/>
        <w:rPr>
          <w:b/>
          <w:i/>
          <w:sz w:val="28"/>
          <w:szCs w:val="28"/>
        </w:rPr>
      </w:pPr>
      <w:r w:rsidRPr="00E55DAB">
        <w:rPr>
          <w:b/>
          <w:sz w:val="28"/>
          <w:szCs w:val="28"/>
        </w:rPr>
        <w:pict>
          <v:rect id="_x0000_s1026" style="position:absolute;left:0;text-align:left;margin-left:577.1pt;margin-top:256.25pt;width:93.65pt;height:50.4pt;z-index:251660288" o:allowincell="f" filled="f">
            <v:textbox style="mso-next-textbox:#_x0000_s1026" inset="0,0,0,0">
              <w:txbxContent>
                <w:p w:rsidR="00A32254" w:rsidRDefault="00A32254" w:rsidP="00647CFF">
                  <w:pPr>
                    <w:jc w:val="center"/>
                  </w:pPr>
                  <w:r>
                    <w:t xml:space="preserve">Аудиторские </w:t>
                  </w:r>
                </w:p>
                <w:p w:rsidR="00A32254" w:rsidRDefault="00A32254" w:rsidP="00647CFF">
                  <w:pPr>
                    <w:jc w:val="center"/>
                  </w:pPr>
                  <w:r>
                    <w:t>фирмы</w:t>
                  </w:r>
                </w:p>
              </w:txbxContent>
            </v:textbox>
          </v:rect>
        </w:pict>
      </w:r>
      <w:r w:rsidRPr="00E55DAB">
        <w:rPr>
          <w:b/>
          <w:sz w:val="28"/>
          <w:szCs w:val="28"/>
        </w:rPr>
        <w:pict>
          <v:rect id="_x0000_s1027" style="position:absolute;left:0;text-align:left;margin-left:577.1pt;margin-top:198.65pt;width:93.65pt;height:36pt;z-index:251661312" o:allowincell="f" filled="f">
            <v:textbox style="mso-next-textbox:#_x0000_s1027" inset="0,0,0,0">
              <w:txbxContent>
                <w:p w:rsidR="00A32254" w:rsidRDefault="00A32254" w:rsidP="00647CFF">
                  <w:pPr>
                    <w:jc w:val="center"/>
                  </w:pPr>
                  <w:r>
                    <w:t>Арбитраж</w:t>
                  </w:r>
                </w:p>
              </w:txbxContent>
            </v:textbox>
          </v:rect>
        </w:pict>
      </w:r>
      <w:r w:rsidRPr="00E55DAB">
        <w:rPr>
          <w:b/>
          <w:sz w:val="28"/>
          <w:szCs w:val="28"/>
        </w:rPr>
        <w:pict>
          <v:rect id="_x0000_s1028" style="position:absolute;left:0;text-align:left;margin-left:577.1pt;margin-top:133.85pt;width:93.65pt;height:43.25pt;z-index:251662336" o:allowincell="f" filled="f">
            <v:textbox style="mso-next-textbox:#_x0000_s1028" inset="0,0,0,0">
              <w:txbxContent>
                <w:p w:rsidR="00A32254" w:rsidRDefault="00A32254" w:rsidP="00647CFF">
                  <w:pPr>
                    <w:jc w:val="center"/>
                  </w:pPr>
                  <w:r>
                    <w:t xml:space="preserve">Органы </w:t>
                  </w:r>
                </w:p>
                <w:p w:rsidR="00A32254" w:rsidRDefault="00A32254" w:rsidP="00647CFF">
                  <w:pPr>
                    <w:jc w:val="center"/>
                    <w:rPr>
                      <w:sz w:val="28"/>
                    </w:rPr>
                  </w:pPr>
                  <w:r>
                    <w:t>статистики</w:t>
                  </w:r>
                </w:p>
              </w:txbxContent>
            </v:textbox>
          </v:rect>
        </w:pict>
      </w:r>
      <w:r w:rsidRPr="00E55DAB">
        <w:rPr>
          <w:b/>
          <w:sz w:val="28"/>
          <w:szCs w:val="28"/>
        </w:rPr>
        <w:pict>
          <v:rect id="_x0000_s1029" style="position:absolute;left:0;text-align:left;margin-left:577.1pt;margin-top:61.85pt;width:100.85pt;height:50.4pt;z-index:251663360" o:allowincell="f" filled="f">
            <v:textbox style="mso-next-textbox:#_x0000_s1029" inset="0,0,0,0">
              <w:txbxContent>
                <w:p w:rsidR="00A32254" w:rsidRDefault="00A32254" w:rsidP="00647CFF">
                  <w:pPr>
                    <w:pStyle w:val="210"/>
                  </w:pPr>
                  <w:r>
                    <w:rPr>
                      <w:rFonts w:ascii="Times New Roman" w:hAnsi="Times New Roman"/>
                    </w:rPr>
                    <w:t>Без финансового интереса</w:t>
                  </w:r>
                </w:p>
              </w:txbxContent>
            </v:textbox>
          </v:rect>
        </w:pict>
      </w:r>
      <w:r w:rsidR="00647CFF" w:rsidRPr="0092082F">
        <w:rPr>
          <w:b/>
          <w:i/>
          <w:sz w:val="28"/>
          <w:szCs w:val="28"/>
        </w:rPr>
        <w:t>Рисунок 1. Классификация пользователей бухгалтерской информации</w:t>
      </w:r>
    </w:p>
    <w:p w:rsidR="00647CFF" w:rsidRPr="0092082F" w:rsidRDefault="00647CFF" w:rsidP="00647CFF">
      <w:pPr>
        <w:spacing w:line="276" w:lineRule="auto"/>
        <w:ind w:firstLine="567"/>
        <w:jc w:val="center"/>
        <w:rPr>
          <w:b/>
          <w:sz w:val="28"/>
          <w:szCs w:val="28"/>
        </w:rPr>
      </w:pPr>
    </w:p>
    <w:p w:rsidR="00647CFF" w:rsidRPr="0092082F" w:rsidRDefault="00647CFF" w:rsidP="00647CFF">
      <w:pPr>
        <w:spacing w:line="276" w:lineRule="auto"/>
        <w:ind w:firstLine="709"/>
        <w:jc w:val="both"/>
        <w:rPr>
          <w:sz w:val="28"/>
          <w:szCs w:val="28"/>
        </w:rPr>
      </w:pPr>
      <w:r w:rsidRPr="0092082F">
        <w:rPr>
          <w:sz w:val="28"/>
          <w:szCs w:val="28"/>
        </w:rPr>
        <w:t>Сторонними пользователями бухгалтерской информации с прямым финансовым интересом являются состоявшиеся или потенциальные инвесторы, банки, поставщики и другие кредиторы. Они пользуются информацией, содержащейся в бухгалтерской отчетности. По ее данным они делают вывод о финансовом состоянии и перспективах предприятия.</w:t>
      </w:r>
    </w:p>
    <w:p w:rsidR="00647CFF" w:rsidRPr="0092082F" w:rsidRDefault="00647CFF" w:rsidP="00647CFF">
      <w:pPr>
        <w:spacing w:line="276" w:lineRule="auto"/>
        <w:ind w:firstLine="709"/>
        <w:jc w:val="both"/>
        <w:rPr>
          <w:sz w:val="28"/>
          <w:szCs w:val="28"/>
        </w:rPr>
      </w:pPr>
      <w:r w:rsidRPr="0092082F">
        <w:rPr>
          <w:sz w:val="28"/>
          <w:szCs w:val="28"/>
        </w:rPr>
        <w:t xml:space="preserve">К сторонним пользователям бухгалтерской информации с косвенным финансовым интересом относятся органы, уполномоченные управлять государственным и финансовым имуществом, налоговые, финансовые органы и др. Налоговые и финансовые органы в отличие от других внешних пользователей имеют право получать не только отчетную, но и всю другую учетную информацию, необходимую для проверки правильности начисления налогов. </w:t>
      </w:r>
    </w:p>
    <w:p w:rsidR="00647CFF" w:rsidRPr="0092082F" w:rsidRDefault="00647CFF" w:rsidP="00647CFF">
      <w:pPr>
        <w:spacing w:line="276" w:lineRule="auto"/>
        <w:ind w:firstLine="709"/>
        <w:jc w:val="both"/>
        <w:rPr>
          <w:sz w:val="28"/>
          <w:szCs w:val="28"/>
        </w:rPr>
      </w:pPr>
      <w:r w:rsidRPr="0092082F">
        <w:rPr>
          <w:sz w:val="28"/>
          <w:szCs w:val="28"/>
        </w:rPr>
        <w:t>К сторонним пользователям без финансового интереса относятся органы статистики, аудиторы, арбитраж.</w:t>
      </w:r>
    </w:p>
    <w:p w:rsidR="00647CFF" w:rsidRPr="0092082F" w:rsidRDefault="00647CFF" w:rsidP="00647CFF">
      <w:pPr>
        <w:spacing w:line="276" w:lineRule="auto"/>
        <w:ind w:firstLine="709"/>
        <w:jc w:val="both"/>
        <w:rPr>
          <w:sz w:val="28"/>
          <w:szCs w:val="28"/>
        </w:rPr>
      </w:pPr>
      <w:r w:rsidRPr="0092082F">
        <w:rPr>
          <w:sz w:val="28"/>
          <w:szCs w:val="28"/>
        </w:rPr>
        <w:t xml:space="preserve">Сторонние пользователи, имеющие право на получение чисто внутренней информации, обязаны хранить коммерческую тайну. Перечень </w:t>
      </w:r>
      <w:r w:rsidRPr="0092082F">
        <w:rPr>
          <w:sz w:val="28"/>
          <w:szCs w:val="28"/>
        </w:rPr>
        <w:lastRenderedPageBreak/>
        <w:t>сведений, составляющих коммерческую тайну, определяется руководителем предприятия.</w:t>
      </w:r>
    </w:p>
    <w:p w:rsidR="00647CFF" w:rsidRPr="0092082F" w:rsidRDefault="00647CFF" w:rsidP="00647CFF">
      <w:pPr>
        <w:spacing w:line="276" w:lineRule="auto"/>
        <w:ind w:firstLine="547"/>
        <w:jc w:val="both"/>
        <w:rPr>
          <w:sz w:val="28"/>
          <w:szCs w:val="28"/>
        </w:rPr>
      </w:pPr>
    </w:p>
    <w:p w:rsidR="00647CFF" w:rsidRPr="0092082F" w:rsidRDefault="00647CFF" w:rsidP="00647CFF">
      <w:pPr>
        <w:pStyle w:val="2"/>
        <w:spacing w:line="276" w:lineRule="auto"/>
        <w:rPr>
          <w:b/>
          <w:szCs w:val="28"/>
        </w:rPr>
      </w:pPr>
      <w:bookmarkStart w:id="11" w:name="_Toc449517447"/>
      <w:bookmarkStart w:id="12" w:name="_Toc447506543"/>
      <w:bookmarkStart w:id="13" w:name="_Toc439493124"/>
      <w:bookmarkStart w:id="14" w:name="_Toc439492548"/>
      <w:bookmarkStart w:id="15" w:name="_Toc429366745"/>
      <w:bookmarkStart w:id="16" w:name="_Toc514783671"/>
      <w:r w:rsidRPr="0092082F">
        <w:rPr>
          <w:b/>
          <w:szCs w:val="28"/>
        </w:rPr>
        <w:t>1.4. Измерители, используемые в учет</w:t>
      </w:r>
      <w:bookmarkEnd w:id="11"/>
      <w:r w:rsidRPr="0092082F">
        <w:rPr>
          <w:b/>
          <w:szCs w:val="28"/>
        </w:rPr>
        <w:t>е</w:t>
      </w:r>
      <w:bookmarkEnd w:id="12"/>
      <w:bookmarkEnd w:id="13"/>
      <w:bookmarkEnd w:id="14"/>
      <w:bookmarkEnd w:id="15"/>
      <w:bookmarkEnd w:id="16"/>
    </w:p>
    <w:p w:rsidR="00647CFF" w:rsidRPr="0092082F" w:rsidRDefault="00647CFF" w:rsidP="00647CFF">
      <w:pPr>
        <w:spacing w:line="276" w:lineRule="auto"/>
        <w:ind w:firstLine="709"/>
        <w:jc w:val="both"/>
        <w:rPr>
          <w:sz w:val="28"/>
          <w:szCs w:val="28"/>
        </w:rPr>
      </w:pPr>
      <w:r w:rsidRPr="0092082F">
        <w:rPr>
          <w:sz w:val="28"/>
          <w:szCs w:val="28"/>
        </w:rPr>
        <w:t xml:space="preserve">Ведение хозяйственного учета предполагает количественное отражение операций. Для этих целей применяется система </w:t>
      </w:r>
      <w:r w:rsidRPr="0092082F">
        <w:rPr>
          <w:i/>
          <w:sz w:val="28"/>
          <w:szCs w:val="28"/>
        </w:rPr>
        <w:t>учетных измерителей</w:t>
      </w:r>
      <w:r w:rsidRPr="0092082F">
        <w:rPr>
          <w:sz w:val="28"/>
          <w:szCs w:val="28"/>
        </w:rPr>
        <w:t xml:space="preserve">. Они подразделяются </w:t>
      </w:r>
      <w:proofErr w:type="gramStart"/>
      <w:r w:rsidRPr="0092082F">
        <w:rPr>
          <w:sz w:val="28"/>
          <w:szCs w:val="28"/>
        </w:rPr>
        <w:t>на</w:t>
      </w:r>
      <w:proofErr w:type="gramEnd"/>
      <w:r w:rsidRPr="0092082F">
        <w:rPr>
          <w:sz w:val="28"/>
          <w:szCs w:val="28"/>
        </w:rPr>
        <w:t xml:space="preserve"> натуральные, трудовые и стоимостные.</w:t>
      </w:r>
    </w:p>
    <w:p w:rsidR="00647CFF" w:rsidRPr="0092082F" w:rsidRDefault="00647CFF" w:rsidP="00647CFF">
      <w:pPr>
        <w:spacing w:line="276" w:lineRule="auto"/>
        <w:ind w:firstLine="709"/>
        <w:jc w:val="both"/>
        <w:rPr>
          <w:sz w:val="28"/>
          <w:szCs w:val="28"/>
        </w:rPr>
      </w:pPr>
      <w:r w:rsidRPr="0092082F">
        <w:rPr>
          <w:i/>
          <w:sz w:val="28"/>
          <w:szCs w:val="28"/>
        </w:rPr>
        <w:t xml:space="preserve">Натуральные измерители </w:t>
      </w:r>
      <w:r w:rsidRPr="0092082F">
        <w:rPr>
          <w:sz w:val="28"/>
          <w:szCs w:val="28"/>
        </w:rPr>
        <w:t>применяются для количественной характеристики хозяйственных процессов и учета товарно-материальных ценностей. Они отражают учитываемые объекты в натуральном выражении: по весу, количеству, длине и т.п. Они применяются в количественно-суммовом учете, где имеет место движение товарно-материальных ценностей. Натуральные измерители позволяют оценить количество материальных ценностей в тех единицах, которыми они измеряются в производстве и реальной жизни.</w:t>
      </w:r>
    </w:p>
    <w:p w:rsidR="00647CFF" w:rsidRPr="0092082F" w:rsidRDefault="00647CFF" w:rsidP="00647CFF">
      <w:pPr>
        <w:spacing w:line="276" w:lineRule="auto"/>
        <w:ind w:firstLine="709"/>
        <w:jc w:val="both"/>
        <w:rPr>
          <w:sz w:val="28"/>
          <w:szCs w:val="28"/>
        </w:rPr>
      </w:pPr>
      <w:r w:rsidRPr="0092082F">
        <w:rPr>
          <w:i/>
          <w:sz w:val="28"/>
          <w:szCs w:val="28"/>
        </w:rPr>
        <w:t>Трудовые измерители</w:t>
      </w:r>
      <w:r w:rsidRPr="0092082F">
        <w:rPr>
          <w:sz w:val="28"/>
          <w:szCs w:val="28"/>
        </w:rPr>
        <w:t xml:space="preserve"> применяются для учета затрат труда и показывают количество затраченного времени в днях, часах. Трудовые измерители часто применяются в сочетании с </w:t>
      </w:r>
      <w:proofErr w:type="gramStart"/>
      <w:r w:rsidRPr="0092082F">
        <w:rPr>
          <w:sz w:val="28"/>
          <w:szCs w:val="28"/>
        </w:rPr>
        <w:t>натуральными</w:t>
      </w:r>
      <w:proofErr w:type="gramEnd"/>
      <w:r w:rsidRPr="0092082F">
        <w:rPr>
          <w:sz w:val="28"/>
          <w:szCs w:val="28"/>
        </w:rPr>
        <w:t xml:space="preserve"> для определения производительности труда работников предприятия и для расчета заработной платы.</w:t>
      </w:r>
    </w:p>
    <w:p w:rsidR="006F668F" w:rsidRDefault="00647CFF" w:rsidP="00647CFF">
      <w:pPr>
        <w:spacing w:line="276" w:lineRule="auto"/>
        <w:ind w:firstLine="709"/>
        <w:jc w:val="both"/>
        <w:rPr>
          <w:sz w:val="28"/>
          <w:szCs w:val="28"/>
        </w:rPr>
      </w:pPr>
      <w:r w:rsidRPr="0092082F">
        <w:rPr>
          <w:i/>
          <w:sz w:val="28"/>
          <w:szCs w:val="28"/>
        </w:rPr>
        <w:t>Стоимостный измеритель</w:t>
      </w:r>
      <w:r w:rsidRPr="0092082F">
        <w:rPr>
          <w:sz w:val="28"/>
          <w:szCs w:val="28"/>
        </w:rPr>
        <w:t xml:space="preserve"> является универсальным и обобщающим измерителем, отражающим учитываемые объекты в единой стоимостной оценке. Натуральные и трудовые измерители легко переводятся в стоимостную форму. </w:t>
      </w:r>
    </w:p>
    <w:p w:rsidR="00647CFF" w:rsidRPr="006F668F" w:rsidRDefault="00647CFF" w:rsidP="00647CFF">
      <w:pPr>
        <w:spacing w:line="276" w:lineRule="auto"/>
        <w:ind w:firstLine="709"/>
        <w:jc w:val="both"/>
        <w:rPr>
          <w:i/>
          <w:sz w:val="28"/>
          <w:szCs w:val="28"/>
        </w:rPr>
      </w:pPr>
      <w:r w:rsidRPr="006F668F">
        <w:rPr>
          <w:i/>
          <w:sz w:val="28"/>
          <w:szCs w:val="28"/>
        </w:rPr>
        <w:t xml:space="preserve">Например: </w:t>
      </w:r>
      <w:proofErr w:type="gramStart"/>
      <w:r w:rsidRPr="006F668F">
        <w:rPr>
          <w:i/>
          <w:sz w:val="28"/>
          <w:szCs w:val="28"/>
        </w:rPr>
        <w:t>Стоимостной</w:t>
      </w:r>
      <w:proofErr w:type="gramEnd"/>
      <w:r w:rsidRPr="006F668F">
        <w:rPr>
          <w:i/>
          <w:sz w:val="28"/>
          <w:szCs w:val="28"/>
        </w:rPr>
        <w:t xml:space="preserve"> измеритель = Натуральный измеритель * Цена единицы натурального измерителя.</w:t>
      </w:r>
    </w:p>
    <w:p w:rsidR="00647CFF" w:rsidRPr="0092082F" w:rsidRDefault="00647CFF" w:rsidP="00647CFF">
      <w:pPr>
        <w:pStyle w:val="210"/>
        <w:spacing w:after="0" w:line="276" w:lineRule="auto"/>
        <w:rPr>
          <w:rFonts w:ascii="Times New Roman" w:hAnsi="Times New Roman"/>
          <w:sz w:val="28"/>
          <w:szCs w:val="28"/>
        </w:rPr>
      </w:pPr>
      <w:r w:rsidRPr="0092082F">
        <w:rPr>
          <w:rFonts w:ascii="Times New Roman" w:hAnsi="Times New Roman"/>
          <w:sz w:val="28"/>
          <w:szCs w:val="28"/>
        </w:rPr>
        <w:t>В стоимостном (денежном) измерении составляются все основные отчетные и учетные документы, поэтому он считается обобщающим</w:t>
      </w:r>
      <w:bookmarkStart w:id="17" w:name="_Toc449517448"/>
      <w:bookmarkStart w:id="18" w:name="_Toc447506544"/>
      <w:bookmarkStart w:id="19" w:name="_Toc439493125"/>
      <w:bookmarkStart w:id="20" w:name="_Toc439492549"/>
      <w:bookmarkStart w:id="21" w:name="_Toc429366746"/>
      <w:r w:rsidRPr="0092082F">
        <w:rPr>
          <w:rFonts w:ascii="Times New Roman" w:hAnsi="Times New Roman"/>
          <w:sz w:val="28"/>
          <w:szCs w:val="28"/>
        </w:rPr>
        <w:t>.</w:t>
      </w:r>
    </w:p>
    <w:p w:rsidR="00647CFF" w:rsidRPr="0092082F" w:rsidRDefault="00647CFF" w:rsidP="00647CFF">
      <w:pPr>
        <w:pStyle w:val="210"/>
        <w:spacing w:after="0" w:line="276" w:lineRule="auto"/>
        <w:rPr>
          <w:rFonts w:ascii="Times New Roman" w:hAnsi="Times New Roman"/>
          <w:sz w:val="28"/>
          <w:szCs w:val="28"/>
        </w:rPr>
      </w:pPr>
    </w:p>
    <w:p w:rsidR="00647CFF" w:rsidRPr="0092082F" w:rsidRDefault="00647CFF" w:rsidP="00647CFF">
      <w:pPr>
        <w:pStyle w:val="2"/>
        <w:spacing w:line="276" w:lineRule="auto"/>
        <w:rPr>
          <w:b/>
          <w:szCs w:val="28"/>
        </w:rPr>
      </w:pPr>
      <w:bookmarkStart w:id="22" w:name="_Toc514783672"/>
      <w:bookmarkEnd w:id="17"/>
      <w:bookmarkEnd w:id="18"/>
      <w:bookmarkEnd w:id="19"/>
      <w:bookmarkEnd w:id="20"/>
      <w:bookmarkEnd w:id="21"/>
      <w:r w:rsidRPr="0092082F">
        <w:rPr>
          <w:b/>
          <w:szCs w:val="28"/>
        </w:rPr>
        <w:t>1.5. Финансовый и  управленческий</w:t>
      </w:r>
      <w:r w:rsidR="00367BAE">
        <w:rPr>
          <w:b/>
          <w:szCs w:val="28"/>
          <w:lang w:val="en-US"/>
        </w:rPr>
        <w:t xml:space="preserve"> </w:t>
      </w:r>
      <w:r w:rsidRPr="0092082F">
        <w:rPr>
          <w:b/>
          <w:szCs w:val="28"/>
        </w:rPr>
        <w:t>учет</w:t>
      </w:r>
      <w:bookmarkEnd w:id="22"/>
    </w:p>
    <w:p w:rsidR="00647CFF" w:rsidRPr="0092082F" w:rsidRDefault="00647CFF" w:rsidP="00647CFF">
      <w:pPr>
        <w:spacing w:line="276" w:lineRule="auto"/>
        <w:ind w:firstLine="709"/>
        <w:jc w:val="both"/>
        <w:rPr>
          <w:sz w:val="28"/>
          <w:szCs w:val="28"/>
        </w:rPr>
      </w:pPr>
      <w:r w:rsidRPr="0092082F">
        <w:rPr>
          <w:sz w:val="28"/>
          <w:szCs w:val="28"/>
        </w:rPr>
        <w:t>В бухгалтерском учете выделяют две подсистемы -  финансовый и управленческий учет, у каждой из которых свои цели и задачи.</w:t>
      </w:r>
    </w:p>
    <w:p w:rsidR="00647CFF" w:rsidRPr="0092082F" w:rsidRDefault="00647CFF" w:rsidP="00647CFF">
      <w:pPr>
        <w:spacing w:line="276" w:lineRule="auto"/>
        <w:ind w:firstLine="709"/>
        <w:jc w:val="both"/>
        <w:rPr>
          <w:sz w:val="28"/>
          <w:szCs w:val="28"/>
        </w:rPr>
      </w:pPr>
      <w:r w:rsidRPr="0092082F">
        <w:rPr>
          <w:i/>
          <w:sz w:val="28"/>
          <w:szCs w:val="28"/>
        </w:rPr>
        <w:t xml:space="preserve">Управленческий учет </w:t>
      </w:r>
      <w:r w:rsidRPr="0092082F">
        <w:rPr>
          <w:sz w:val="28"/>
          <w:szCs w:val="28"/>
        </w:rPr>
        <w:t>охватывает все виды учетной информации, которая измеряется, обрабатывается и передается для внутреннего пользования руководством на всех уровнях управления предприятием. Представляет  собой коммерческую тайну</w:t>
      </w:r>
    </w:p>
    <w:p w:rsidR="00647CFF" w:rsidRPr="0092082F" w:rsidRDefault="00647CFF" w:rsidP="00647CFF">
      <w:pPr>
        <w:spacing w:line="276" w:lineRule="auto"/>
        <w:ind w:firstLine="709"/>
        <w:jc w:val="both"/>
        <w:rPr>
          <w:sz w:val="28"/>
          <w:szCs w:val="28"/>
        </w:rPr>
      </w:pPr>
      <w:r w:rsidRPr="0092082F">
        <w:rPr>
          <w:i/>
          <w:sz w:val="28"/>
          <w:szCs w:val="28"/>
        </w:rPr>
        <w:lastRenderedPageBreak/>
        <w:t>Финансовый учет</w:t>
      </w:r>
      <w:r w:rsidRPr="0092082F">
        <w:rPr>
          <w:sz w:val="28"/>
          <w:szCs w:val="28"/>
        </w:rPr>
        <w:t xml:space="preserve"> охватывает учетную информацию, которая используется внутри фирмы и сообщается внешним пользователям. </w:t>
      </w:r>
    </w:p>
    <w:p w:rsidR="00647CFF" w:rsidRPr="0092082F" w:rsidRDefault="00647CFF" w:rsidP="00647CFF">
      <w:pPr>
        <w:spacing w:line="276" w:lineRule="auto"/>
        <w:ind w:firstLine="709"/>
        <w:jc w:val="both"/>
        <w:rPr>
          <w:sz w:val="28"/>
          <w:szCs w:val="28"/>
        </w:rPr>
      </w:pPr>
      <w:r w:rsidRPr="0092082F">
        <w:rPr>
          <w:sz w:val="28"/>
          <w:szCs w:val="28"/>
        </w:rPr>
        <w:t xml:space="preserve">Управленческий учет расширяет финансовый учет и </w:t>
      </w:r>
      <w:proofErr w:type="gramStart"/>
      <w:r w:rsidRPr="0092082F">
        <w:rPr>
          <w:sz w:val="28"/>
          <w:szCs w:val="28"/>
        </w:rPr>
        <w:t>применяется</w:t>
      </w:r>
      <w:proofErr w:type="gramEnd"/>
      <w:r w:rsidRPr="0092082F">
        <w:rPr>
          <w:sz w:val="28"/>
          <w:szCs w:val="28"/>
        </w:rPr>
        <w:t xml:space="preserve"> прежде всего при внутренних операциях фирмы. Его цель — обеспечение информацией менеджеров, ответственных за достижение конкретных хозяйственных целей. К бухгалтерской информации, предназначенной для использования руководством, предъявляются другие требования, нежели к информации, предназначенной для внешних пользователей, не работающих непосредственно на предприятии.</w:t>
      </w:r>
    </w:p>
    <w:p w:rsidR="00647CFF" w:rsidRPr="0092082F" w:rsidRDefault="00647CFF" w:rsidP="00647CFF">
      <w:pPr>
        <w:spacing w:line="276" w:lineRule="auto"/>
        <w:ind w:firstLine="709"/>
        <w:jc w:val="both"/>
        <w:rPr>
          <w:sz w:val="28"/>
          <w:szCs w:val="28"/>
        </w:rPr>
      </w:pPr>
      <w:r w:rsidRPr="0092082F">
        <w:rPr>
          <w:sz w:val="28"/>
          <w:szCs w:val="28"/>
        </w:rPr>
        <w:t>Все предприятия, независимо от организационно — правовой формы собственности, обязаны вести финансовый учет и представлять финансовую отчетность в соответствующие органы. Для управленческого учета такой обязательности нет. Его ведение — внутреннее дело самого предприятия и проводится он для эффективного управления предприятием.</w:t>
      </w:r>
    </w:p>
    <w:p w:rsidR="00647CFF" w:rsidRPr="0092082F" w:rsidRDefault="00647CFF" w:rsidP="00647CFF">
      <w:pPr>
        <w:spacing w:line="276" w:lineRule="auto"/>
        <w:ind w:firstLine="709"/>
        <w:jc w:val="both"/>
        <w:rPr>
          <w:sz w:val="28"/>
          <w:szCs w:val="28"/>
        </w:rPr>
      </w:pPr>
    </w:p>
    <w:p w:rsidR="00647CFF" w:rsidRPr="0092082F" w:rsidRDefault="00647CFF" w:rsidP="00647CFF">
      <w:pPr>
        <w:pStyle w:val="2"/>
        <w:spacing w:line="276" w:lineRule="auto"/>
        <w:rPr>
          <w:b/>
          <w:szCs w:val="28"/>
        </w:rPr>
      </w:pPr>
      <w:bookmarkStart w:id="23" w:name="_Toc449517450"/>
      <w:bookmarkStart w:id="24" w:name="_Toc447506547"/>
      <w:bookmarkStart w:id="25" w:name="_Toc439493128"/>
      <w:bookmarkStart w:id="26" w:name="_Toc439492552"/>
      <w:bookmarkStart w:id="27" w:name="_Toc429366749"/>
      <w:bookmarkStart w:id="28" w:name="_Toc514783673"/>
      <w:r w:rsidRPr="0092082F">
        <w:rPr>
          <w:b/>
          <w:szCs w:val="28"/>
        </w:rPr>
        <w:t>1.6. Предмет бухгалтерского учета</w:t>
      </w:r>
      <w:bookmarkEnd w:id="23"/>
      <w:bookmarkEnd w:id="24"/>
      <w:bookmarkEnd w:id="25"/>
      <w:bookmarkEnd w:id="26"/>
      <w:bookmarkEnd w:id="27"/>
      <w:bookmarkEnd w:id="28"/>
    </w:p>
    <w:p w:rsidR="00647CFF" w:rsidRPr="0092082F" w:rsidRDefault="00647CFF" w:rsidP="00647CFF">
      <w:pPr>
        <w:spacing w:line="276" w:lineRule="auto"/>
        <w:ind w:firstLine="709"/>
        <w:jc w:val="both"/>
        <w:rPr>
          <w:spacing w:val="-2"/>
          <w:sz w:val="28"/>
          <w:szCs w:val="28"/>
        </w:rPr>
      </w:pPr>
      <w:r w:rsidRPr="0092082F">
        <w:rPr>
          <w:i/>
          <w:spacing w:val="-2"/>
          <w:sz w:val="28"/>
          <w:szCs w:val="28"/>
        </w:rPr>
        <w:t>Предметом</w:t>
      </w:r>
      <w:r w:rsidRPr="0092082F">
        <w:rPr>
          <w:spacing w:val="-2"/>
          <w:sz w:val="28"/>
          <w:szCs w:val="28"/>
        </w:rPr>
        <w:t xml:space="preserve"> бухгалтерского учета является совокупность учетных объектов,  характеризующих хозяйственную  деятельность предприятий. </w:t>
      </w:r>
    </w:p>
    <w:p w:rsidR="00647CFF" w:rsidRPr="0092082F" w:rsidRDefault="00647CFF" w:rsidP="00647CFF">
      <w:pPr>
        <w:spacing w:line="276" w:lineRule="auto"/>
        <w:ind w:firstLine="709"/>
        <w:jc w:val="both"/>
        <w:rPr>
          <w:sz w:val="28"/>
          <w:szCs w:val="28"/>
        </w:rPr>
      </w:pPr>
      <w:proofErr w:type="gramStart"/>
      <w:r w:rsidRPr="006F668F">
        <w:rPr>
          <w:sz w:val="28"/>
          <w:szCs w:val="28"/>
        </w:rPr>
        <w:t>Согласно Закона</w:t>
      </w:r>
      <w:proofErr w:type="gramEnd"/>
      <w:r w:rsidRPr="006F668F">
        <w:rPr>
          <w:sz w:val="28"/>
          <w:szCs w:val="28"/>
        </w:rPr>
        <w:t xml:space="preserve"> «О бухгалтерском учете» от 06.12.2011 N 402-ФЗ</w:t>
      </w:r>
      <w:r w:rsidR="00367BAE" w:rsidRPr="006F668F">
        <w:rPr>
          <w:sz w:val="28"/>
          <w:szCs w:val="28"/>
        </w:rPr>
        <w:t xml:space="preserve"> [</w:t>
      </w:r>
      <w:r w:rsidR="00194176" w:rsidRPr="006F668F">
        <w:rPr>
          <w:sz w:val="28"/>
          <w:szCs w:val="28"/>
        </w:rPr>
        <w:t>1</w:t>
      </w:r>
      <w:r w:rsidR="00367BAE" w:rsidRPr="006F668F">
        <w:rPr>
          <w:sz w:val="28"/>
          <w:szCs w:val="28"/>
        </w:rPr>
        <w:t>]</w:t>
      </w:r>
      <w:r w:rsidRPr="006F668F">
        <w:rPr>
          <w:sz w:val="28"/>
          <w:szCs w:val="28"/>
        </w:rPr>
        <w:t xml:space="preserve"> </w:t>
      </w:r>
      <w:r w:rsidRPr="006F668F">
        <w:rPr>
          <w:i/>
          <w:sz w:val="28"/>
          <w:szCs w:val="28"/>
        </w:rPr>
        <w:t xml:space="preserve">объектами </w:t>
      </w:r>
      <w:r w:rsidRPr="006F668F">
        <w:rPr>
          <w:sz w:val="28"/>
          <w:szCs w:val="28"/>
        </w:rPr>
        <w:t>бухгалтерского учета экономического субъекта являются:</w:t>
      </w:r>
    </w:p>
    <w:p w:rsidR="00647CFF" w:rsidRPr="0092082F" w:rsidRDefault="00647CFF" w:rsidP="00647CFF">
      <w:pPr>
        <w:spacing w:line="276" w:lineRule="auto"/>
        <w:ind w:firstLine="709"/>
        <w:jc w:val="both"/>
        <w:rPr>
          <w:sz w:val="28"/>
          <w:szCs w:val="28"/>
        </w:rPr>
      </w:pPr>
      <w:r w:rsidRPr="0092082F">
        <w:rPr>
          <w:sz w:val="28"/>
          <w:szCs w:val="28"/>
        </w:rPr>
        <w:t xml:space="preserve">1) </w:t>
      </w:r>
      <w:r w:rsidRPr="0092082F">
        <w:rPr>
          <w:i/>
          <w:sz w:val="28"/>
          <w:szCs w:val="28"/>
        </w:rPr>
        <w:t>факты хозяйственной жизни</w:t>
      </w:r>
      <w:r w:rsidRPr="0092082F">
        <w:rPr>
          <w:sz w:val="28"/>
          <w:szCs w:val="28"/>
        </w:rPr>
        <w:t xml:space="preserve">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647CFF" w:rsidRPr="0092082F" w:rsidRDefault="00647CFF" w:rsidP="00647CFF">
      <w:pPr>
        <w:spacing w:line="276" w:lineRule="auto"/>
        <w:ind w:firstLine="709"/>
        <w:jc w:val="both"/>
        <w:rPr>
          <w:sz w:val="28"/>
          <w:szCs w:val="28"/>
        </w:rPr>
      </w:pPr>
      <w:r w:rsidRPr="0092082F">
        <w:rPr>
          <w:sz w:val="28"/>
          <w:szCs w:val="28"/>
        </w:rPr>
        <w:t xml:space="preserve">2) </w:t>
      </w:r>
      <w:r w:rsidRPr="0092082F">
        <w:rPr>
          <w:i/>
          <w:sz w:val="28"/>
          <w:szCs w:val="28"/>
        </w:rPr>
        <w:t>активы</w:t>
      </w:r>
      <w:r w:rsidRPr="0092082F">
        <w:rPr>
          <w:sz w:val="28"/>
          <w:szCs w:val="28"/>
        </w:rPr>
        <w:t xml:space="preserve"> – средства предприятия, которые подразделяются на </w:t>
      </w:r>
      <w:proofErr w:type="spellStart"/>
      <w:r w:rsidRPr="0092082F">
        <w:rPr>
          <w:sz w:val="28"/>
          <w:szCs w:val="28"/>
        </w:rPr>
        <w:t>внеоборотные</w:t>
      </w:r>
      <w:proofErr w:type="spellEnd"/>
      <w:r w:rsidRPr="0092082F">
        <w:rPr>
          <w:sz w:val="28"/>
          <w:szCs w:val="28"/>
        </w:rPr>
        <w:t xml:space="preserve"> и оборотные; </w:t>
      </w:r>
    </w:p>
    <w:p w:rsidR="00647CFF" w:rsidRPr="0092082F" w:rsidRDefault="00647CFF" w:rsidP="00647CFF">
      <w:pPr>
        <w:spacing w:line="276" w:lineRule="auto"/>
        <w:ind w:firstLine="709"/>
        <w:jc w:val="both"/>
        <w:rPr>
          <w:sz w:val="28"/>
          <w:szCs w:val="28"/>
        </w:rPr>
      </w:pPr>
      <w:r w:rsidRPr="0092082F">
        <w:rPr>
          <w:sz w:val="28"/>
          <w:szCs w:val="28"/>
        </w:rPr>
        <w:t xml:space="preserve">3) </w:t>
      </w:r>
      <w:r w:rsidRPr="0092082F">
        <w:rPr>
          <w:i/>
          <w:sz w:val="28"/>
          <w:szCs w:val="28"/>
        </w:rPr>
        <w:t>обязательства</w:t>
      </w:r>
      <w:r w:rsidRPr="0092082F">
        <w:rPr>
          <w:sz w:val="28"/>
          <w:szCs w:val="28"/>
        </w:rPr>
        <w:t xml:space="preserve"> – задолженность предприятия, сформировавшаяся в результате свершившейся, юридически правильно оформленной сделки;</w:t>
      </w:r>
    </w:p>
    <w:p w:rsidR="00647CFF" w:rsidRPr="0092082F" w:rsidRDefault="00647CFF" w:rsidP="00647CFF">
      <w:pPr>
        <w:spacing w:line="276" w:lineRule="auto"/>
        <w:ind w:firstLine="709"/>
        <w:jc w:val="both"/>
        <w:rPr>
          <w:sz w:val="28"/>
          <w:szCs w:val="28"/>
        </w:rPr>
      </w:pPr>
      <w:r w:rsidRPr="0092082F">
        <w:rPr>
          <w:sz w:val="28"/>
          <w:szCs w:val="28"/>
        </w:rPr>
        <w:t xml:space="preserve">4) </w:t>
      </w:r>
      <w:r w:rsidRPr="0092082F">
        <w:rPr>
          <w:i/>
          <w:sz w:val="28"/>
          <w:szCs w:val="28"/>
        </w:rPr>
        <w:t>источники финансирования его деятельности</w:t>
      </w:r>
      <w:r w:rsidRPr="0092082F">
        <w:rPr>
          <w:sz w:val="28"/>
          <w:szCs w:val="28"/>
        </w:rPr>
        <w:t xml:space="preserve"> – пассивы источники средств, предприятия которые подразделяются </w:t>
      </w:r>
      <w:proofErr w:type="gramStart"/>
      <w:r w:rsidRPr="0092082F">
        <w:rPr>
          <w:sz w:val="28"/>
          <w:szCs w:val="28"/>
        </w:rPr>
        <w:t>на</w:t>
      </w:r>
      <w:proofErr w:type="gramEnd"/>
      <w:r w:rsidRPr="0092082F">
        <w:rPr>
          <w:sz w:val="28"/>
          <w:szCs w:val="28"/>
        </w:rPr>
        <w:t xml:space="preserve"> собственные и заемные;</w:t>
      </w:r>
    </w:p>
    <w:p w:rsidR="00647CFF" w:rsidRPr="0092082F" w:rsidRDefault="00647CFF" w:rsidP="00647CFF">
      <w:pPr>
        <w:spacing w:line="276" w:lineRule="auto"/>
        <w:ind w:firstLine="709"/>
        <w:jc w:val="both"/>
        <w:rPr>
          <w:sz w:val="28"/>
          <w:szCs w:val="28"/>
        </w:rPr>
      </w:pPr>
      <w:r w:rsidRPr="0092082F">
        <w:rPr>
          <w:sz w:val="28"/>
          <w:szCs w:val="28"/>
        </w:rPr>
        <w:t xml:space="preserve">5) </w:t>
      </w:r>
      <w:r w:rsidRPr="0092082F">
        <w:rPr>
          <w:i/>
          <w:sz w:val="28"/>
          <w:szCs w:val="28"/>
        </w:rPr>
        <w:t>доходы</w:t>
      </w:r>
      <w:r w:rsidRPr="0092082F">
        <w:rPr>
          <w:sz w:val="28"/>
          <w:szCs w:val="28"/>
        </w:rPr>
        <w:t xml:space="preserve"> -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647CFF" w:rsidRPr="0092082F" w:rsidRDefault="00647CFF" w:rsidP="00647CFF">
      <w:pPr>
        <w:spacing w:line="276" w:lineRule="auto"/>
        <w:ind w:firstLine="709"/>
        <w:jc w:val="both"/>
        <w:rPr>
          <w:sz w:val="28"/>
          <w:szCs w:val="28"/>
        </w:rPr>
      </w:pPr>
      <w:r w:rsidRPr="0092082F">
        <w:rPr>
          <w:sz w:val="28"/>
          <w:szCs w:val="28"/>
        </w:rPr>
        <w:lastRenderedPageBreak/>
        <w:t xml:space="preserve">6) </w:t>
      </w:r>
      <w:r w:rsidRPr="0092082F">
        <w:rPr>
          <w:i/>
          <w:sz w:val="28"/>
          <w:szCs w:val="28"/>
        </w:rPr>
        <w:t>расходы -</w:t>
      </w:r>
      <w:r w:rsidRPr="0092082F">
        <w:rPr>
          <w:sz w:val="28"/>
          <w:szCs w:val="28"/>
        </w:rPr>
        <w:t xml:space="preserve">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647CFF" w:rsidRPr="0092082F" w:rsidRDefault="00647CFF" w:rsidP="00647CFF">
      <w:pPr>
        <w:spacing w:line="276" w:lineRule="auto"/>
        <w:ind w:firstLine="709"/>
        <w:jc w:val="both"/>
        <w:rPr>
          <w:sz w:val="28"/>
          <w:szCs w:val="28"/>
        </w:rPr>
      </w:pPr>
      <w:r w:rsidRPr="0092082F">
        <w:rPr>
          <w:sz w:val="28"/>
          <w:szCs w:val="28"/>
        </w:rPr>
        <w:t>7) иные объекты в случае, если это установлено федеральными стандартами.</w:t>
      </w:r>
    </w:p>
    <w:p w:rsidR="00647CFF" w:rsidRPr="0092082F" w:rsidRDefault="00647CFF" w:rsidP="00647CFF">
      <w:pPr>
        <w:spacing w:line="276" w:lineRule="auto"/>
        <w:ind w:firstLine="709"/>
        <w:jc w:val="both"/>
        <w:rPr>
          <w:sz w:val="28"/>
          <w:szCs w:val="28"/>
        </w:rPr>
      </w:pPr>
    </w:p>
    <w:p w:rsidR="00647CFF" w:rsidRPr="0092082F" w:rsidRDefault="00647CFF" w:rsidP="00647CFF">
      <w:pPr>
        <w:pStyle w:val="2"/>
        <w:spacing w:line="276" w:lineRule="auto"/>
        <w:rPr>
          <w:b/>
          <w:szCs w:val="28"/>
        </w:rPr>
      </w:pPr>
      <w:bookmarkStart w:id="29" w:name="_Toc449517451"/>
      <w:bookmarkStart w:id="30" w:name="_Toc447506548"/>
      <w:bookmarkStart w:id="31" w:name="_Toc439493129"/>
      <w:bookmarkStart w:id="32" w:name="_Toc439492553"/>
      <w:bookmarkStart w:id="33" w:name="_Toc429366750"/>
      <w:bookmarkStart w:id="34" w:name="_Toc514783674"/>
      <w:r w:rsidRPr="0092082F">
        <w:rPr>
          <w:b/>
          <w:szCs w:val="28"/>
        </w:rPr>
        <w:t>1.7. Метод бухгалтерского учета</w:t>
      </w:r>
      <w:bookmarkEnd w:id="29"/>
      <w:bookmarkEnd w:id="30"/>
      <w:bookmarkEnd w:id="31"/>
      <w:bookmarkEnd w:id="32"/>
      <w:bookmarkEnd w:id="33"/>
      <w:bookmarkEnd w:id="34"/>
    </w:p>
    <w:p w:rsidR="00647CFF" w:rsidRPr="0092082F" w:rsidRDefault="00647CFF" w:rsidP="00647CFF">
      <w:pPr>
        <w:pStyle w:val="a6"/>
        <w:spacing w:line="276" w:lineRule="auto"/>
        <w:rPr>
          <w:szCs w:val="28"/>
        </w:rPr>
      </w:pPr>
      <w:r w:rsidRPr="0092082F">
        <w:rPr>
          <w:szCs w:val="28"/>
        </w:rPr>
        <w:t xml:space="preserve">Под методом науки понимают то, как и с помощью каких </w:t>
      </w:r>
      <w:proofErr w:type="gramStart"/>
      <w:r w:rsidRPr="0092082F">
        <w:rPr>
          <w:szCs w:val="28"/>
        </w:rPr>
        <w:t>способов</w:t>
      </w:r>
      <w:proofErr w:type="gramEnd"/>
      <w:r w:rsidRPr="0092082F">
        <w:rPr>
          <w:szCs w:val="28"/>
        </w:rPr>
        <w:t xml:space="preserve"> данная наука изучает предмет. </w:t>
      </w:r>
    </w:p>
    <w:p w:rsidR="00647CFF" w:rsidRPr="0092082F" w:rsidRDefault="00647CFF" w:rsidP="00647CFF">
      <w:pPr>
        <w:pStyle w:val="a6"/>
        <w:spacing w:line="276" w:lineRule="auto"/>
        <w:rPr>
          <w:spacing w:val="2"/>
          <w:szCs w:val="28"/>
        </w:rPr>
      </w:pPr>
      <w:r w:rsidRPr="0092082F">
        <w:rPr>
          <w:i/>
          <w:spacing w:val="2"/>
          <w:szCs w:val="28"/>
        </w:rPr>
        <w:t>Методом бухгалтерского учета</w:t>
      </w:r>
      <w:r w:rsidRPr="0092082F">
        <w:rPr>
          <w:spacing w:val="2"/>
          <w:szCs w:val="28"/>
        </w:rPr>
        <w:t xml:space="preserve"> называется совокупность способов отражения хозяйственной деятельности предприятий, в основе которых лежит моделирование фактов хозяйственной жизни.</w:t>
      </w:r>
    </w:p>
    <w:p w:rsidR="00647CFF" w:rsidRPr="0092082F" w:rsidRDefault="00647CFF" w:rsidP="00647CFF">
      <w:pPr>
        <w:pStyle w:val="a6"/>
        <w:spacing w:line="276" w:lineRule="auto"/>
        <w:ind w:firstLine="709"/>
        <w:rPr>
          <w:spacing w:val="2"/>
          <w:szCs w:val="28"/>
        </w:rPr>
      </w:pPr>
      <w:r w:rsidRPr="0092082F">
        <w:rPr>
          <w:spacing w:val="2"/>
          <w:szCs w:val="28"/>
        </w:rPr>
        <w:t xml:space="preserve">Отдельные приемы или способы метода называются его элементами. Различают </w:t>
      </w:r>
      <w:r w:rsidRPr="0092082F">
        <w:rPr>
          <w:i/>
          <w:spacing w:val="2"/>
          <w:szCs w:val="28"/>
        </w:rPr>
        <w:t>восемь элементов метода</w:t>
      </w:r>
      <w:r w:rsidRPr="0092082F">
        <w:rPr>
          <w:spacing w:val="2"/>
          <w:szCs w:val="28"/>
        </w:rPr>
        <w:t xml:space="preserve"> бухгалтерского учета:</w:t>
      </w:r>
    </w:p>
    <w:p w:rsidR="00647CFF" w:rsidRPr="0092082F" w:rsidRDefault="00647CFF" w:rsidP="00647CFF">
      <w:pPr>
        <w:pStyle w:val="a6"/>
        <w:numPr>
          <w:ilvl w:val="0"/>
          <w:numId w:val="2"/>
        </w:numPr>
        <w:tabs>
          <w:tab w:val="clear" w:pos="720"/>
          <w:tab w:val="num" w:pos="0"/>
        </w:tabs>
        <w:spacing w:line="276" w:lineRule="auto"/>
        <w:ind w:left="0" w:firstLine="709"/>
        <w:rPr>
          <w:spacing w:val="2"/>
          <w:szCs w:val="28"/>
        </w:rPr>
      </w:pPr>
      <w:r w:rsidRPr="0092082F">
        <w:rPr>
          <w:iCs/>
          <w:spacing w:val="2"/>
          <w:szCs w:val="28"/>
        </w:rPr>
        <w:t>Баланс</w:t>
      </w:r>
    </w:p>
    <w:p w:rsidR="00647CFF" w:rsidRPr="0092082F" w:rsidRDefault="00647CFF" w:rsidP="00647CFF">
      <w:pPr>
        <w:pStyle w:val="a6"/>
        <w:numPr>
          <w:ilvl w:val="0"/>
          <w:numId w:val="2"/>
        </w:numPr>
        <w:tabs>
          <w:tab w:val="clear" w:pos="720"/>
          <w:tab w:val="num" w:pos="0"/>
        </w:tabs>
        <w:spacing w:line="276" w:lineRule="auto"/>
        <w:ind w:left="0" w:firstLine="709"/>
        <w:rPr>
          <w:spacing w:val="2"/>
          <w:szCs w:val="28"/>
        </w:rPr>
      </w:pPr>
      <w:r w:rsidRPr="0092082F">
        <w:rPr>
          <w:iCs/>
          <w:spacing w:val="2"/>
          <w:szCs w:val="28"/>
        </w:rPr>
        <w:t xml:space="preserve">Бухгалтерские счета </w:t>
      </w:r>
    </w:p>
    <w:p w:rsidR="00647CFF" w:rsidRPr="0092082F" w:rsidRDefault="00647CFF" w:rsidP="00647CFF">
      <w:pPr>
        <w:pStyle w:val="a6"/>
        <w:numPr>
          <w:ilvl w:val="0"/>
          <w:numId w:val="2"/>
        </w:numPr>
        <w:tabs>
          <w:tab w:val="clear" w:pos="720"/>
          <w:tab w:val="num" w:pos="0"/>
        </w:tabs>
        <w:spacing w:line="276" w:lineRule="auto"/>
        <w:ind w:left="0" w:firstLine="709"/>
        <w:rPr>
          <w:spacing w:val="2"/>
          <w:szCs w:val="28"/>
        </w:rPr>
      </w:pPr>
      <w:r w:rsidRPr="0092082F">
        <w:rPr>
          <w:iCs/>
          <w:spacing w:val="2"/>
          <w:szCs w:val="28"/>
        </w:rPr>
        <w:t>Двойная запись</w:t>
      </w:r>
    </w:p>
    <w:p w:rsidR="00647CFF" w:rsidRPr="0092082F" w:rsidRDefault="00647CFF" w:rsidP="00647CFF">
      <w:pPr>
        <w:pStyle w:val="a6"/>
        <w:numPr>
          <w:ilvl w:val="0"/>
          <w:numId w:val="2"/>
        </w:numPr>
        <w:tabs>
          <w:tab w:val="clear" w:pos="720"/>
          <w:tab w:val="num" w:pos="0"/>
        </w:tabs>
        <w:spacing w:line="276" w:lineRule="auto"/>
        <w:ind w:left="0" w:firstLine="709"/>
        <w:rPr>
          <w:spacing w:val="2"/>
          <w:szCs w:val="28"/>
        </w:rPr>
      </w:pPr>
      <w:r w:rsidRPr="0092082F">
        <w:rPr>
          <w:iCs/>
          <w:spacing w:val="2"/>
          <w:szCs w:val="28"/>
        </w:rPr>
        <w:t>Документация</w:t>
      </w:r>
    </w:p>
    <w:p w:rsidR="00647CFF" w:rsidRPr="0092082F" w:rsidRDefault="00647CFF" w:rsidP="00647CFF">
      <w:pPr>
        <w:pStyle w:val="a6"/>
        <w:numPr>
          <w:ilvl w:val="0"/>
          <w:numId w:val="2"/>
        </w:numPr>
        <w:tabs>
          <w:tab w:val="clear" w:pos="720"/>
          <w:tab w:val="num" w:pos="0"/>
        </w:tabs>
        <w:spacing w:line="276" w:lineRule="auto"/>
        <w:ind w:left="0" w:firstLine="709"/>
        <w:rPr>
          <w:spacing w:val="2"/>
          <w:szCs w:val="28"/>
        </w:rPr>
      </w:pPr>
      <w:r w:rsidRPr="0092082F">
        <w:rPr>
          <w:iCs/>
          <w:spacing w:val="2"/>
          <w:szCs w:val="28"/>
        </w:rPr>
        <w:t>Инвентаризация</w:t>
      </w:r>
    </w:p>
    <w:p w:rsidR="00647CFF" w:rsidRPr="0092082F" w:rsidRDefault="00647CFF" w:rsidP="00647CFF">
      <w:pPr>
        <w:pStyle w:val="a6"/>
        <w:numPr>
          <w:ilvl w:val="0"/>
          <w:numId w:val="2"/>
        </w:numPr>
        <w:tabs>
          <w:tab w:val="clear" w:pos="720"/>
          <w:tab w:val="num" w:pos="0"/>
        </w:tabs>
        <w:spacing w:line="276" w:lineRule="auto"/>
        <w:ind w:left="0" w:firstLine="709"/>
        <w:rPr>
          <w:spacing w:val="2"/>
          <w:szCs w:val="28"/>
        </w:rPr>
      </w:pPr>
      <w:r w:rsidRPr="0092082F">
        <w:rPr>
          <w:iCs/>
          <w:spacing w:val="2"/>
          <w:szCs w:val="28"/>
        </w:rPr>
        <w:t>Оценка</w:t>
      </w:r>
    </w:p>
    <w:p w:rsidR="00647CFF" w:rsidRPr="0092082F" w:rsidRDefault="00647CFF" w:rsidP="00647CFF">
      <w:pPr>
        <w:pStyle w:val="a6"/>
        <w:numPr>
          <w:ilvl w:val="0"/>
          <w:numId w:val="2"/>
        </w:numPr>
        <w:tabs>
          <w:tab w:val="clear" w:pos="720"/>
          <w:tab w:val="num" w:pos="0"/>
        </w:tabs>
        <w:spacing w:line="276" w:lineRule="auto"/>
        <w:ind w:left="0" w:firstLine="709"/>
        <w:rPr>
          <w:spacing w:val="2"/>
          <w:szCs w:val="28"/>
        </w:rPr>
      </w:pPr>
      <w:r w:rsidRPr="0092082F">
        <w:rPr>
          <w:iCs/>
          <w:spacing w:val="2"/>
          <w:szCs w:val="28"/>
        </w:rPr>
        <w:t>Калькуляция</w:t>
      </w:r>
    </w:p>
    <w:p w:rsidR="00647CFF" w:rsidRPr="0092082F" w:rsidRDefault="00647CFF" w:rsidP="00647CFF">
      <w:pPr>
        <w:pStyle w:val="a6"/>
        <w:numPr>
          <w:ilvl w:val="0"/>
          <w:numId w:val="2"/>
        </w:numPr>
        <w:tabs>
          <w:tab w:val="clear" w:pos="720"/>
          <w:tab w:val="num" w:pos="0"/>
        </w:tabs>
        <w:spacing w:line="276" w:lineRule="auto"/>
        <w:ind w:left="0" w:firstLine="709"/>
        <w:rPr>
          <w:spacing w:val="2"/>
          <w:szCs w:val="28"/>
        </w:rPr>
      </w:pPr>
      <w:r w:rsidRPr="0092082F">
        <w:rPr>
          <w:iCs/>
          <w:spacing w:val="2"/>
          <w:szCs w:val="28"/>
        </w:rPr>
        <w:t>Бухгалтерская отчетность</w:t>
      </w:r>
    </w:p>
    <w:p w:rsidR="00647CFF" w:rsidRPr="0092082F" w:rsidRDefault="00647CFF" w:rsidP="00647CFF">
      <w:pPr>
        <w:spacing w:line="276" w:lineRule="auto"/>
        <w:ind w:firstLine="709"/>
        <w:jc w:val="both"/>
        <w:rPr>
          <w:sz w:val="28"/>
          <w:szCs w:val="28"/>
        </w:rPr>
      </w:pPr>
      <w:r w:rsidRPr="0092082F">
        <w:rPr>
          <w:i/>
          <w:sz w:val="28"/>
          <w:szCs w:val="28"/>
        </w:rPr>
        <w:t xml:space="preserve">Баланс — </w:t>
      </w:r>
      <w:r w:rsidRPr="0092082F">
        <w:rPr>
          <w:sz w:val="28"/>
          <w:szCs w:val="28"/>
        </w:rPr>
        <w:t xml:space="preserve">способ экономической группировки, обобщения и отражения имущества предприятия в стоимостной оценке на определенную </w:t>
      </w:r>
      <w:proofErr w:type="spellStart"/>
      <w:r w:rsidRPr="0092082F">
        <w:rPr>
          <w:sz w:val="28"/>
          <w:szCs w:val="28"/>
        </w:rPr>
        <w:t>дату</w:t>
      </w:r>
      <w:proofErr w:type="gramStart"/>
      <w:r w:rsidRPr="0092082F">
        <w:rPr>
          <w:sz w:val="28"/>
          <w:szCs w:val="28"/>
        </w:rPr>
        <w:t>.Б</w:t>
      </w:r>
      <w:proofErr w:type="gramEnd"/>
      <w:r w:rsidRPr="0092082F">
        <w:rPr>
          <w:sz w:val="28"/>
          <w:szCs w:val="28"/>
        </w:rPr>
        <w:t>алансовое</w:t>
      </w:r>
      <w:proofErr w:type="spellEnd"/>
      <w:r w:rsidRPr="0092082F">
        <w:rPr>
          <w:sz w:val="28"/>
          <w:szCs w:val="28"/>
        </w:rPr>
        <w:t xml:space="preserve"> обобщение позволяет сопоставить имущество предприятия (его активы) с источниками его образования (капитал собственника и обязательства, исчисленными в стоимостном выражении на определенную дату, как правило, на конец отчетного периода или в специально предусмотренных случаях). Балансовое уравнение сопоставляет экономическое содержание учета (</w:t>
      </w:r>
      <w:r w:rsidRPr="0092082F">
        <w:rPr>
          <w:i/>
          <w:sz w:val="28"/>
          <w:szCs w:val="28"/>
        </w:rPr>
        <w:t>что</w:t>
      </w:r>
      <w:r w:rsidRPr="0092082F">
        <w:rPr>
          <w:sz w:val="28"/>
          <w:szCs w:val="28"/>
        </w:rPr>
        <w:t xml:space="preserve"> учитывается) и юридический его аспект (</w:t>
      </w:r>
      <w:r w:rsidRPr="0092082F">
        <w:rPr>
          <w:i/>
          <w:sz w:val="28"/>
          <w:szCs w:val="28"/>
        </w:rPr>
        <w:t xml:space="preserve">за </w:t>
      </w:r>
      <w:proofErr w:type="spellStart"/>
      <w:r w:rsidRPr="0092082F">
        <w:rPr>
          <w:i/>
          <w:sz w:val="28"/>
          <w:szCs w:val="28"/>
        </w:rPr>
        <w:t>счеткаких</w:t>
      </w:r>
      <w:proofErr w:type="spellEnd"/>
      <w:r w:rsidRPr="0092082F">
        <w:rPr>
          <w:sz w:val="28"/>
          <w:szCs w:val="28"/>
        </w:rPr>
        <w:t xml:space="preserve"> источников появилось у организации имущество). Обе оценки представлены в балансе в одинаковых суммах.</w:t>
      </w:r>
    </w:p>
    <w:p w:rsidR="00647CFF" w:rsidRPr="0092082F" w:rsidRDefault="00647CFF" w:rsidP="00647CFF">
      <w:pPr>
        <w:spacing w:line="276" w:lineRule="auto"/>
        <w:ind w:firstLine="709"/>
        <w:jc w:val="both"/>
        <w:rPr>
          <w:sz w:val="28"/>
          <w:szCs w:val="28"/>
        </w:rPr>
      </w:pPr>
      <w:r w:rsidRPr="0092082F">
        <w:rPr>
          <w:i/>
          <w:sz w:val="28"/>
          <w:szCs w:val="28"/>
        </w:rPr>
        <w:t>Бухгалтерские счета</w:t>
      </w:r>
      <w:r w:rsidRPr="0092082F">
        <w:rPr>
          <w:sz w:val="28"/>
          <w:szCs w:val="28"/>
        </w:rPr>
        <w:t xml:space="preserve"> — способ экономической группировки с целью текущего контроля и учета над объектами наблюдения, позволяющий </w:t>
      </w:r>
      <w:r w:rsidRPr="0092082F">
        <w:rPr>
          <w:sz w:val="28"/>
          <w:szCs w:val="28"/>
        </w:rPr>
        <w:lastRenderedPageBreak/>
        <w:t>отразить не только начальное и конечное состояние, но и сами изменения объектов учета в результате свершившихся хозяйственных операций. Счета открываются на каждый вид актива, капитала и обязательства, доходов и расходов, на счетах также выявляется и распределяется финансовый результат. Бухгалтерские счета — важнейший элемент бухгалтерской информационной системы, динамическая составляющая моделирования.</w:t>
      </w:r>
    </w:p>
    <w:p w:rsidR="00647CFF" w:rsidRPr="0092082F" w:rsidRDefault="00647CFF" w:rsidP="00647CFF">
      <w:pPr>
        <w:spacing w:line="276" w:lineRule="auto"/>
        <w:ind w:firstLine="709"/>
        <w:jc w:val="both"/>
        <w:rPr>
          <w:sz w:val="28"/>
          <w:szCs w:val="28"/>
        </w:rPr>
      </w:pPr>
      <w:r w:rsidRPr="0092082F">
        <w:rPr>
          <w:i/>
          <w:sz w:val="28"/>
          <w:szCs w:val="28"/>
        </w:rPr>
        <w:t>Двойная запись</w:t>
      </w:r>
      <w:r w:rsidRPr="0092082F">
        <w:rPr>
          <w:b/>
          <w:i/>
          <w:sz w:val="28"/>
          <w:szCs w:val="28"/>
        </w:rPr>
        <w:t xml:space="preserve"> — </w:t>
      </w:r>
      <w:r w:rsidRPr="0092082F">
        <w:rPr>
          <w:sz w:val="28"/>
          <w:szCs w:val="28"/>
        </w:rPr>
        <w:t>метод отражения хозяйственных операций в системе бухгалтерских счетов дважды. Влияние хозяйственных операций на финансовое положение организаций (предприятий) в бухгалтерской информационной модели учитывается дважды: один раз по дебету одного или несколько счетов, другой — по кредиту одного или нескольких счетов. Суммы дебетового и кредитового оборотов по каждой операции всегда равны между собой.</w:t>
      </w:r>
    </w:p>
    <w:p w:rsidR="00647CFF" w:rsidRPr="0092082F" w:rsidRDefault="00647CFF" w:rsidP="00647CFF">
      <w:pPr>
        <w:spacing w:line="276" w:lineRule="auto"/>
        <w:ind w:firstLine="709"/>
        <w:jc w:val="both"/>
        <w:rPr>
          <w:sz w:val="28"/>
          <w:szCs w:val="28"/>
        </w:rPr>
      </w:pPr>
      <w:r w:rsidRPr="0092082F">
        <w:rPr>
          <w:i/>
          <w:sz w:val="28"/>
          <w:szCs w:val="28"/>
        </w:rPr>
        <w:t>Документация</w:t>
      </w:r>
      <w:r w:rsidRPr="0092082F">
        <w:rPr>
          <w:sz w:val="28"/>
          <w:szCs w:val="28"/>
        </w:rPr>
        <w:t xml:space="preserve"> — совокупность носителей первичной информации, отражающая хозяйственную деятельность предприятий и организаций. Все хозяйственные операции, проводимые предприятием, должны оформляться документами. Это документы, на основании которых ведется бухгалтерский учет. </w:t>
      </w:r>
    </w:p>
    <w:p w:rsidR="00647CFF" w:rsidRPr="0092082F" w:rsidRDefault="00647CFF" w:rsidP="00647CFF">
      <w:pPr>
        <w:spacing w:line="276" w:lineRule="auto"/>
        <w:ind w:firstLine="709"/>
        <w:jc w:val="both"/>
        <w:rPr>
          <w:sz w:val="28"/>
          <w:szCs w:val="28"/>
        </w:rPr>
      </w:pPr>
      <w:r w:rsidRPr="0092082F">
        <w:rPr>
          <w:i/>
          <w:sz w:val="28"/>
          <w:szCs w:val="28"/>
        </w:rPr>
        <w:t>Инвентаризация</w:t>
      </w:r>
      <w:r w:rsidRPr="0092082F">
        <w:rPr>
          <w:sz w:val="28"/>
          <w:szCs w:val="28"/>
        </w:rPr>
        <w:t xml:space="preserve"> (от лат</w:t>
      </w:r>
      <w:proofErr w:type="gramStart"/>
      <w:r w:rsidRPr="0092082F">
        <w:rPr>
          <w:sz w:val="28"/>
          <w:szCs w:val="28"/>
        </w:rPr>
        <w:t xml:space="preserve">.: </w:t>
      </w:r>
      <w:proofErr w:type="gramEnd"/>
      <w:r w:rsidRPr="0092082F">
        <w:rPr>
          <w:sz w:val="28"/>
          <w:szCs w:val="28"/>
        </w:rPr>
        <w:t>нахожу, обнаруживаю) — это способ определения фактического наличия товарно-материальных ценностей на предприятии и сверка с данными бухгалтерского учета, один из обязательных приемов бухгалтерского учета. Инвентаризация на предприятии проводится с целью обеспечения достоверности данных бухгалтерского учета и бухгалтерской отчетности, в ходе которой проверяются и документально подтверждаются наличие, состояние и оценка имущества и финансовых обязательств.</w:t>
      </w:r>
    </w:p>
    <w:p w:rsidR="00647CFF" w:rsidRPr="0092082F" w:rsidRDefault="00647CFF" w:rsidP="00647CFF">
      <w:pPr>
        <w:spacing w:line="276" w:lineRule="auto"/>
        <w:ind w:firstLine="709"/>
        <w:jc w:val="both"/>
        <w:rPr>
          <w:sz w:val="28"/>
          <w:szCs w:val="28"/>
        </w:rPr>
      </w:pPr>
      <w:r w:rsidRPr="0092082F">
        <w:rPr>
          <w:sz w:val="28"/>
          <w:szCs w:val="28"/>
        </w:rPr>
        <w:t>Объекты инвентаризации — все имущество экономического субъекта независимо от его местонахождения (основные средства, нематериальные активы, финансовые вложения, производственные запасы, денежные средства) и все виды финансовых обязательств (дебиторская и кредиторская задолженность, кредиты банков, займы и резервы). Инвентаризация имущества проводится по его местонахождению и по каждому материально-ответственному лицу. Количество, дата проведения, объекты инвентаризации устанавливаются руководителем предприятия.</w:t>
      </w:r>
      <w:r w:rsidR="00AA6A37">
        <w:rPr>
          <w:sz w:val="28"/>
          <w:szCs w:val="28"/>
        </w:rPr>
        <w:t xml:space="preserve"> </w:t>
      </w:r>
      <w:r w:rsidRPr="0092082F">
        <w:rPr>
          <w:sz w:val="28"/>
          <w:szCs w:val="28"/>
        </w:rPr>
        <w:t xml:space="preserve">Проведение инвентаризации относится к основным способам </w:t>
      </w:r>
      <w:proofErr w:type="gramStart"/>
      <w:r w:rsidRPr="0092082F">
        <w:rPr>
          <w:sz w:val="28"/>
          <w:szCs w:val="28"/>
        </w:rPr>
        <w:t>контроля за</w:t>
      </w:r>
      <w:proofErr w:type="gramEnd"/>
      <w:r w:rsidRPr="0092082F">
        <w:rPr>
          <w:sz w:val="28"/>
          <w:szCs w:val="28"/>
        </w:rPr>
        <w:t xml:space="preserve"> хозяйственной деятельностью экономического субъекта.</w:t>
      </w:r>
    </w:p>
    <w:p w:rsidR="00647CFF" w:rsidRPr="0092082F" w:rsidRDefault="00647CFF" w:rsidP="00647CFF">
      <w:pPr>
        <w:spacing w:line="276" w:lineRule="auto"/>
        <w:ind w:firstLine="709"/>
        <w:jc w:val="both"/>
        <w:rPr>
          <w:sz w:val="28"/>
          <w:szCs w:val="28"/>
        </w:rPr>
      </w:pPr>
      <w:r w:rsidRPr="0092082F">
        <w:rPr>
          <w:i/>
          <w:sz w:val="28"/>
          <w:szCs w:val="28"/>
        </w:rPr>
        <w:lastRenderedPageBreak/>
        <w:t>Оценка</w:t>
      </w:r>
      <w:r w:rsidRPr="0092082F">
        <w:rPr>
          <w:sz w:val="28"/>
          <w:szCs w:val="28"/>
        </w:rPr>
        <w:t xml:space="preserve"> — способ выражения объектов бухгалтерского учета в обобщающем стоимостном измерителе, единицей которого является рубль.</w:t>
      </w:r>
      <w:r w:rsidR="00927081" w:rsidRPr="00927081">
        <w:rPr>
          <w:sz w:val="28"/>
          <w:szCs w:val="28"/>
        </w:rPr>
        <w:t xml:space="preserve"> </w:t>
      </w:r>
      <w:r w:rsidRPr="0092082F">
        <w:rPr>
          <w:sz w:val="28"/>
          <w:szCs w:val="28"/>
        </w:rPr>
        <w:t>Бухгалтерский учет изучает разнообразные объекты — основные средства, нематериальные активы, денежные средства, капитал, различные обязательства и т.п., происходящие в которых, в результате имевших место хозяйственных операций изменения, описаны количественными показателями. Для формирования бухгалтерской информационной модели вся совокупность хозяйственных операций оценивается в рублях. Бухгалтерское наблюдение охватывает только те объекты, которые поддаются стоимостной оценке, а сам бухгалтерский учет представляется стоимостным учетом.</w:t>
      </w:r>
    </w:p>
    <w:p w:rsidR="00647CFF" w:rsidRPr="0092082F" w:rsidRDefault="00647CFF" w:rsidP="00647CFF">
      <w:pPr>
        <w:spacing w:line="276" w:lineRule="auto"/>
        <w:ind w:firstLine="709"/>
        <w:jc w:val="both"/>
        <w:rPr>
          <w:sz w:val="28"/>
          <w:szCs w:val="28"/>
        </w:rPr>
      </w:pPr>
      <w:r w:rsidRPr="0092082F">
        <w:rPr>
          <w:i/>
          <w:sz w:val="28"/>
          <w:szCs w:val="28"/>
        </w:rPr>
        <w:t>Калькуляция</w:t>
      </w:r>
      <w:r w:rsidRPr="0092082F">
        <w:rPr>
          <w:sz w:val="28"/>
          <w:szCs w:val="28"/>
        </w:rPr>
        <w:t xml:space="preserve"> — способ определения себестоимости единицы продукции на основе данных бухгалтерского учета.</w:t>
      </w:r>
    </w:p>
    <w:p w:rsidR="00647CFF" w:rsidRPr="0092082F" w:rsidRDefault="00647CFF" w:rsidP="00647CFF">
      <w:pPr>
        <w:spacing w:line="276" w:lineRule="auto"/>
        <w:ind w:firstLine="709"/>
        <w:jc w:val="both"/>
        <w:rPr>
          <w:sz w:val="28"/>
          <w:szCs w:val="28"/>
        </w:rPr>
      </w:pPr>
      <w:r w:rsidRPr="0092082F">
        <w:rPr>
          <w:i/>
          <w:sz w:val="28"/>
          <w:szCs w:val="28"/>
        </w:rPr>
        <w:t>Бухгалтерская отчетность</w:t>
      </w:r>
      <w:r w:rsidRPr="0092082F">
        <w:rPr>
          <w:sz w:val="28"/>
          <w:szCs w:val="28"/>
        </w:rPr>
        <w:t xml:space="preserve">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Федеральным законом «О бухгалтерском учете».</w:t>
      </w:r>
    </w:p>
    <w:p w:rsidR="00647CFF" w:rsidRPr="0092082F" w:rsidRDefault="00647CFF" w:rsidP="00647CFF">
      <w:pPr>
        <w:spacing w:line="276" w:lineRule="auto"/>
        <w:ind w:firstLine="709"/>
        <w:jc w:val="center"/>
        <w:rPr>
          <w:b/>
          <w:sz w:val="28"/>
          <w:szCs w:val="28"/>
        </w:rPr>
      </w:pPr>
    </w:p>
    <w:p w:rsidR="00AA6A37" w:rsidRPr="00C67192" w:rsidRDefault="00AA6A37" w:rsidP="00AA6A37">
      <w:pPr>
        <w:pStyle w:val="1"/>
        <w:rPr>
          <w:szCs w:val="28"/>
        </w:rPr>
      </w:pPr>
      <w:bookmarkStart w:id="35" w:name="_Toc509127207"/>
      <w:bookmarkStart w:id="36" w:name="_Toc514783675"/>
      <w:r w:rsidRPr="00C67192">
        <w:rPr>
          <w:szCs w:val="28"/>
        </w:rPr>
        <w:t>1.8. Тест для самоконтроля</w:t>
      </w:r>
      <w:bookmarkEnd w:id="35"/>
      <w:r w:rsidRPr="00C67192">
        <w:rPr>
          <w:szCs w:val="28"/>
        </w:rPr>
        <w:t xml:space="preserve"> по теме 1 «Основы бухгалтерского учета»</w:t>
      </w:r>
      <w:bookmarkEnd w:id="36"/>
    </w:p>
    <w:p w:rsidR="00AA6A37" w:rsidRPr="00C67192" w:rsidRDefault="00AA6A37" w:rsidP="00AA6A37">
      <w:pPr>
        <w:pStyle w:val="lub2"/>
        <w:tabs>
          <w:tab w:val="left" w:pos="142"/>
          <w:tab w:val="left" w:pos="426"/>
        </w:tabs>
        <w:spacing w:before="0" w:after="0" w:line="240" w:lineRule="auto"/>
        <w:ind w:firstLine="0"/>
        <w:jc w:val="center"/>
        <w:rPr>
          <w:rFonts w:ascii="Times New Roman" w:hAnsi="Times New Roman"/>
          <w:b/>
          <w:sz w:val="28"/>
          <w:szCs w:val="28"/>
        </w:rPr>
      </w:pPr>
      <w:bookmarkStart w:id="37" w:name="_Toc429366755"/>
      <w:bookmarkStart w:id="38" w:name="_Toc439492558"/>
      <w:bookmarkStart w:id="39" w:name="_Toc439493134"/>
      <w:bookmarkStart w:id="40" w:name="_Toc447506553"/>
      <w:bookmarkStart w:id="41" w:name="_Toc449517456"/>
    </w:p>
    <w:bookmarkEnd w:id="37"/>
    <w:bookmarkEnd w:id="38"/>
    <w:bookmarkEnd w:id="39"/>
    <w:bookmarkEnd w:id="40"/>
    <w:bookmarkEnd w:id="41"/>
    <w:p w:rsidR="00AA6A37" w:rsidRPr="00AA6A37" w:rsidRDefault="00AA6A37" w:rsidP="00AA6A37">
      <w:pPr>
        <w:tabs>
          <w:tab w:val="left" w:pos="142"/>
          <w:tab w:val="left" w:pos="426"/>
          <w:tab w:val="left" w:pos="851"/>
        </w:tabs>
        <w:rPr>
          <w:sz w:val="26"/>
          <w:szCs w:val="26"/>
        </w:rPr>
      </w:pPr>
      <w:r w:rsidRPr="00AA6A37">
        <w:rPr>
          <w:sz w:val="26"/>
          <w:szCs w:val="26"/>
        </w:rPr>
        <w:t>1. Бухгалтерский учет — это</w:t>
      </w:r>
      <w:r>
        <w:rPr>
          <w:sz w:val="26"/>
          <w:szCs w:val="26"/>
        </w:rPr>
        <w:t>:</w:t>
      </w:r>
    </w:p>
    <w:p w:rsidR="00AA6A37" w:rsidRPr="00AA6A37" w:rsidRDefault="00AA6A37" w:rsidP="00AA6A37">
      <w:pPr>
        <w:numPr>
          <w:ilvl w:val="0"/>
          <w:numId w:val="43"/>
        </w:numPr>
        <w:tabs>
          <w:tab w:val="clear" w:pos="720"/>
          <w:tab w:val="left" w:pos="142"/>
          <w:tab w:val="left" w:pos="426"/>
          <w:tab w:val="left" w:pos="851"/>
        </w:tabs>
        <w:ind w:left="0" w:firstLine="0"/>
        <w:rPr>
          <w:sz w:val="26"/>
          <w:szCs w:val="26"/>
        </w:rPr>
      </w:pPr>
      <w:r w:rsidRPr="00AA6A37">
        <w:rPr>
          <w:sz w:val="26"/>
          <w:szCs w:val="26"/>
        </w:rPr>
        <w:t>Система быстрого, своевременного отражения хозяйственных процессов, с целью воздействия на них.</w:t>
      </w:r>
    </w:p>
    <w:p w:rsidR="00AA6A37" w:rsidRPr="00AA6A37" w:rsidRDefault="00AA6A37" w:rsidP="00AA6A37">
      <w:pPr>
        <w:numPr>
          <w:ilvl w:val="0"/>
          <w:numId w:val="43"/>
        </w:numPr>
        <w:tabs>
          <w:tab w:val="clear" w:pos="720"/>
          <w:tab w:val="left" w:pos="142"/>
          <w:tab w:val="left" w:pos="426"/>
          <w:tab w:val="left" w:pos="851"/>
        </w:tabs>
        <w:ind w:left="0" w:firstLine="0"/>
        <w:rPr>
          <w:sz w:val="26"/>
          <w:szCs w:val="26"/>
        </w:rPr>
      </w:pPr>
      <w:r w:rsidRPr="00AA6A37">
        <w:rPr>
          <w:sz w:val="26"/>
          <w:szCs w:val="26"/>
        </w:rPr>
        <w:t>Система сплошного, непрерывного и документального отражения хозяйственной деятельности организаций.</w:t>
      </w:r>
    </w:p>
    <w:p w:rsidR="00AA6A37" w:rsidRPr="00AA6A37" w:rsidRDefault="00AA6A37" w:rsidP="00AA6A37">
      <w:pPr>
        <w:numPr>
          <w:ilvl w:val="0"/>
          <w:numId w:val="43"/>
        </w:numPr>
        <w:tabs>
          <w:tab w:val="clear" w:pos="720"/>
          <w:tab w:val="left" w:pos="142"/>
          <w:tab w:val="left" w:pos="426"/>
          <w:tab w:val="left" w:pos="851"/>
        </w:tabs>
        <w:ind w:left="0" w:firstLine="0"/>
        <w:rPr>
          <w:sz w:val="26"/>
          <w:szCs w:val="26"/>
        </w:rPr>
      </w:pPr>
      <w:r w:rsidRPr="00AA6A37">
        <w:rPr>
          <w:sz w:val="26"/>
          <w:szCs w:val="26"/>
        </w:rPr>
        <w:t>Система количественного и качественного отражения массовых явлений и хозяйственных операций.</w:t>
      </w:r>
    </w:p>
    <w:p w:rsidR="00AA6A37" w:rsidRPr="00AA6A37" w:rsidRDefault="00AA6A37" w:rsidP="00AA6A37">
      <w:pPr>
        <w:numPr>
          <w:ilvl w:val="0"/>
          <w:numId w:val="43"/>
        </w:numPr>
        <w:tabs>
          <w:tab w:val="clear" w:pos="720"/>
          <w:tab w:val="left" w:pos="142"/>
          <w:tab w:val="left" w:pos="426"/>
          <w:tab w:val="left" w:pos="851"/>
        </w:tabs>
        <w:ind w:left="0" w:firstLine="0"/>
        <w:jc w:val="both"/>
        <w:rPr>
          <w:sz w:val="26"/>
          <w:szCs w:val="26"/>
        </w:rPr>
      </w:pPr>
      <w:r w:rsidRPr="00AA6A37">
        <w:rPr>
          <w:sz w:val="26"/>
          <w:szCs w:val="26"/>
        </w:rPr>
        <w:t>Формирование документированной систематизированной информации об объектах бухгалтерского учета, в соответствии с установленными требованиями, и составление на ее основе бухгалтерской (финансовой) отчетности.</w:t>
      </w:r>
    </w:p>
    <w:p w:rsidR="00AA6A37" w:rsidRPr="00AA6A37" w:rsidRDefault="00AA6A37" w:rsidP="00AA6A37">
      <w:pPr>
        <w:pStyle w:val="Vop-t"/>
        <w:numPr>
          <w:ilvl w:val="0"/>
          <w:numId w:val="0"/>
        </w:numPr>
        <w:tabs>
          <w:tab w:val="left" w:pos="142"/>
          <w:tab w:val="left" w:pos="426"/>
          <w:tab w:val="left" w:pos="851"/>
        </w:tabs>
        <w:spacing w:line="240" w:lineRule="auto"/>
        <w:rPr>
          <w:rFonts w:ascii="Times New Roman" w:hAnsi="Times New Roman"/>
          <w:sz w:val="26"/>
          <w:szCs w:val="26"/>
        </w:rPr>
      </w:pPr>
    </w:p>
    <w:p w:rsidR="00AA6A37" w:rsidRPr="00AA6A37" w:rsidRDefault="00AA6A37" w:rsidP="00AA6A37">
      <w:pPr>
        <w:tabs>
          <w:tab w:val="left" w:pos="142"/>
          <w:tab w:val="left" w:pos="426"/>
          <w:tab w:val="left" w:pos="851"/>
        </w:tabs>
        <w:jc w:val="both"/>
        <w:rPr>
          <w:sz w:val="26"/>
          <w:szCs w:val="26"/>
        </w:rPr>
      </w:pPr>
      <w:r w:rsidRPr="00AA6A37">
        <w:rPr>
          <w:sz w:val="26"/>
          <w:szCs w:val="26"/>
        </w:rPr>
        <w:t>2. Для учета товарно-материальных ценностей используются измерители:</w:t>
      </w:r>
    </w:p>
    <w:p w:rsidR="00AA6A37" w:rsidRPr="00AA6A37" w:rsidRDefault="00AA6A37" w:rsidP="00AA6A37">
      <w:pPr>
        <w:pStyle w:val="Vop-t"/>
        <w:numPr>
          <w:ilvl w:val="0"/>
          <w:numId w:val="44"/>
        </w:numPr>
        <w:tabs>
          <w:tab w:val="left" w:pos="142"/>
          <w:tab w:val="left" w:pos="426"/>
          <w:tab w:val="left" w:pos="851"/>
        </w:tabs>
        <w:spacing w:line="240" w:lineRule="auto"/>
        <w:ind w:left="0" w:firstLine="0"/>
        <w:rPr>
          <w:rFonts w:ascii="Times New Roman" w:hAnsi="Times New Roman"/>
          <w:sz w:val="26"/>
          <w:szCs w:val="26"/>
        </w:rPr>
      </w:pPr>
      <w:r w:rsidRPr="00AA6A37">
        <w:rPr>
          <w:rFonts w:ascii="Times New Roman" w:hAnsi="Times New Roman"/>
          <w:sz w:val="26"/>
          <w:szCs w:val="26"/>
        </w:rPr>
        <w:t>Трудовой.</w:t>
      </w:r>
    </w:p>
    <w:p w:rsidR="00AA6A37" w:rsidRPr="00AA6A37" w:rsidRDefault="00AA6A37" w:rsidP="00AA6A37">
      <w:pPr>
        <w:pStyle w:val="Vop-t"/>
        <w:numPr>
          <w:ilvl w:val="0"/>
          <w:numId w:val="44"/>
        </w:numPr>
        <w:tabs>
          <w:tab w:val="left" w:pos="142"/>
          <w:tab w:val="left" w:pos="426"/>
          <w:tab w:val="left" w:pos="851"/>
        </w:tabs>
        <w:spacing w:line="240" w:lineRule="auto"/>
        <w:ind w:left="0" w:firstLine="0"/>
        <w:rPr>
          <w:rFonts w:ascii="Times New Roman" w:hAnsi="Times New Roman"/>
          <w:sz w:val="26"/>
          <w:szCs w:val="26"/>
        </w:rPr>
      </w:pPr>
      <w:r w:rsidRPr="00AA6A37">
        <w:rPr>
          <w:rFonts w:ascii="Times New Roman" w:hAnsi="Times New Roman"/>
          <w:sz w:val="26"/>
          <w:szCs w:val="26"/>
        </w:rPr>
        <w:t>Натуральный.</w:t>
      </w:r>
    </w:p>
    <w:p w:rsidR="00AA6A37" w:rsidRPr="00AA6A37" w:rsidRDefault="00AA6A37" w:rsidP="00AA6A37">
      <w:pPr>
        <w:pStyle w:val="Vop-t"/>
        <w:numPr>
          <w:ilvl w:val="0"/>
          <w:numId w:val="44"/>
        </w:numPr>
        <w:tabs>
          <w:tab w:val="left" w:pos="142"/>
          <w:tab w:val="left" w:pos="426"/>
          <w:tab w:val="left" w:pos="851"/>
        </w:tabs>
        <w:spacing w:line="240" w:lineRule="auto"/>
        <w:ind w:left="0" w:firstLine="0"/>
        <w:rPr>
          <w:rFonts w:ascii="Times New Roman" w:hAnsi="Times New Roman"/>
          <w:sz w:val="26"/>
          <w:szCs w:val="26"/>
        </w:rPr>
      </w:pPr>
      <w:r w:rsidRPr="00AA6A37">
        <w:rPr>
          <w:rFonts w:ascii="Times New Roman" w:hAnsi="Times New Roman"/>
          <w:sz w:val="26"/>
          <w:szCs w:val="26"/>
        </w:rPr>
        <w:t>Стоимостный.</w:t>
      </w:r>
    </w:p>
    <w:p w:rsidR="00AA6A37" w:rsidRPr="00AA6A37" w:rsidRDefault="00AA6A37" w:rsidP="00AA6A37">
      <w:pPr>
        <w:pStyle w:val="Vop-t"/>
        <w:numPr>
          <w:ilvl w:val="0"/>
          <w:numId w:val="44"/>
        </w:numPr>
        <w:tabs>
          <w:tab w:val="left" w:pos="142"/>
          <w:tab w:val="left" w:pos="426"/>
          <w:tab w:val="left" w:pos="851"/>
        </w:tabs>
        <w:spacing w:line="240" w:lineRule="auto"/>
        <w:ind w:left="0" w:firstLine="0"/>
        <w:rPr>
          <w:rFonts w:ascii="Times New Roman" w:hAnsi="Times New Roman"/>
          <w:sz w:val="26"/>
          <w:szCs w:val="26"/>
        </w:rPr>
      </w:pPr>
      <w:r w:rsidRPr="00AA6A37">
        <w:rPr>
          <w:rFonts w:ascii="Times New Roman" w:hAnsi="Times New Roman"/>
          <w:sz w:val="26"/>
          <w:szCs w:val="26"/>
        </w:rPr>
        <w:t>Натуральный и стоимостный.</w:t>
      </w:r>
    </w:p>
    <w:p w:rsidR="00AA6A37" w:rsidRPr="00AA6A37" w:rsidRDefault="00AA6A37" w:rsidP="00AA6A37">
      <w:pPr>
        <w:tabs>
          <w:tab w:val="left" w:pos="142"/>
          <w:tab w:val="left" w:pos="426"/>
          <w:tab w:val="left" w:pos="851"/>
        </w:tabs>
        <w:jc w:val="both"/>
        <w:rPr>
          <w:sz w:val="26"/>
          <w:szCs w:val="26"/>
        </w:rPr>
      </w:pPr>
    </w:p>
    <w:p w:rsidR="00AA6A37" w:rsidRPr="00AA6A37" w:rsidRDefault="00AA6A37" w:rsidP="00AA6A37">
      <w:pPr>
        <w:tabs>
          <w:tab w:val="left" w:pos="142"/>
          <w:tab w:val="left" w:pos="426"/>
          <w:tab w:val="left" w:pos="851"/>
        </w:tabs>
        <w:jc w:val="both"/>
        <w:rPr>
          <w:sz w:val="26"/>
          <w:szCs w:val="26"/>
        </w:rPr>
      </w:pPr>
      <w:r w:rsidRPr="00AA6A37">
        <w:rPr>
          <w:sz w:val="26"/>
          <w:szCs w:val="26"/>
        </w:rPr>
        <w:t>3. Налоговая инспекция относится к внешним пользователям бухгалтерской информации:</w:t>
      </w:r>
    </w:p>
    <w:p w:rsidR="00AA6A37" w:rsidRPr="00AA6A37" w:rsidRDefault="00AA6A37" w:rsidP="00AA6A37">
      <w:pPr>
        <w:pStyle w:val="aa"/>
        <w:numPr>
          <w:ilvl w:val="0"/>
          <w:numId w:val="45"/>
        </w:numPr>
        <w:tabs>
          <w:tab w:val="left" w:pos="142"/>
          <w:tab w:val="left" w:pos="426"/>
          <w:tab w:val="left" w:pos="851"/>
        </w:tabs>
        <w:ind w:left="0" w:firstLine="0"/>
        <w:jc w:val="both"/>
        <w:rPr>
          <w:sz w:val="26"/>
          <w:szCs w:val="26"/>
        </w:rPr>
      </w:pPr>
      <w:r w:rsidRPr="00AA6A37">
        <w:rPr>
          <w:sz w:val="26"/>
          <w:szCs w:val="26"/>
        </w:rPr>
        <w:t>С прямым финансовым интересом.</w:t>
      </w:r>
    </w:p>
    <w:p w:rsidR="00AA6A37" w:rsidRPr="00AA6A37" w:rsidRDefault="00AA6A37" w:rsidP="00AA6A37">
      <w:pPr>
        <w:pStyle w:val="shv-t"/>
        <w:numPr>
          <w:ilvl w:val="0"/>
          <w:numId w:val="45"/>
        </w:numPr>
        <w:tabs>
          <w:tab w:val="left" w:pos="142"/>
          <w:tab w:val="left" w:pos="426"/>
          <w:tab w:val="left" w:pos="851"/>
        </w:tabs>
        <w:spacing w:line="240" w:lineRule="auto"/>
        <w:ind w:left="0" w:firstLine="0"/>
        <w:rPr>
          <w:rFonts w:ascii="Times New Roman" w:hAnsi="Times New Roman"/>
          <w:sz w:val="26"/>
          <w:szCs w:val="26"/>
        </w:rPr>
      </w:pPr>
      <w:r w:rsidRPr="00AA6A37">
        <w:rPr>
          <w:rFonts w:ascii="Times New Roman" w:hAnsi="Times New Roman"/>
          <w:sz w:val="26"/>
          <w:szCs w:val="26"/>
        </w:rPr>
        <w:t>С косвенным финансовым интересом.</w:t>
      </w:r>
    </w:p>
    <w:p w:rsidR="00AA6A37" w:rsidRPr="00AA6A37" w:rsidRDefault="00AA6A37" w:rsidP="00AA6A37">
      <w:pPr>
        <w:pStyle w:val="shv-t"/>
        <w:numPr>
          <w:ilvl w:val="0"/>
          <w:numId w:val="45"/>
        </w:numPr>
        <w:tabs>
          <w:tab w:val="left" w:pos="142"/>
          <w:tab w:val="left" w:pos="426"/>
          <w:tab w:val="left" w:pos="851"/>
        </w:tabs>
        <w:spacing w:line="240" w:lineRule="auto"/>
        <w:ind w:left="0" w:firstLine="0"/>
        <w:rPr>
          <w:rFonts w:ascii="Times New Roman" w:hAnsi="Times New Roman"/>
          <w:sz w:val="26"/>
          <w:szCs w:val="26"/>
        </w:rPr>
      </w:pPr>
      <w:r w:rsidRPr="00AA6A37">
        <w:rPr>
          <w:rFonts w:ascii="Times New Roman" w:hAnsi="Times New Roman"/>
          <w:sz w:val="26"/>
          <w:szCs w:val="26"/>
        </w:rPr>
        <w:lastRenderedPageBreak/>
        <w:t>Без финансового интереса</w:t>
      </w:r>
    </w:p>
    <w:p w:rsidR="00AA6A37" w:rsidRPr="00AA6A37" w:rsidRDefault="00AA6A37" w:rsidP="00AA6A37">
      <w:pPr>
        <w:tabs>
          <w:tab w:val="left" w:pos="142"/>
          <w:tab w:val="left" w:pos="426"/>
          <w:tab w:val="left" w:pos="851"/>
        </w:tabs>
        <w:jc w:val="both"/>
        <w:rPr>
          <w:sz w:val="26"/>
          <w:szCs w:val="26"/>
        </w:rPr>
      </w:pPr>
    </w:p>
    <w:p w:rsidR="00AA6A37" w:rsidRPr="00AA6A37" w:rsidRDefault="00AA6A37" w:rsidP="00AA6A37">
      <w:pPr>
        <w:tabs>
          <w:tab w:val="left" w:pos="142"/>
          <w:tab w:val="left" w:pos="426"/>
          <w:tab w:val="left" w:pos="851"/>
        </w:tabs>
        <w:jc w:val="both"/>
        <w:rPr>
          <w:sz w:val="26"/>
          <w:szCs w:val="26"/>
        </w:rPr>
      </w:pPr>
      <w:r w:rsidRPr="00AA6A37">
        <w:rPr>
          <w:sz w:val="26"/>
          <w:szCs w:val="26"/>
        </w:rPr>
        <w:t>4. Приказ об учетной политике на предприятии относится к уровню нормативного регулирования бухгалтерского учета:</w:t>
      </w:r>
    </w:p>
    <w:p w:rsidR="00AA6A37" w:rsidRPr="00AA6A37" w:rsidRDefault="00AA6A37" w:rsidP="00AA6A37">
      <w:pPr>
        <w:pStyle w:val="aa"/>
        <w:numPr>
          <w:ilvl w:val="0"/>
          <w:numId w:val="46"/>
        </w:numPr>
        <w:tabs>
          <w:tab w:val="left" w:pos="142"/>
          <w:tab w:val="left" w:pos="426"/>
          <w:tab w:val="left" w:pos="851"/>
        </w:tabs>
        <w:ind w:left="0" w:firstLine="0"/>
        <w:jc w:val="both"/>
        <w:rPr>
          <w:sz w:val="26"/>
          <w:szCs w:val="26"/>
        </w:rPr>
      </w:pPr>
      <w:r w:rsidRPr="00AA6A37">
        <w:rPr>
          <w:sz w:val="26"/>
          <w:szCs w:val="26"/>
        </w:rPr>
        <w:t>Первому уровню.</w:t>
      </w:r>
    </w:p>
    <w:p w:rsidR="00AA6A37" w:rsidRPr="00AA6A37" w:rsidRDefault="00AA6A37" w:rsidP="00AA6A37">
      <w:pPr>
        <w:pStyle w:val="aa"/>
        <w:numPr>
          <w:ilvl w:val="0"/>
          <w:numId w:val="46"/>
        </w:numPr>
        <w:tabs>
          <w:tab w:val="left" w:pos="142"/>
          <w:tab w:val="left" w:pos="426"/>
          <w:tab w:val="left" w:pos="851"/>
        </w:tabs>
        <w:ind w:left="0" w:firstLine="0"/>
        <w:jc w:val="both"/>
        <w:rPr>
          <w:sz w:val="26"/>
          <w:szCs w:val="26"/>
        </w:rPr>
      </w:pPr>
      <w:r w:rsidRPr="00AA6A37">
        <w:rPr>
          <w:sz w:val="26"/>
          <w:szCs w:val="26"/>
        </w:rPr>
        <w:t>Второму уровню.</w:t>
      </w:r>
    </w:p>
    <w:p w:rsidR="00AA6A37" w:rsidRPr="00AA6A37" w:rsidRDefault="00AA6A37" w:rsidP="00AA6A37">
      <w:pPr>
        <w:pStyle w:val="aa"/>
        <w:numPr>
          <w:ilvl w:val="0"/>
          <w:numId w:val="46"/>
        </w:numPr>
        <w:tabs>
          <w:tab w:val="left" w:pos="142"/>
          <w:tab w:val="left" w:pos="426"/>
          <w:tab w:val="left" w:pos="851"/>
        </w:tabs>
        <w:ind w:left="0" w:firstLine="0"/>
        <w:jc w:val="both"/>
        <w:rPr>
          <w:sz w:val="26"/>
          <w:szCs w:val="26"/>
        </w:rPr>
      </w:pPr>
      <w:r w:rsidRPr="00AA6A37">
        <w:rPr>
          <w:sz w:val="26"/>
          <w:szCs w:val="26"/>
        </w:rPr>
        <w:t>Третьему уровню.</w:t>
      </w:r>
    </w:p>
    <w:p w:rsidR="00AA6A37" w:rsidRPr="00AA6A37" w:rsidRDefault="00AA6A37" w:rsidP="00AA6A37">
      <w:pPr>
        <w:pStyle w:val="aa"/>
        <w:numPr>
          <w:ilvl w:val="0"/>
          <w:numId w:val="46"/>
        </w:numPr>
        <w:tabs>
          <w:tab w:val="left" w:pos="142"/>
          <w:tab w:val="left" w:pos="426"/>
          <w:tab w:val="left" w:pos="851"/>
        </w:tabs>
        <w:ind w:left="0" w:firstLine="0"/>
        <w:jc w:val="both"/>
        <w:rPr>
          <w:sz w:val="26"/>
          <w:szCs w:val="26"/>
        </w:rPr>
      </w:pPr>
      <w:r w:rsidRPr="00AA6A37">
        <w:rPr>
          <w:sz w:val="26"/>
          <w:szCs w:val="26"/>
        </w:rPr>
        <w:t>Четвертому уровню.</w:t>
      </w:r>
    </w:p>
    <w:p w:rsidR="00AA6A37" w:rsidRPr="00AA6A37" w:rsidRDefault="00AA6A37" w:rsidP="00AA6A37">
      <w:pPr>
        <w:pStyle w:val="a6"/>
        <w:tabs>
          <w:tab w:val="left" w:pos="142"/>
          <w:tab w:val="left" w:pos="426"/>
          <w:tab w:val="left" w:pos="851"/>
        </w:tabs>
        <w:ind w:firstLine="0"/>
        <w:rPr>
          <w:sz w:val="26"/>
          <w:szCs w:val="26"/>
        </w:rPr>
      </w:pPr>
    </w:p>
    <w:p w:rsidR="00AA6A37" w:rsidRPr="00AA6A37" w:rsidRDefault="00AA6A37" w:rsidP="00AA6A37">
      <w:pPr>
        <w:pStyle w:val="a6"/>
        <w:tabs>
          <w:tab w:val="left" w:pos="142"/>
          <w:tab w:val="left" w:pos="426"/>
          <w:tab w:val="left" w:pos="851"/>
        </w:tabs>
        <w:ind w:firstLine="0"/>
        <w:rPr>
          <w:sz w:val="26"/>
          <w:szCs w:val="26"/>
        </w:rPr>
      </w:pPr>
      <w:r w:rsidRPr="00AA6A37">
        <w:rPr>
          <w:sz w:val="26"/>
          <w:szCs w:val="26"/>
        </w:rPr>
        <w:t>5. Основная задача бухгалтерского учета:</w:t>
      </w:r>
    </w:p>
    <w:p w:rsidR="00AA6A37" w:rsidRPr="00AA6A37" w:rsidRDefault="00AA6A37" w:rsidP="00AA6A37">
      <w:pPr>
        <w:pStyle w:val="shv-t"/>
        <w:numPr>
          <w:ilvl w:val="0"/>
          <w:numId w:val="47"/>
        </w:numPr>
        <w:tabs>
          <w:tab w:val="left" w:pos="142"/>
          <w:tab w:val="left" w:pos="426"/>
          <w:tab w:val="num" w:pos="567"/>
          <w:tab w:val="left" w:pos="851"/>
        </w:tabs>
        <w:spacing w:line="240" w:lineRule="auto"/>
        <w:ind w:left="0" w:firstLine="0"/>
        <w:rPr>
          <w:rFonts w:ascii="Times New Roman" w:hAnsi="Times New Roman"/>
          <w:sz w:val="26"/>
          <w:szCs w:val="26"/>
        </w:rPr>
      </w:pPr>
      <w:r w:rsidRPr="00AA6A37">
        <w:rPr>
          <w:rFonts w:ascii="Times New Roman" w:hAnsi="Times New Roman"/>
          <w:sz w:val="26"/>
          <w:szCs w:val="26"/>
        </w:rPr>
        <w:t xml:space="preserve">Предотвращение потерь и выявление </w:t>
      </w:r>
      <w:proofErr w:type="gramStart"/>
      <w:r w:rsidRPr="00AA6A37">
        <w:rPr>
          <w:rFonts w:ascii="Times New Roman" w:hAnsi="Times New Roman"/>
          <w:sz w:val="26"/>
          <w:szCs w:val="26"/>
        </w:rPr>
        <w:t>резервов повышения эффективности хозяйственной деятельности организации</w:t>
      </w:r>
      <w:proofErr w:type="gramEnd"/>
      <w:r w:rsidRPr="00AA6A37">
        <w:rPr>
          <w:rFonts w:ascii="Times New Roman" w:hAnsi="Times New Roman"/>
          <w:sz w:val="26"/>
          <w:szCs w:val="26"/>
        </w:rPr>
        <w:t>.</w:t>
      </w:r>
    </w:p>
    <w:p w:rsidR="00AA6A37" w:rsidRPr="00AA6A37" w:rsidRDefault="00AA6A37" w:rsidP="00AA6A37">
      <w:pPr>
        <w:pStyle w:val="shv-t"/>
        <w:numPr>
          <w:ilvl w:val="0"/>
          <w:numId w:val="47"/>
        </w:numPr>
        <w:tabs>
          <w:tab w:val="left" w:pos="142"/>
          <w:tab w:val="left" w:pos="426"/>
          <w:tab w:val="num" w:pos="567"/>
          <w:tab w:val="left" w:pos="851"/>
        </w:tabs>
        <w:spacing w:line="240" w:lineRule="auto"/>
        <w:ind w:left="0" w:firstLine="0"/>
        <w:rPr>
          <w:rFonts w:ascii="Times New Roman" w:hAnsi="Times New Roman"/>
          <w:sz w:val="26"/>
          <w:szCs w:val="26"/>
        </w:rPr>
      </w:pPr>
      <w:proofErr w:type="gramStart"/>
      <w:r w:rsidRPr="00AA6A37">
        <w:rPr>
          <w:rFonts w:ascii="Times New Roman" w:hAnsi="Times New Roman"/>
          <w:sz w:val="26"/>
          <w:szCs w:val="26"/>
        </w:rPr>
        <w:t>Контроль за</w:t>
      </w:r>
      <w:proofErr w:type="gramEnd"/>
      <w:r w:rsidRPr="00AA6A37">
        <w:rPr>
          <w:rFonts w:ascii="Times New Roman" w:hAnsi="Times New Roman"/>
          <w:sz w:val="26"/>
          <w:szCs w:val="26"/>
        </w:rPr>
        <w:t xml:space="preserve"> сохранностью имущества организации.</w:t>
      </w:r>
    </w:p>
    <w:p w:rsidR="00AA6A37" w:rsidRPr="00AA6A37" w:rsidRDefault="00AA6A37" w:rsidP="00AA6A37">
      <w:pPr>
        <w:pStyle w:val="shv-t"/>
        <w:numPr>
          <w:ilvl w:val="0"/>
          <w:numId w:val="47"/>
        </w:numPr>
        <w:tabs>
          <w:tab w:val="left" w:pos="142"/>
          <w:tab w:val="left" w:pos="426"/>
          <w:tab w:val="num" w:pos="567"/>
          <w:tab w:val="left" w:pos="851"/>
        </w:tabs>
        <w:spacing w:line="240" w:lineRule="auto"/>
        <w:ind w:left="0" w:firstLine="0"/>
        <w:rPr>
          <w:sz w:val="26"/>
          <w:szCs w:val="26"/>
        </w:rPr>
      </w:pPr>
      <w:r w:rsidRPr="00AA6A37">
        <w:rPr>
          <w:rFonts w:ascii="Times New Roman" w:hAnsi="Times New Roman"/>
          <w:sz w:val="26"/>
          <w:szCs w:val="26"/>
        </w:rPr>
        <w:t xml:space="preserve"> </w:t>
      </w:r>
      <w:r w:rsidRPr="00AA6A37">
        <w:rPr>
          <w:sz w:val="26"/>
          <w:szCs w:val="26"/>
        </w:rPr>
        <w:t>Формирование полной и достоверной информации о деятельности организац</w:t>
      </w:r>
      <w:proofErr w:type="gramStart"/>
      <w:r w:rsidRPr="00AA6A37">
        <w:rPr>
          <w:sz w:val="26"/>
          <w:szCs w:val="26"/>
        </w:rPr>
        <w:t>ии и ее</w:t>
      </w:r>
      <w:proofErr w:type="gramEnd"/>
      <w:r w:rsidRPr="00AA6A37">
        <w:rPr>
          <w:sz w:val="26"/>
          <w:szCs w:val="26"/>
        </w:rPr>
        <w:t xml:space="preserve"> имущественном положении, необходимой пользователям.</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6. К объектам бухгалтерского учета относится:</w:t>
      </w:r>
    </w:p>
    <w:p w:rsidR="00AA6A37" w:rsidRPr="00AA6A37" w:rsidRDefault="00AA6A37" w:rsidP="00AA6A37">
      <w:pPr>
        <w:tabs>
          <w:tab w:val="left" w:pos="142"/>
          <w:tab w:val="left" w:pos="426"/>
        </w:tabs>
        <w:jc w:val="both"/>
        <w:rPr>
          <w:sz w:val="26"/>
          <w:szCs w:val="26"/>
        </w:rPr>
      </w:pPr>
      <w:r w:rsidRPr="00AA6A37">
        <w:rPr>
          <w:sz w:val="26"/>
          <w:szCs w:val="26"/>
        </w:rPr>
        <w:t>1. Факты хозяйственной жизни .</w:t>
      </w:r>
    </w:p>
    <w:p w:rsidR="00AA6A37" w:rsidRPr="00AA6A37" w:rsidRDefault="00AA6A37" w:rsidP="00AA6A37">
      <w:pPr>
        <w:tabs>
          <w:tab w:val="left" w:pos="142"/>
          <w:tab w:val="left" w:pos="426"/>
        </w:tabs>
        <w:jc w:val="both"/>
        <w:rPr>
          <w:sz w:val="26"/>
          <w:szCs w:val="26"/>
        </w:rPr>
      </w:pPr>
      <w:r w:rsidRPr="00AA6A37">
        <w:rPr>
          <w:sz w:val="26"/>
          <w:szCs w:val="26"/>
        </w:rPr>
        <w:t>2. Бухгалтерский баланс.</w:t>
      </w:r>
    </w:p>
    <w:p w:rsidR="00AA6A37" w:rsidRPr="00AA6A37" w:rsidRDefault="00AA6A37" w:rsidP="00AA6A37">
      <w:pPr>
        <w:tabs>
          <w:tab w:val="left" w:pos="142"/>
          <w:tab w:val="left" w:pos="426"/>
        </w:tabs>
        <w:jc w:val="both"/>
        <w:rPr>
          <w:sz w:val="26"/>
          <w:szCs w:val="26"/>
        </w:rPr>
      </w:pPr>
      <w:r w:rsidRPr="00AA6A37">
        <w:rPr>
          <w:sz w:val="26"/>
          <w:szCs w:val="26"/>
        </w:rPr>
        <w:t>3. Инвентаризация.</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7. Положение «Учет основных средств» (ПБУ 6/01) относится к уровню нормативного регулирования бухгалтерского учета:</w:t>
      </w:r>
    </w:p>
    <w:p w:rsidR="00AA6A37" w:rsidRPr="00AA6A37" w:rsidRDefault="00AA6A37" w:rsidP="00AA6A37">
      <w:pPr>
        <w:tabs>
          <w:tab w:val="left" w:pos="142"/>
          <w:tab w:val="left" w:pos="426"/>
        </w:tabs>
        <w:jc w:val="both"/>
        <w:rPr>
          <w:sz w:val="26"/>
          <w:szCs w:val="26"/>
        </w:rPr>
      </w:pPr>
      <w:r w:rsidRPr="00AA6A37">
        <w:rPr>
          <w:sz w:val="26"/>
          <w:szCs w:val="26"/>
        </w:rPr>
        <w:t>1. Первому.</w:t>
      </w:r>
    </w:p>
    <w:p w:rsidR="00AA6A37" w:rsidRPr="00AA6A37" w:rsidRDefault="00AA6A37" w:rsidP="00AA6A37">
      <w:pPr>
        <w:tabs>
          <w:tab w:val="left" w:pos="142"/>
          <w:tab w:val="left" w:pos="426"/>
        </w:tabs>
        <w:jc w:val="both"/>
        <w:rPr>
          <w:sz w:val="26"/>
          <w:szCs w:val="26"/>
        </w:rPr>
      </w:pPr>
      <w:r w:rsidRPr="00AA6A37">
        <w:rPr>
          <w:sz w:val="26"/>
          <w:szCs w:val="26"/>
        </w:rPr>
        <w:t>2. Второму.</w:t>
      </w:r>
    </w:p>
    <w:p w:rsidR="00AA6A37" w:rsidRPr="00AA6A37" w:rsidRDefault="00AA6A37" w:rsidP="00AA6A37">
      <w:pPr>
        <w:tabs>
          <w:tab w:val="left" w:pos="142"/>
          <w:tab w:val="left" w:pos="426"/>
        </w:tabs>
        <w:jc w:val="both"/>
        <w:rPr>
          <w:sz w:val="26"/>
          <w:szCs w:val="26"/>
        </w:rPr>
      </w:pPr>
      <w:r w:rsidRPr="00AA6A37">
        <w:rPr>
          <w:sz w:val="26"/>
          <w:szCs w:val="26"/>
        </w:rPr>
        <w:t>3. Третьему.</w:t>
      </w:r>
    </w:p>
    <w:p w:rsidR="00AA6A37" w:rsidRPr="00AA6A37" w:rsidRDefault="00AA6A37" w:rsidP="00AA6A37">
      <w:pPr>
        <w:tabs>
          <w:tab w:val="left" w:pos="142"/>
          <w:tab w:val="left" w:pos="426"/>
        </w:tabs>
        <w:jc w:val="both"/>
        <w:rPr>
          <w:sz w:val="26"/>
          <w:szCs w:val="26"/>
        </w:rPr>
      </w:pPr>
      <w:r w:rsidRPr="00AA6A37">
        <w:rPr>
          <w:sz w:val="26"/>
          <w:szCs w:val="26"/>
        </w:rPr>
        <w:t>4. Четвертому.</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8. Федеральный закон «О бухгалтерском учете» относится к уровню нормативного регулирования бухгалтерского учета:</w:t>
      </w:r>
    </w:p>
    <w:p w:rsidR="00AA6A37" w:rsidRPr="00AA6A37" w:rsidRDefault="00AA6A37" w:rsidP="00AA6A37">
      <w:pPr>
        <w:tabs>
          <w:tab w:val="left" w:pos="142"/>
          <w:tab w:val="left" w:pos="426"/>
        </w:tabs>
        <w:jc w:val="both"/>
        <w:rPr>
          <w:sz w:val="26"/>
          <w:szCs w:val="26"/>
        </w:rPr>
      </w:pPr>
      <w:r w:rsidRPr="00AA6A37">
        <w:rPr>
          <w:sz w:val="26"/>
          <w:szCs w:val="26"/>
        </w:rPr>
        <w:t>1. Первому.</w:t>
      </w:r>
    </w:p>
    <w:p w:rsidR="00AA6A37" w:rsidRPr="00AA6A37" w:rsidRDefault="00AA6A37" w:rsidP="00AA6A37">
      <w:pPr>
        <w:tabs>
          <w:tab w:val="left" w:pos="142"/>
          <w:tab w:val="left" w:pos="426"/>
        </w:tabs>
        <w:jc w:val="both"/>
        <w:rPr>
          <w:sz w:val="26"/>
          <w:szCs w:val="26"/>
        </w:rPr>
      </w:pPr>
      <w:r w:rsidRPr="00AA6A37">
        <w:rPr>
          <w:sz w:val="26"/>
          <w:szCs w:val="26"/>
        </w:rPr>
        <w:t>2. Второму.</w:t>
      </w:r>
    </w:p>
    <w:p w:rsidR="00AA6A37" w:rsidRPr="00AA6A37" w:rsidRDefault="00AA6A37" w:rsidP="00AA6A37">
      <w:pPr>
        <w:tabs>
          <w:tab w:val="left" w:pos="142"/>
          <w:tab w:val="left" w:pos="426"/>
        </w:tabs>
        <w:jc w:val="both"/>
        <w:rPr>
          <w:sz w:val="26"/>
          <w:szCs w:val="26"/>
        </w:rPr>
      </w:pPr>
      <w:r w:rsidRPr="00AA6A37">
        <w:rPr>
          <w:sz w:val="26"/>
          <w:szCs w:val="26"/>
        </w:rPr>
        <w:t>3. Третьему.</w:t>
      </w:r>
    </w:p>
    <w:p w:rsidR="00AA6A37" w:rsidRPr="00AA6A37" w:rsidRDefault="00AA6A37" w:rsidP="00AA6A37">
      <w:pPr>
        <w:tabs>
          <w:tab w:val="left" w:pos="142"/>
          <w:tab w:val="left" w:pos="426"/>
        </w:tabs>
        <w:jc w:val="both"/>
        <w:rPr>
          <w:sz w:val="26"/>
          <w:szCs w:val="26"/>
        </w:rPr>
      </w:pPr>
      <w:r w:rsidRPr="00AA6A37">
        <w:rPr>
          <w:sz w:val="26"/>
          <w:szCs w:val="26"/>
        </w:rPr>
        <w:t>4. Четвертому.</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9. Арбитражный суд  относится к внешним пользователям бухгалтерской информации:</w:t>
      </w:r>
    </w:p>
    <w:p w:rsidR="00AA6A37" w:rsidRPr="00AA6A37" w:rsidRDefault="00AA6A37" w:rsidP="00AA6A37">
      <w:pPr>
        <w:tabs>
          <w:tab w:val="left" w:pos="142"/>
          <w:tab w:val="left" w:pos="426"/>
        </w:tabs>
        <w:jc w:val="both"/>
        <w:rPr>
          <w:sz w:val="26"/>
          <w:szCs w:val="26"/>
        </w:rPr>
      </w:pPr>
      <w:r w:rsidRPr="00AA6A37">
        <w:rPr>
          <w:sz w:val="26"/>
          <w:szCs w:val="26"/>
        </w:rPr>
        <w:t>1. С прямым финансовым интересом.</w:t>
      </w:r>
    </w:p>
    <w:p w:rsidR="00AA6A37" w:rsidRPr="00AA6A37" w:rsidRDefault="00AA6A37" w:rsidP="00AA6A37">
      <w:pPr>
        <w:tabs>
          <w:tab w:val="left" w:pos="142"/>
          <w:tab w:val="left" w:pos="426"/>
        </w:tabs>
        <w:jc w:val="both"/>
        <w:rPr>
          <w:sz w:val="26"/>
          <w:szCs w:val="26"/>
        </w:rPr>
      </w:pPr>
      <w:r w:rsidRPr="00AA6A37">
        <w:rPr>
          <w:sz w:val="26"/>
          <w:szCs w:val="26"/>
        </w:rPr>
        <w:t>2. С косвенным финансовым интересом.</w:t>
      </w:r>
    </w:p>
    <w:p w:rsidR="00AA6A37" w:rsidRPr="00AA6A37" w:rsidRDefault="00AA6A37" w:rsidP="00AA6A37">
      <w:pPr>
        <w:tabs>
          <w:tab w:val="left" w:pos="142"/>
          <w:tab w:val="left" w:pos="426"/>
        </w:tabs>
        <w:jc w:val="both"/>
        <w:rPr>
          <w:sz w:val="26"/>
          <w:szCs w:val="26"/>
        </w:rPr>
      </w:pPr>
      <w:r w:rsidRPr="00AA6A37">
        <w:rPr>
          <w:sz w:val="26"/>
          <w:szCs w:val="26"/>
        </w:rPr>
        <w:t>3. Без финансового интереса</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10. Для учета отработанного времени  используются измерители:</w:t>
      </w:r>
    </w:p>
    <w:p w:rsidR="00AA6A37" w:rsidRPr="00AA6A37" w:rsidRDefault="00AA6A37" w:rsidP="00AA6A37">
      <w:pPr>
        <w:pStyle w:val="Vop-t"/>
        <w:numPr>
          <w:ilvl w:val="0"/>
          <w:numId w:val="0"/>
        </w:numPr>
        <w:tabs>
          <w:tab w:val="left" w:pos="142"/>
          <w:tab w:val="left" w:pos="426"/>
        </w:tabs>
        <w:spacing w:line="240" w:lineRule="auto"/>
        <w:rPr>
          <w:rFonts w:ascii="Times New Roman" w:hAnsi="Times New Roman"/>
          <w:sz w:val="26"/>
          <w:szCs w:val="26"/>
        </w:rPr>
      </w:pPr>
      <w:r w:rsidRPr="00AA6A37">
        <w:rPr>
          <w:rFonts w:ascii="Times New Roman" w:hAnsi="Times New Roman"/>
          <w:sz w:val="26"/>
          <w:szCs w:val="26"/>
        </w:rPr>
        <w:t>1. Трудовой</w:t>
      </w:r>
    </w:p>
    <w:p w:rsidR="00AA6A37" w:rsidRPr="00AA6A37" w:rsidRDefault="00AA6A37" w:rsidP="00AA6A37">
      <w:pPr>
        <w:tabs>
          <w:tab w:val="left" w:pos="142"/>
          <w:tab w:val="left" w:pos="426"/>
        </w:tabs>
        <w:jc w:val="both"/>
        <w:rPr>
          <w:sz w:val="26"/>
          <w:szCs w:val="26"/>
        </w:rPr>
      </w:pPr>
      <w:r w:rsidRPr="00AA6A37">
        <w:rPr>
          <w:sz w:val="26"/>
          <w:szCs w:val="26"/>
        </w:rPr>
        <w:t>2. Натуральный</w:t>
      </w:r>
    </w:p>
    <w:p w:rsidR="00AA6A37" w:rsidRPr="00AA6A37" w:rsidRDefault="00AA6A37" w:rsidP="00AA6A37">
      <w:pPr>
        <w:tabs>
          <w:tab w:val="left" w:pos="142"/>
          <w:tab w:val="left" w:pos="426"/>
        </w:tabs>
        <w:jc w:val="both"/>
        <w:rPr>
          <w:sz w:val="26"/>
          <w:szCs w:val="26"/>
        </w:rPr>
      </w:pPr>
      <w:r w:rsidRPr="00AA6A37">
        <w:rPr>
          <w:sz w:val="26"/>
          <w:szCs w:val="26"/>
        </w:rPr>
        <w:t>3. Стоимостный</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lastRenderedPageBreak/>
        <w:t>11. Бухгалтерский учет в соответствии с законодательством могут не вести:</w:t>
      </w:r>
    </w:p>
    <w:p w:rsidR="00AA6A37" w:rsidRPr="00AA6A37" w:rsidRDefault="00AA6A37" w:rsidP="00AA6A37">
      <w:pPr>
        <w:tabs>
          <w:tab w:val="left" w:pos="142"/>
          <w:tab w:val="left" w:pos="426"/>
        </w:tabs>
        <w:jc w:val="both"/>
        <w:rPr>
          <w:sz w:val="26"/>
          <w:szCs w:val="26"/>
        </w:rPr>
      </w:pPr>
      <w:r w:rsidRPr="00AA6A37">
        <w:rPr>
          <w:sz w:val="26"/>
          <w:szCs w:val="26"/>
        </w:rPr>
        <w:t>1) малые предприятия.</w:t>
      </w:r>
    </w:p>
    <w:p w:rsidR="00AA6A37" w:rsidRPr="00AA6A37" w:rsidRDefault="00AA6A37" w:rsidP="00AA6A37">
      <w:pPr>
        <w:tabs>
          <w:tab w:val="left" w:pos="142"/>
          <w:tab w:val="left" w:pos="426"/>
        </w:tabs>
        <w:jc w:val="both"/>
        <w:rPr>
          <w:sz w:val="26"/>
          <w:szCs w:val="26"/>
        </w:rPr>
      </w:pPr>
      <w:r w:rsidRPr="00AA6A37">
        <w:rPr>
          <w:sz w:val="26"/>
          <w:szCs w:val="26"/>
        </w:rPr>
        <w:t>2) индивидуальные предприниматели</w:t>
      </w:r>
    </w:p>
    <w:p w:rsidR="00AA6A37" w:rsidRPr="00AA6A37" w:rsidRDefault="00AA6A37" w:rsidP="00AA6A37">
      <w:pPr>
        <w:tabs>
          <w:tab w:val="left" w:pos="142"/>
          <w:tab w:val="left" w:pos="426"/>
        </w:tabs>
        <w:jc w:val="both"/>
        <w:rPr>
          <w:sz w:val="26"/>
          <w:szCs w:val="26"/>
        </w:rPr>
      </w:pPr>
      <w:r w:rsidRPr="00AA6A37">
        <w:rPr>
          <w:sz w:val="26"/>
          <w:szCs w:val="26"/>
        </w:rPr>
        <w:t>3) лица, занимающиеся частной практикой</w:t>
      </w:r>
    </w:p>
    <w:p w:rsidR="00AA6A37" w:rsidRPr="00AA6A37" w:rsidRDefault="00AA6A37" w:rsidP="00AA6A37">
      <w:pPr>
        <w:tabs>
          <w:tab w:val="left" w:pos="142"/>
          <w:tab w:val="left" w:pos="426"/>
        </w:tabs>
        <w:jc w:val="both"/>
        <w:rPr>
          <w:sz w:val="26"/>
          <w:szCs w:val="26"/>
        </w:rPr>
      </w:pPr>
      <w:r w:rsidRPr="00AA6A37">
        <w:rPr>
          <w:sz w:val="26"/>
          <w:szCs w:val="26"/>
        </w:rPr>
        <w:t>4) индивидуальные предприниматели и лица, занимающиеся частной практикой</w:t>
      </w:r>
    </w:p>
    <w:p w:rsidR="00AA6A37" w:rsidRPr="00AA6A37" w:rsidRDefault="00AA6A37" w:rsidP="00AA6A37">
      <w:pPr>
        <w:tabs>
          <w:tab w:val="left" w:pos="142"/>
          <w:tab w:val="left" w:pos="426"/>
        </w:tabs>
        <w:jc w:val="both"/>
        <w:rPr>
          <w:sz w:val="26"/>
          <w:szCs w:val="26"/>
        </w:rPr>
      </w:pPr>
      <w:r w:rsidRPr="00AA6A37">
        <w:rPr>
          <w:sz w:val="26"/>
          <w:szCs w:val="26"/>
        </w:rPr>
        <w:t xml:space="preserve">5) все перечисленное верно </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 xml:space="preserve">12. </w:t>
      </w:r>
      <w:proofErr w:type="gramStart"/>
      <w:r w:rsidRPr="00AA6A37">
        <w:rPr>
          <w:sz w:val="26"/>
          <w:szCs w:val="26"/>
        </w:rPr>
        <w:t>Информация</w:t>
      </w:r>
      <w:proofErr w:type="gramEnd"/>
      <w:r w:rsidRPr="00AA6A37">
        <w:rPr>
          <w:sz w:val="26"/>
          <w:szCs w:val="26"/>
        </w:rPr>
        <w:t xml:space="preserve"> какой  подсистемы бухгалтерского учета  представляет  собой коммерческую тайну:</w:t>
      </w:r>
    </w:p>
    <w:p w:rsidR="00AA6A37" w:rsidRPr="00AA6A37" w:rsidRDefault="00AA6A37" w:rsidP="00AA6A37">
      <w:pPr>
        <w:tabs>
          <w:tab w:val="left" w:pos="142"/>
          <w:tab w:val="left" w:pos="426"/>
        </w:tabs>
        <w:jc w:val="both"/>
        <w:rPr>
          <w:sz w:val="26"/>
          <w:szCs w:val="26"/>
        </w:rPr>
      </w:pPr>
      <w:r w:rsidRPr="00AA6A37">
        <w:rPr>
          <w:sz w:val="26"/>
          <w:szCs w:val="26"/>
        </w:rPr>
        <w:t>1. подсистемы  финансового учета</w:t>
      </w:r>
    </w:p>
    <w:p w:rsidR="00AA6A37" w:rsidRPr="00AA6A37" w:rsidRDefault="00AA6A37" w:rsidP="00AA6A37">
      <w:pPr>
        <w:tabs>
          <w:tab w:val="left" w:pos="142"/>
          <w:tab w:val="left" w:pos="426"/>
        </w:tabs>
        <w:jc w:val="both"/>
        <w:rPr>
          <w:sz w:val="26"/>
          <w:szCs w:val="26"/>
        </w:rPr>
      </w:pPr>
      <w:r w:rsidRPr="00AA6A37">
        <w:rPr>
          <w:sz w:val="26"/>
          <w:szCs w:val="26"/>
        </w:rPr>
        <w:t>2. подсистемы  управленческого  учета</w:t>
      </w:r>
    </w:p>
    <w:p w:rsidR="00AA6A37" w:rsidRPr="00AA6A37" w:rsidRDefault="00AA6A37" w:rsidP="00AA6A37">
      <w:pPr>
        <w:tabs>
          <w:tab w:val="left" w:pos="142"/>
          <w:tab w:val="left" w:pos="426"/>
        </w:tabs>
        <w:jc w:val="both"/>
        <w:rPr>
          <w:sz w:val="26"/>
          <w:szCs w:val="26"/>
        </w:rPr>
      </w:pPr>
      <w:r w:rsidRPr="00AA6A37">
        <w:rPr>
          <w:sz w:val="26"/>
          <w:szCs w:val="26"/>
        </w:rPr>
        <w:t>3. информация обеих подсистем  - финансового учета и  управленческого  учета</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13. Налоговый кодекс относится к уровню нормативного регулирования бухгалтерского учета:</w:t>
      </w:r>
    </w:p>
    <w:p w:rsidR="00AA6A37" w:rsidRPr="00AA6A37" w:rsidRDefault="00AA6A37" w:rsidP="00AA6A37">
      <w:pPr>
        <w:tabs>
          <w:tab w:val="left" w:pos="142"/>
          <w:tab w:val="left" w:pos="426"/>
        </w:tabs>
        <w:jc w:val="both"/>
        <w:rPr>
          <w:sz w:val="26"/>
          <w:szCs w:val="26"/>
        </w:rPr>
      </w:pPr>
      <w:r w:rsidRPr="00AA6A37">
        <w:rPr>
          <w:sz w:val="26"/>
          <w:szCs w:val="26"/>
        </w:rPr>
        <w:t>1. Первому.</w:t>
      </w:r>
    </w:p>
    <w:p w:rsidR="00AA6A37" w:rsidRPr="00AA6A37" w:rsidRDefault="00AA6A37" w:rsidP="00AA6A37">
      <w:pPr>
        <w:tabs>
          <w:tab w:val="left" w:pos="142"/>
          <w:tab w:val="left" w:pos="426"/>
        </w:tabs>
        <w:jc w:val="both"/>
        <w:rPr>
          <w:sz w:val="26"/>
          <w:szCs w:val="26"/>
        </w:rPr>
      </w:pPr>
      <w:r w:rsidRPr="00AA6A37">
        <w:rPr>
          <w:sz w:val="26"/>
          <w:szCs w:val="26"/>
        </w:rPr>
        <w:t>2. Второму.</w:t>
      </w:r>
    </w:p>
    <w:p w:rsidR="00AA6A37" w:rsidRPr="00AA6A37" w:rsidRDefault="00AA6A37" w:rsidP="00AA6A37">
      <w:pPr>
        <w:tabs>
          <w:tab w:val="left" w:pos="142"/>
          <w:tab w:val="left" w:pos="426"/>
        </w:tabs>
        <w:jc w:val="both"/>
        <w:rPr>
          <w:sz w:val="26"/>
          <w:szCs w:val="26"/>
        </w:rPr>
      </w:pPr>
      <w:r w:rsidRPr="00AA6A37">
        <w:rPr>
          <w:sz w:val="26"/>
          <w:szCs w:val="26"/>
        </w:rPr>
        <w:t>3. Третьему.</w:t>
      </w:r>
    </w:p>
    <w:p w:rsidR="00AA6A37" w:rsidRPr="00AA6A37" w:rsidRDefault="00AA6A37" w:rsidP="00AA6A37">
      <w:pPr>
        <w:tabs>
          <w:tab w:val="left" w:pos="142"/>
          <w:tab w:val="left" w:pos="426"/>
        </w:tabs>
        <w:jc w:val="both"/>
        <w:rPr>
          <w:sz w:val="26"/>
          <w:szCs w:val="26"/>
        </w:rPr>
      </w:pPr>
      <w:r w:rsidRPr="00AA6A37">
        <w:rPr>
          <w:sz w:val="26"/>
          <w:szCs w:val="26"/>
        </w:rPr>
        <w:t>4. Четвертому.</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 xml:space="preserve">14. Совет директоров предприятия относится: </w:t>
      </w:r>
    </w:p>
    <w:p w:rsidR="00AA6A37" w:rsidRPr="00AA6A37" w:rsidRDefault="00AA6A37" w:rsidP="00AA6A37">
      <w:pPr>
        <w:tabs>
          <w:tab w:val="left" w:pos="142"/>
          <w:tab w:val="left" w:pos="426"/>
        </w:tabs>
        <w:jc w:val="both"/>
        <w:rPr>
          <w:sz w:val="26"/>
          <w:szCs w:val="26"/>
        </w:rPr>
      </w:pPr>
      <w:r w:rsidRPr="00AA6A37">
        <w:rPr>
          <w:sz w:val="26"/>
          <w:szCs w:val="26"/>
        </w:rPr>
        <w:t>1. к внешним пользователям бухгалтерской информации.</w:t>
      </w:r>
    </w:p>
    <w:p w:rsidR="00AA6A37" w:rsidRPr="00AA6A37" w:rsidRDefault="00AA6A37" w:rsidP="00AA6A37">
      <w:pPr>
        <w:tabs>
          <w:tab w:val="left" w:pos="142"/>
          <w:tab w:val="left" w:pos="426"/>
        </w:tabs>
        <w:jc w:val="both"/>
        <w:rPr>
          <w:sz w:val="26"/>
          <w:szCs w:val="26"/>
        </w:rPr>
      </w:pPr>
      <w:r w:rsidRPr="00AA6A37">
        <w:rPr>
          <w:sz w:val="26"/>
          <w:szCs w:val="26"/>
        </w:rPr>
        <w:t>2. к внутренним пользователям бухгалтерской информации</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 w:val="left" w:pos="851"/>
        </w:tabs>
        <w:jc w:val="both"/>
        <w:rPr>
          <w:sz w:val="26"/>
          <w:szCs w:val="26"/>
        </w:rPr>
      </w:pPr>
      <w:r w:rsidRPr="00AA6A37">
        <w:rPr>
          <w:sz w:val="26"/>
          <w:szCs w:val="26"/>
        </w:rPr>
        <w:t>15.  Для учета денежных средств  используются измерители:</w:t>
      </w:r>
    </w:p>
    <w:p w:rsidR="00AA6A37" w:rsidRPr="00AA6A37" w:rsidRDefault="00AA6A37" w:rsidP="00AA6A37">
      <w:pPr>
        <w:pStyle w:val="Vop-t"/>
        <w:numPr>
          <w:ilvl w:val="0"/>
          <w:numId w:val="48"/>
        </w:numPr>
        <w:tabs>
          <w:tab w:val="left" w:pos="142"/>
          <w:tab w:val="left" w:pos="426"/>
          <w:tab w:val="left" w:pos="851"/>
        </w:tabs>
        <w:spacing w:line="240" w:lineRule="auto"/>
        <w:ind w:left="0" w:firstLine="0"/>
        <w:rPr>
          <w:rFonts w:ascii="Times New Roman" w:hAnsi="Times New Roman"/>
          <w:sz w:val="26"/>
          <w:szCs w:val="26"/>
        </w:rPr>
      </w:pPr>
      <w:r w:rsidRPr="00AA6A37">
        <w:rPr>
          <w:rFonts w:ascii="Times New Roman" w:hAnsi="Times New Roman"/>
          <w:sz w:val="26"/>
          <w:szCs w:val="26"/>
        </w:rPr>
        <w:t>Трудовой.</w:t>
      </w:r>
    </w:p>
    <w:p w:rsidR="00AA6A37" w:rsidRPr="00AA6A37" w:rsidRDefault="00AA6A37" w:rsidP="00AA6A37">
      <w:pPr>
        <w:pStyle w:val="Vop-t"/>
        <w:numPr>
          <w:ilvl w:val="0"/>
          <w:numId w:val="48"/>
        </w:numPr>
        <w:tabs>
          <w:tab w:val="left" w:pos="142"/>
          <w:tab w:val="left" w:pos="426"/>
          <w:tab w:val="left" w:pos="851"/>
        </w:tabs>
        <w:spacing w:line="240" w:lineRule="auto"/>
        <w:ind w:left="0" w:firstLine="0"/>
        <w:rPr>
          <w:rFonts w:ascii="Times New Roman" w:hAnsi="Times New Roman"/>
          <w:sz w:val="26"/>
          <w:szCs w:val="26"/>
        </w:rPr>
      </w:pPr>
      <w:r w:rsidRPr="00AA6A37">
        <w:rPr>
          <w:rFonts w:ascii="Times New Roman" w:hAnsi="Times New Roman"/>
          <w:sz w:val="26"/>
          <w:szCs w:val="26"/>
        </w:rPr>
        <w:t>Натуральный.</w:t>
      </w:r>
    </w:p>
    <w:p w:rsidR="00AA6A37" w:rsidRPr="00AA6A37" w:rsidRDefault="00AA6A37" w:rsidP="00AA6A37">
      <w:pPr>
        <w:pStyle w:val="Vop-t"/>
        <w:numPr>
          <w:ilvl w:val="0"/>
          <w:numId w:val="48"/>
        </w:numPr>
        <w:tabs>
          <w:tab w:val="left" w:pos="142"/>
          <w:tab w:val="left" w:pos="426"/>
          <w:tab w:val="left" w:pos="851"/>
        </w:tabs>
        <w:spacing w:line="240" w:lineRule="auto"/>
        <w:ind w:left="0" w:firstLine="0"/>
        <w:rPr>
          <w:rFonts w:ascii="Times New Roman" w:hAnsi="Times New Roman"/>
          <w:sz w:val="26"/>
          <w:szCs w:val="26"/>
        </w:rPr>
      </w:pPr>
      <w:r w:rsidRPr="00AA6A37">
        <w:rPr>
          <w:rFonts w:ascii="Times New Roman" w:hAnsi="Times New Roman"/>
          <w:sz w:val="26"/>
          <w:szCs w:val="26"/>
        </w:rPr>
        <w:t>Стоимостный.</w:t>
      </w:r>
    </w:p>
    <w:p w:rsidR="00AA6A37" w:rsidRPr="00AA6A37" w:rsidRDefault="00AA6A37" w:rsidP="00AA6A37">
      <w:pPr>
        <w:pStyle w:val="Vop-t"/>
        <w:numPr>
          <w:ilvl w:val="0"/>
          <w:numId w:val="48"/>
        </w:numPr>
        <w:tabs>
          <w:tab w:val="left" w:pos="142"/>
          <w:tab w:val="left" w:pos="426"/>
          <w:tab w:val="left" w:pos="851"/>
        </w:tabs>
        <w:spacing w:line="240" w:lineRule="auto"/>
        <w:ind w:left="0" w:firstLine="0"/>
        <w:rPr>
          <w:rFonts w:ascii="Times New Roman" w:hAnsi="Times New Roman"/>
          <w:sz w:val="26"/>
          <w:szCs w:val="26"/>
        </w:rPr>
      </w:pPr>
      <w:r w:rsidRPr="00AA6A37">
        <w:rPr>
          <w:rFonts w:ascii="Times New Roman" w:hAnsi="Times New Roman"/>
          <w:sz w:val="26"/>
          <w:szCs w:val="26"/>
        </w:rPr>
        <w:t>Натуральный и стоимостный.</w:t>
      </w:r>
    </w:p>
    <w:p w:rsidR="00AA6A37" w:rsidRPr="00AA6A37" w:rsidRDefault="00AA6A37" w:rsidP="00AA6A37">
      <w:pPr>
        <w:pStyle w:val="Vop-t"/>
        <w:numPr>
          <w:ilvl w:val="0"/>
          <w:numId w:val="0"/>
        </w:numPr>
        <w:tabs>
          <w:tab w:val="left" w:pos="142"/>
          <w:tab w:val="left" w:pos="426"/>
          <w:tab w:val="left" w:pos="851"/>
        </w:tabs>
        <w:spacing w:line="240" w:lineRule="auto"/>
        <w:rPr>
          <w:rFonts w:ascii="Times New Roman" w:hAnsi="Times New Roman"/>
          <w:sz w:val="26"/>
          <w:szCs w:val="26"/>
        </w:rPr>
      </w:pPr>
    </w:p>
    <w:p w:rsidR="00AA6A37" w:rsidRPr="00AA6A37" w:rsidRDefault="00AA6A37" w:rsidP="00AA6A37">
      <w:pPr>
        <w:tabs>
          <w:tab w:val="left" w:pos="142"/>
          <w:tab w:val="left" w:pos="426"/>
        </w:tabs>
        <w:jc w:val="both"/>
        <w:rPr>
          <w:sz w:val="26"/>
          <w:szCs w:val="26"/>
        </w:rPr>
      </w:pPr>
      <w:r w:rsidRPr="00AA6A37">
        <w:rPr>
          <w:sz w:val="26"/>
          <w:szCs w:val="26"/>
        </w:rPr>
        <w:t xml:space="preserve">16. Администрация спортивной организации относится: </w:t>
      </w:r>
    </w:p>
    <w:p w:rsidR="00AA6A37" w:rsidRPr="00AA6A37" w:rsidRDefault="00AA6A37" w:rsidP="00AA6A37">
      <w:pPr>
        <w:tabs>
          <w:tab w:val="left" w:pos="142"/>
          <w:tab w:val="left" w:pos="426"/>
        </w:tabs>
        <w:jc w:val="both"/>
        <w:rPr>
          <w:sz w:val="26"/>
          <w:szCs w:val="26"/>
        </w:rPr>
      </w:pPr>
      <w:r w:rsidRPr="00AA6A37">
        <w:rPr>
          <w:sz w:val="26"/>
          <w:szCs w:val="26"/>
        </w:rPr>
        <w:t>1. к внешним пользователям бухгалтерской информации.</w:t>
      </w:r>
    </w:p>
    <w:p w:rsidR="00AA6A37" w:rsidRPr="00AA6A37" w:rsidRDefault="00AA6A37" w:rsidP="00AA6A37">
      <w:pPr>
        <w:tabs>
          <w:tab w:val="left" w:pos="142"/>
          <w:tab w:val="left" w:pos="426"/>
        </w:tabs>
        <w:jc w:val="both"/>
        <w:rPr>
          <w:sz w:val="26"/>
          <w:szCs w:val="26"/>
        </w:rPr>
      </w:pPr>
      <w:r w:rsidRPr="00AA6A37">
        <w:rPr>
          <w:sz w:val="26"/>
          <w:szCs w:val="26"/>
        </w:rPr>
        <w:t>2. к внутренним пользователям бухгалтерской информации</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17.  К объектам бухгалтерского учета относится:</w:t>
      </w:r>
    </w:p>
    <w:p w:rsidR="00AA6A37" w:rsidRPr="00AA6A37" w:rsidRDefault="00AA6A37" w:rsidP="00AA6A37">
      <w:pPr>
        <w:tabs>
          <w:tab w:val="left" w:pos="142"/>
          <w:tab w:val="left" w:pos="426"/>
        </w:tabs>
        <w:jc w:val="both"/>
        <w:rPr>
          <w:sz w:val="26"/>
          <w:szCs w:val="26"/>
        </w:rPr>
      </w:pPr>
      <w:r w:rsidRPr="00AA6A37">
        <w:rPr>
          <w:sz w:val="26"/>
          <w:szCs w:val="26"/>
        </w:rPr>
        <w:t xml:space="preserve">1. Доходы экономического субъекта </w:t>
      </w:r>
    </w:p>
    <w:p w:rsidR="00AA6A37" w:rsidRPr="00AA6A37" w:rsidRDefault="00AA6A37" w:rsidP="00AA6A37">
      <w:pPr>
        <w:tabs>
          <w:tab w:val="left" w:pos="142"/>
          <w:tab w:val="left" w:pos="426"/>
        </w:tabs>
        <w:jc w:val="both"/>
        <w:rPr>
          <w:sz w:val="26"/>
          <w:szCs w:val="26"/>
        </w:rPr>
      </w:pPr>
      <w:r w:rsidRPr="00AA6A37">
        <w:rPr>
          <w:sz w:val="26"/>
          <w:szCs w:val="26"/>
        </w:rPr>
        <w:t>2. Бухгалтерский баланс.</w:t>
      </w:r>
    </w:p>
    <w:p w:rsidR="00AA6A37" w:rsidRPr="00AA6A37" w:rsidRDefault="00AA6A37" w:rsidP="00AA6A37">
      <w:pPr>
        <w:tabs>
          <w:tab w:val="left" w:pos="142"/>
          <w:tab w:val="left" w:pos="426"/>
        </w:tabs>
        <w:jc w:val="both"/>
        <w:rPr>
          <w:sz w:val="26"/>
          <w:szCs w:val="26"/>
        </w:rPr>
      </w:pPr>
      <w:r w:rsidRPr="00AA6A37">
        <w:rPr>
          <w:sz w:val="26"/>
          <w:szCs w:val="26"/>
        </w:rPr>
        <w:t>3. Инвентаризация.</w:t>
      </w:r>
    </w:p>
    <w:p w:rsidR="00AA6A37" w:rsidRPr="00AA6A37" w:rsidRDefault="00AA6A37" w:rsidP="00AA6A37">
      <w:pPr>
        <w:tabs>
          <w:tab w:val="left" w:pos="142"/>
          <w:tab w:val="left" w:pos="426"/>
        </w:tabs>
        <w:jc w:val="both"/>
        <w:rPr>
          <w:sz w:val="26"/>
          <w:szCs w:val="26"/>
        </w:rPr>
      </w:pPr>
      <w:r w:rsidRPr="00AA6A37">
        <w:rPr>
          <w:sz w:val="26"/>
          <w:szCs w:val="26"/>
        </w:rPr>
        <w:t>4. Калькуляция</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18. Методические указания по учету материально-производственных запасов, утвержденные Приказом Минфина РФ, относятся к уровню нормативного регулирования бухгалтерского учета:</w:t>
      </w:r>
    </w:p>
    <w:p w:rsidR="00AA6A37" w:rsidRPr="00AA6A37" w:rsidRDefault="00AA6A37" w:rsidP="00AA6A37">
      <w:pPr>
        <w:tabs>
          <w:tab w:val="left" w:pos="142"/>
          <w:tab w:val="left" w:pos="426"/>
        </w:tabs>
        <w:jc w:val="both"/>
        <w:rPr>
          <w:sz w:val="26"/>
          <w:szCs w:val="26"/>
        </w:rPr>
      </w:pPr>
      <w:r w:rsidRPr="00AA6A37">
        <w:rPr>
          <w:sz w:val="26"/>
          <w:szCs w:val="26"/>
        </w:rPr>
        <w:t>1. Первому.</w:t>
      </w:r>
    </w:p>
    <w:p w:rsidR="00AA6A37" w:rsidRPr="00AA6A37" w:rsidRDefault="00AA6A37" w:rsidP="00AA6A37">
      <w:pPr>
        <w:tabs>
          <w:tab w:val="left" w:pos="142"/>
          <w:tab w:val="left" w:pos="426"/>
        </w:tabs>
        <w:jc w:val="both"/>
        <w:rPr>
          <w:sz w:val="26"/>
          <w:szCs w:val="26"/>
        </w:rPr>
      </w:pPr>
      <w:r w:rsidRPr="00AA6A37">
        <w:rPr>
          <w:sz w:val="26"/>
          <w:szCs w:val="26"/>
        </w:rPr>
        <w:t>2. Второму.</w:t>
      </w:r>
    </w:p>
    <w:p w:rsidR="00AA6A37" w:rsidRPr="00AA6A37" w:rsidRDefault="00AA6A37" w:rsidP="00AA6A37">
      <w:pPr>
        <w:tabs>
          <w:tab w:val="left" w:pos="142"/>
          <w:tab w:val="left" w:pos="426"/>
        </w:tabs>
        <w:jc w:val="both"/>
        <w:rPr>
          <w:sz w:val="26"/>
          <w:szCs w:val="26"/>
        </w:rPr>
      </w:pPr>
      <w:r w:rsidRPr="00AA6A37">
        <w:rPr>
          <w:sz w:val="26"/>
          <w:szCs w:val="26"/>
        </w:rPr>
        <w:t>3. Третьему.</w:t>
      </w:r>
    </w:p>
    <w:p w:rsidR="00AA6A37" w:rsidRPr="00AA6A37" w:rsidRDefault="00AA6A37" w:rsidP="00AA6A37">
      <w:pPr>
        <w:tabs>
          <w:tab w:val="left" w:pos="142"/>
          <w:tab w:val="left" w:pos="426"/>
        </w:tabs>
        <w:jc w:val="both"/>
        <w:rPr>
          <w:sz w:val="26"/>
          <w:szCs w:val="26"/>
        </w:rPr>
      </w:pPr>
      <w:r w:rsidRPr="00AA6A37">
        <w:rPr>
          <w:sz w:val="26"/>
          <w:szCs w:val="26"/>
        </w:rPr>
        <w:lastRenderedPageBreak/>
        <w:t>4. Четвертому.</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19. Гражданский  кодекс относится к уровню нормативного регулирования бухгалтерского учета:</w:t>
      </w:r>
    </w:p>
    <w:p w:rsidR="00AA6A37" w:rsidRPr="00AA6A37" w:rsidRDefault="00AA6A37" w:rsidP="00AA6A37">
      <w:pPr>
        <w:tabs>
          <w:tab w:val="left" w:pos="142"/>
          <w:tab w:val="left" w:pos="426"/>
        </w:tabs>
        <w:jc w:val="both"/>
        <w:rPr>
          <w:sz w:val="26"/>
          <w:szCs w:val="26"/>
        </w:rPr>
      </w:pPr>
      <w:r w:rsidRPr="00AA6A37">
        <w:rPr>
          <w:sz w:val="26"/>
          <w:szCs w:val="26"/>
        </w:rPr>
        <w:t>1. Первому.</w:t>
      </w:r>
    </w:p>
    <w:p w:rsidR="00AA6A37" w:rsidRPr="00AA6A37" w:rsidRDefault="00AA6A37" w:rsidP="00AA6A37">
      <w:pPr>
        <w:tabs>
          <w:tab w:val="left" w:pos="142"/>
          <w:tab w:val="left" w:pos="426"/>
        </w:tabs>
        <w:jc w:val="both"/>
        <w:rPr>
          <w:sz w:val="26"/>
          <w:szCs w:val="26"/>
        </w:rPr>
      </w:pPr>
      <w:r w:rsidRPr="00AA6A37">
        <w:rPr>
          <w:sz w:val="26"/>
          <w:szCs w:val="26"/>
        </w:rPr>
        <w:t>2. Второму.</w:t>
      </w:r>
    </w:p>
    <w:p w:rsidR="00AA6A37" w:rsidRPr="00AA6A37" w:rsidRDefault="00AA6A37" w:rsidP="00AA6A37">
      <w:pPr>
        <w:tabs>
          <w:tab w:val="left" w:pos="142"/>
          <w:tab w:val="left" w:pos="426"/>
        </w:tabs>
        <w:jc w:val="both"/>
        <w:rPr>
          <w:sz w:val="26"/>
          <w:szCs w:val="26"/>
        </w:rPr>
      </w:pPr>
      <w:r w:rsidRPr="00AA6A37">
        <w:rPr>
          <w:sz w:val="26"/>
          <w:szCs w:val="26"/>
        </w:rPr>
        <w:t>3. Третьему.</w:t>
      </w:r>
    </w:p>
    <w:p w:rsidR="00AA6A37" w:rsidRPr="00AA6A37" w:rsidRDefault="00AA6A37" w:rsidP="00AA6A37">
      <w:pPr>
        <w:tabs>
          <w:tab w:val="left" w:pos="142"/>
          <w:tab w:val="left" w:pos="426"/>
        </w:tabs>
        <w:jc w:val="both"/>
        <w:rPr>
          <w:sz w:val="26"/>
          <w:szCs w:val="26"/>
        </w:rPr>
      </w:pPr>
      <w:r w:rsidRPr="00AA6A37">
        <w:rPr>
          <w:sz w:val="26"/>
          <w:szCs w:val="26"/>
        </w:rPr>
        <w:t>4. Четвертому.</w:t>
      </w:r>
    </w:p>
    <w:p w:rsidR="00647CFF" w:rsidRPr="00AA6A37" w:rsidRDefault="00647CFF" w:rsidP="00AA6A37">
      <w:pPr>
        <w:ind w:firstLine="709"/>
        <w:jc w:val="center"/>
        <w:rPr>
          <w:b/>
          <w:sz w:val="26"/>
          <w:szCs w:val="26"/>
        </w:rPr>
      </w:pPr>
    </w:p>
    <w:p w:rsidR="00647CFF" w:rsidRPr="0092082F" w:rsidRDefault="00647CFF" w:rsidP="00647CFF">
      <w:pPr>
        <w:pStyle w:val="1"/>
        <w:spacing w:line="276" w:lineRule="auto"/>
        <w:rPr>
          <w:szCs w:val="28"/>
        </w:rPr>
      </w:pPr>
      <w:bookmarkStart w:id="42" w:name="_Toc514783676"/>
      <w:r w:rsidRPr="0092082F">
        <w:rPr>
          <w:szCs w:val="28"/>
        </w:rPr>
        <w:t>ТЕМА 2. БУХГАЛТЕРСКИЙ БАЛАНС</w:t>
      </w:r>
      <w:bookmarkEnd w:id="42"/>
    </w:p>
    <w:p w:rsidR="00647CFF" w:rsidRPr="0092082F" w:rsidRDefault="00647CFF" w:rsidP="00647CFF">
      <w:pPr>
        <w:spacing w:line="276" w:lineRule="auto"/>
        <w:ind w:firstLine="709"/>
        <w:jc w:val="center"/>
        <w:rPr>
          <w:sz w:val="28"/>
          <w:szCs w:val="28"/>
        </w:rPr>
      </w:pPr>
    </w:p>
    <w:p w:rsidR="00647CFF" w:rsidRPr="0092082F" w:rsidRDefault="00647CFF" w:rsidP="00647CFF">
      <w:pPr>
        <w:spacing w:line="276" w:lineRule="auto"/>
        <w:ind w:firstLine="709"/>
        <w:jc w:val="both"/>
        <w:rPr>
          <w:b/>
          <w:sz w:val="28"/>
          <w:szCs w:val="28"/>
        </w:rPr>
      </w:pPr>
      <w:r w:rsidRPr="0092082F">
        <w:rPr>
          <w:b/>
          <w:sz w:val="28"/>
          <w:szCs w:val="28"/>
        </w:rPr>
        <w:t>2.1. Понятие и сущность баланса</w:t>
      </w:r>
    </w:p>
    <w:p w:rsidR="00647CFF" w:rsidRPr="0092082F" w:rsidRDefault="00647CFF" w:rsidP="00647CFF">
      <w:pPr>
        <w:spacing w:line="276" w:lineRule="auto"/>
        <w:ind w:firstLine="709"/>
        <w:jc w:val="both"/>
        <w:rPr>
          <w:b/>
          <w:sz w:val="28"/>
          <w:szCs w:val="28"/>
        </w:rPr>
      </w:pPr>
      <w:r w:rsidRPr="0092082F">
        <w:rPr>
          <w:b/>
          <w:sz w:val="28"/>
          <w:szCs w:val="28"/>
        </w:rPr>
        <w:t>2.2.Классификация имущества (хозяйственных средств) предприятия</w:t>
      </w:r>
    </w:p>
    <w:p w:rsidR="00647CFF" w:rsidRPr="0092082F" w:rsidRDefault="00647CFF" w:rsidP="00647CFF">
      <w:pPr>
        <w:spacing w:line="276" w:lineRule="auto"/>
        <w:ind w:firstLine="709"/>
        <w:jc w:val="both"/>
        <w:rPr>
          <w:b/>
          <w:sz w:val="28"/>
          <w:szCs w:val="28"/>
        </w:rPr>
      </w:pPr>
      <w:r w:rsidRPr="0092082F">
        <w:rPr>
          <w:b/>
          <w:sz w:val="28"/>
          <w:szCs w:val="28"/>
        </w:rPr>
        <w:t>2.3. Структура бухгалтерского баланса</w:t>
      </w:r>
    </w:p>
    <w:p w:rsidR="00647CFF" w:rsidRPr="0092082F" w:rsidRDefault="00647CFF" w:rsidP="00647CFF">
      <w:pPr>
        <w:spacing w:line="276" w:lineRule="auto"/>
        <w:ind w:firstLine="709"/>
        <w:jc w:val="both"/>
        <w:rPr>
          <w:b/>
          <w:sz w:val="28"/>
          <w:szCs w:val="28"/>
        </w:rPr>
      </w:pPr>
      <w:r w:rsidRPr="0092082F">
        <w:rPr>
          <w:b/>
          <w:sz w:val="28"/>
          <w:szCs w:val="28"/>
        </w:rPr>
        <w:t>2.4. Виды изменений, вызываемых хозяйственными операциями, в балансе,</w:t>
      </w:r>
    </w:p>
    <w:p w:rsidR="00647CFF" w:rsidRPr="0092082F" w:rsidRDefault="00647CFF" w:rsidP="00647CFF">
      <w:pPr>
        <w:spacing w:line="276" w:lineRule="auto"/>
        <w:ind w:firstLine="709"/>
        <w:jc w:val="center"/>
        <w:rPr>
          <w:b/>
          <w:sz w:val="28"/>
          <w:szCs w:val="28"/>
        </w:rPr>
      </w:pPr>
    </w:p>
    <w:p w:rsidR="00647CFF" w:rsidRPr="0092082F" w:rsidRDefault="00647CFF" w:rsidP="00647CFF">
      <w:pPr>
        <w:pStyle w:val="2"/>
        <w:spacing w:line="276" w:lineRule="auto"/>
        <w:rPr>
          <w:b/>
          <w:szCs w:val="28"/>
        </w:rPr>
      </w:pPr>
      <w:bookmarkStart w:id="43" w:name="_Toc514783677"/>
      <w:r w:rsidRPr="0092082F">
        <w:rPr>
          <w:b/>
          <w:szCs w:val="28"/>
        </w:rPr>
        <w:t>2.1. Понятие и сущность баланса</w:t>
      </w:r>
      <w:bookmarkEnd w:id="43"/>
    </w:p>
    <w:p w:rsidR="00647CFF" w:rsidRPr="0092082F" w:rsidRDefault="00647CFF" w:rsidP="00647CFF">
      <w:pPr>
        <w:pStyle w:val="210"/>
        <w:spacing w:after="0" w:line="276" w:lineRule="auto"/>
        <w:rPr>
          <w:rFonts w:ascii="Times New Roman" w:hAnsi="Times New Roman"/>
          <w:sz w:val="28"/>
          <w:szCs w:val="28"/>
        </w:rPr>
      </w:pPr>
      <w:r w:rsidRPr="0092082F">
        <w:rPr>
          <w:rFonts w:ascii="Times New Roman" w:hAnsi="Times New Roman"/>
          <w:i/>
          <w:sz w:val="28"/>
          <w:szCs w:val="28"/>
        </w:rPr>
        <w:t xml:space="preserve">Баланс </w:t>
      </w:r>
      <w:r w:rsidRPr="0092082F">
        <w:rPr>
          <w:rFonts w:ascii="Times New Roman" w:hAnsi="Times New Roman"/>
          <w:sz w:val="28"/>
          <w:szCs w:val="28"/>
        </w:rPr>
        <w:t xml:space="preserve">– это </w:t>
      </w:r>
      <w:r w:rsidRPr="0092082F">
        <w:rPr>
          <w:rFonts w:ascii="Times New Roman" w:hAnsi="Times New Roman"/>
          <w:i/>
          <w:sz w:val="28"/>
          <w:szCs w:val="28"/>
        </w:rPr>
        <w:t>модель</w:t>
      </w:r>
      <w:r w:rsidRPr="0092082F">
        <w:rPr>
          <w:rFonts w:ascii="Times New Roman" w:hAnsi="Times New Roman"/>
          <w:sz w:val="28"/>
          <w:szCs w:val="28"/>
        </w:rPr>
        <w:t>, с помощью которой в интересах пользователей представляется на определенный момент времени финансовое положение предприятия.</w:t>
      </w:r>
    </w:p>
    <w:p w:rsidR="00647CFF" w:rsidRPr="0092082F" w:rsidRDefault="00647CFF" w:rsidP="00647CFF">
      <w:pPr>
        <w:spacing w:line="276" w:lineRule="auto"/>
        <w:ind w:firstLine="709"/>
        <w:jc w:val="both"/>
        <w:rPr>
          <w:sz w:val="28"/>
          <w:szCs w:val="28"/>
        </w:rPr>
      </w:pPr>
      <w:r w:rsidRPr="0092082F">
        <w:rPr>
          <w:sz w:val="28"/>
          <w:szCs w:val="28"/>
        </w:rPr>
        <w:t xml:space="preserve">Бухгалтерский баланс – </w:t>
      </w:r>
      <w:r w:rsidRPr="0092082F">
        <w:rPr>
          <w:i/>
          <w:sz w:val="28"/>
          <w:szCs w:val="28"/>
        </w:rPr>
        <w:t>элемент метода</w:t>
      </w:r>
      <w:r w:rsidRPr="0092082F">
        <w:rPr>
          <w:sz w:val="28"/>
          <w:szCs w:val="28"/>
        </w:rPr>
        <w:t xml:space="preserve"> бухгалтерского учета, представляющий экономическую группировку имущества по составу и размещению и источникам его формирования на определенную отчетную дату. Следовательно, в бухгалтерском балансе имущество предприятия рассматривается с двух позиций: состава и размещения; источников формирования.</w:t>
      </w:r>
    </w:p>
    <w:p w:rsidR="00647CFF" w:rsidRPr="0092082F" w:rsidRDefault="00647CFF" w:rsidP="00647CFF">
      <w:pPr>
        <w:spacing w:line="276" w:lineRule="auto"/>
        <w:ind w:firstLine="709"/>
        <w:jc w:val="both"/>
        <w:rPr>
          <w:sz w:val="28"/>
          <w:szCs w:val="28"/>
        </w:rPr>
      </w:pPr>
      <w:r w:rsidRPr="0092082F">
        <w:rPr>
          <w:sz w:val="28"/>
          <w:szCs w:val="28"/>
        </w:rPr>
        <w:t xml:space="preserve">Балансовый метод как способ представления данных в виде двусторонних таблиц с равными итогами широко применяется в планировании, учете и экономическом анализе. В условиях рыночной экономики бухгалтерский баланс служит основным источником информации для различных пользователей. Баланс предприятия знакомит собственников, менеджеров и других лиц, связанных с управлением, с имущественным состоянием предприятия.  Это достигается содержанием и структурой баланса, состоящего из двух равных частей: в одной отражается имущество по составу (основные средства, запасы, готовая продукция, денежные средства и т.д. — актив, а в другой — по источникам </w:t>
      </w:r>
      <w:r w:rsidRPr="0092082F">
        <w:rPr>
          <w:sz w:val="28"/>
          <w:szCs w:val="28"/>
        </w:rPr>
        <w:lastRenderedPageBreak/>
        <w:t>формирования (уставный капитал, кредиты банка, задолженность поставщикам и т.д.) — пассив баланса</w:t>
      </w:r>
      <w:proofErr w:type="gramStart"/>
      <w:r w:rsidRPr="0092082F">
        <w:rPr>
          <w:sz w:val="28"/>
          <w:szCs w:val="28"/>
        </w:rPr>
        <w:t xml:space="preserve"> .</w:t>
      </w:r>
      <w:proofErr w:type="gramEnd"/>
    </w:p>
    <w:p w:rsidR="00647CFF" w:rsidRPr="0092082F" w:rsidRDefault="00647CFF" w:rsidP="00647CFF">
      <w:pPr>
        <w:spacing w:line="276" w:lineRule="auto"/>
        <w:ind w:firstLine="709"/>
        <w:jc w:val="both"/>
        <w:rPr>
          <w:sz w:val="28"/>
          <w:szCs w:val="28"/>
        </w:rPr>
      </w:pPr>
      <w:r w:rsidRPr="0092082F">
        <w:rPr>
          <w:sz w:val="28"/>
          <w:szCs w:val="28"/>
        </w:rPr>
        <w:t xml:space="preserve">Строение баланса основывается на </w:t>
      </w:r>
      <w:r w:rsidRPr="0092082F">
        <w:rPr>
          <w:i/>
          <w:sz w:val="28"/>
          <w:szCs w:val="28"/>
        </w:rPr>
        <w:t>принципе двойственности</w:t>
      </w:r>
      <w:r w:rsidRPr="0092082F">
        <w:rPr>
          <w:sz w:val="28"/>
          <w:szCs w:val="28"/>
        </w:rPr>
        <w:t xml:space="preserve"> — основополагающей концепции бухгалтерского учета. Уравнение двойственности можно записать в виде: Активы = Капитал + Обязательства</w:t>
      </w:r>
    </w:p>
    <w:p w:rsidR="00647CFF" w:rsidRPr="0092082F" w:rsidRDefault="00647CFF" w:rsidP="00647CFF">
      <w:pPr>
        <w:spacing w:line="276" w:lineRule="auto"/>
        <w:ind w:firstLine="709"/>
        <w:jc w:val="both"/>
        <w:rPr>
          <w:sz w:val="28"/>
          <w:szCs w:val="28"/>
        </w:rPr>
      </w:pPr>
      <w:r w:rsidRPr="0092082F">
        <w:rPr>
          <w:i/>
          <w:sz w:val="28"/>
          <w:szCs w:val="28"/>
        </w:rPr>
        <w:t>Активы</w:t>
      </w:r>
      <w:r w:rsidRPr="0092082F">
        <w:rPr>
          <w:sz w:val="28"/>
          <w:szCs w:val="28"/>
        </w:rPr>
        <w:t xml:space="preserve"> – это хозяйственные средства, контроль над которыми предприятие получило в результате свершившихся фактов хозяйственной деятельности и которые должны принести ей экономические выгоды в будущем.</w:t>
      </w:r>
    </w:p>
    <w:p w:rsidR="00647CFF" w:rsidRPr="0092082F" w:rsidRDefault="00647CFF" w:rsidP="00647CFF">
      <w:pPr>
        <w:spacing w:line="276" w:lineRule="auto"/>
        <w:ind w:firstLine="709"/>
        <w:jc w:val="both"/>
        <w:rPr>
          <w:sz w:val="28"/>
          <w:szCs w:val="28"/>
        </w:rPr>
      </w:pPr>
      <w:r w:rsidRPr="0092082F">
        <w:rPr>
          <w:sz w:val="28"/>
          <w:szCs w:val="28"/>
        </w:rPr>
        <w:t xml:space="preserve">Под </w:t>
      </w:r>
      <w:r w:rsidRPr="0092082F">
        <w:rPr>
          <w:i/>
          <w:sz w:val="28"/>
          <w:szCs w:val="28"/>
        </w:rPr>
        <w:t xml:space="preserve">капиталом </w:t>
      </w:r>
      <w:r w:rsidRPr="0092082F">
        <w:rPr>
          <w:sz w:val="28"/>
          <w:szCs w:val="28"/>
        </w:rPr>
        <w:t xml:space="preserve">понимается не весь полный капитал фирмы, а только часть его, принадлежащая владельцу, т. е. собственный капитал. </w:t>
      </w:r>
      <w:r w:rsidRPr="0092082F">
        <w:rPr>
          <w:i/>
          <w:sz w:val="28"/>
          <w:szCs w:val="28"/>
        </w:rPr>
        <w:t>Собственный капитал</w:t>
      </w:r>
      <w:r w:rsidRPr="0092082F">
        <w:rPr>
          <w:sz w:val="28"/>
          <w:szCs w:val="28"/>
        </w:rPr>
        <w:t xml:space="preserve"> – это средства, полученные от учредителей, инвесторов, государственных и муниципальных органов, а также прибыль как финансовый результат эффективной деятельности предприятия.</w:t>
      </w:r>
    </w:p>
    <w:p w:rsidR="00647CFF" w:rsidRPr="0092082F" w:rsidRDefault="00647CFF" w:rsidP="00647CFF">
      <w:pPr>
        <w:spacing w:line="276" w:lineRule="auto"/>
        <w:ind w:firstLine="709"/>
        <w:jc w:val="both"/>
        <w:rPr>
          <w:sz w:val="28"/>
          <w:szCs w:val="28"/>
        </w:rPr>
      </w:pPr>
      <w:r w:rsidRPr="0092082F">
        <w:rPr>
          <w:sz w:val="28"/>
          <w:szCs w:val="28"/>
        </w:rPr>
        <w:t xml:space="preserve">В левой части балансового уравнения в составе активов указывается </w:t>
      </w:r>
      <w:r w:rsidRPr="0092082F">
        <w:rPr>
          <w:i/>
          <w:sz w:val="28"/>
          <w:szCs w:val="28"/>
        </w:rPr>
        <w:t>дебиторская задолженность</w:t>
      </w:r>
      <w:r w:rsidRPr="0092082F">
        <w:rPr>
          <w:sz w:val="28"/>
          <w:szCs w:val="28"/>
        </w:rPr>
        <w:t xml:space="preserve"> перед экономическим субъектом. В </w:t>
      </w:r>
      <w:proofErr w:type="gramStart"/>
      <w:r w:rsidRPr="0092082F">
        <w:rPr>
          <w:sz w:val="28"/>
          <w:szCs w:val="28"/>
        </w:rPr>
        <w:t>правой</w:t>
      </w:r>
      <w:proofErr w:type="gramEnd"/>
      <w:r w:rsidRPr="0092082F">
        <w:rPr>
          <w:sz w:val="28"/>
          <w:szCs w:val="28"/>
        </w:rPr>
        <w:t xml:space="preserve"> отражается другая часть обязательств — </w:t>
      </w:r>
      <w:r w:rsidRPr="0092082F">
        <w:rPr>
          <w:i/>
          <w:sz w:val="28"/>
          <w:szCs w:val="28"/>
        </w:rPr>
        <w:t>кредиторская задолженность</w:t>
      </w:r>
      <w:r w:rsidRPr="0092082F">
        <w:rPr>
          <w:sz w:val="28"/>
          <w:szCs w:val="28"/>
        </w:rPr>
        <w:t>.</w:t>
      </w:r>
    </w:p>
    <w:p w:rsidR="00647CFF" w:rsidRPr="0092082F" w:rsidRDefault="00647CFF" w:rsidP="00647CFF">
      <w:pPr>
        <w:spacing w:line="276" w:lineRule="auto"/>
        <w:ind w:firstLine="709"/>
        <w:jc w:val="both"/>
        <w:rPr>
          <w:sz w:val="28"/>
          <w:szCs w:val="28"/>
        </w:rPr>
      </w:pPr>
      <w:r w:rsidRPr="0092082F">
        <w:rPr>
          <w:i/>
          <w:sz w:val="28"/>
          <w:szCs w:val="28"/>
        </w:rPr>
        <w:t>Обязательства</w:t>
      </w:r>
      <w:r w:rsidRPr="0092082F">
        <w:rPr>
          <w:sz w:val="28"/>
          <w:szCs w:val="28"/>
        </w:rPr>
        <w:t xml:space="preserve"> — это источник привлеченных средств, образующихся в результате уже свершившихся действий, которые служат юридическим основанием для последующих платежей за товары, работы, выполненные услуги. Обязательство может возникнуть в силу действия договора или правовой нормы, а также обычаев делового оборота.</w:t>
      </w:r>
    </w:p>
    <w:p w:rsidR="00647CFF" w:rsidRPr="0092082F" w:rsidRDefault="00647CFF" w:rsidP="00647CFF">
      <w:pPr>
        <w:spacing w:line="276" w:lineRule="auto"/>
        <w:ind w:firstLine="709"/>
        <w:jc w:val="both"/>
        <w:rPr>
          <w:sz w:val="28"/>
          <w:szCs w:val="28"/>
        </w:rPr>
      </w:pPr>
    </w:p>
    <w:p w:rsidR="00647CFF" w:rsidRPr="0092082F" w:rsidRDefault="00647CFF" w:rsidP="00647CFF">
      <w:pPr>
        <w:pStyle w:val="2"/>
        <w:spacing w:line="276" w:lineRule="auto"/>
        <w:rPr>
          <w:b/>
          <w:szCs w:val="28"/>
        </w:rPr>
      </w:pPr>
      <w:bookmarkStart w:id="44" w:name="_Toc514783678"/>
      <w:r w:rsidRPr="0092082F">
        <w:rPr>
          <w:b/>
          <w:szCs w:val="28"/>
        </w:rPr>
        <w:t>2.2.</w:t>
      </w:r>
      <w:r w:rsidR="00AA6A37">
        <w:rPr>
          <w:b/>
          <w:szCs w:val="28"/>
        </w:rPr>
        <w:t xml:space="preserve"> </w:t>
      </w:r>
      <w:r w:rsidRPr="0092082F">
        <w:rPr>
          <w:b/>
          <w:szCs w:val="28"/>
        </w:rPr>
        <w:t>Классификация имущества (хозяйственных средств) организации</w:t>
      </w:r>
      <w:bookmarkEnd w:id="44"/>
      <w:r w:rsidRPr="0092082F">
        <w:rPr>
          <w:b/>
          <w:szCs w:val="28"/>
        </w:rPr>
        <w:t xml:space="preserve"> </w:t>
      </w:r>
    </w:p>
    <w:p w:rsidR="00647CFF" w:rsidRPr="0092082F" w:rsidRDefault="00647CFF" w:rsidP="00647CFF">
      <w:pPr>
        <w:spacing w:line="276" w:lineRule="auto"/>
        <w:jc w:val="center"/>
        <w:rPr>
          <w:b/>
          <w:i/>
          <w:sz w:val="28"/>
          <w:szCs w:val="28"/>
        </w:rPr>
      </w:pPr>
      <w:r w:rsidRPr="0092082F">
        <w:rPr>
          <w:b/>
          <w:i/>
          <w:sz w:val="28"/>
          <w:szCs w:val="28"/>
        </w:rPr>
        <w:t>Актив баланса (имущество по составу)</w:t>
      </w:r>
    </w:p>
    <w:p w:rsidR="00647CFF" w:rsidRPr="0092082F" w:rsidRDefault="00647CFF" w:rsidP="00647CFF">
      <w:pPr>
        <w:spacing w:line="276" w:lineRule="auto"/>
        <w:ind w:firstLine="709"/>
        <w:jc w:val="both"/>
        <w:rPr>
          <w:sz w:val="28"/>
          <w:szCs w:val="28"/>
        </w:rPr>
      </w:pPr>
      <w:r w:rsidRPr="0092082F">
        <w:rPr>
          <w:sz w:val="28"/>
          <w:szCs w:val="28"/>
        </w:rPr>
        <w:t xml:space="preserve">По составу активы, входящие в имущество, подразделяются на </w:t>
      </w:r>
      <w:proofErr w:type="spellStart"/>
      <w:r w:rsidRPr="0092082F">
        <w:rPr>
          <w:sz w:val="28"/>
          <w:szCs w:val="28"/>
        </w:rPr>
        <w:t>внеоборотные</w:t>
      </w:r>
      <w:proofErr w:type="spellEnd"/>
      <w:r w:rsidRPr="0092082F">
        <w:rPr>
          <w:sz w:val="28"/>
          <w:szCs w:val="28"/>
        </w:rPr>
        <w:t xml:space="preserve"> и оборотные.</w:t>
      </w:r>
    </w:p>
    <w:p w:rsidR="00647CFF" w:rsidRPr="0092082F" w:rsidRDefault="00647CFF" w:rsidP="00647CFF">
      <w:pPr>
        <w:numPr>
          <w:ilvl w:val="0"/>
          <w:numId w:val="5"/>
        </w:numPr>
        <w:spacing w:line="276" w:lineRule="auto"/>
        <w:ind w:left="0" w:firstLine="709"/>
        <w:jc w:val="both"/>
        <w:rPr>
          <w:sz w:val="28"/>
          <w:szCs w:val="28"/>
        </w:rPr>
      </w:pPr>
      <w:proofErr w:type="spellStart"/>
      <w:r w:rsidRPr="0092082F">
        <w:rPr>
          <w:bCs/>
          <w:i/>
          <w:iCs/>
          <w:sz w:val="28"/>
          <w:szCs w:val="28"/>
        </w:rPr>
        <w:t>Внеоборотные</w:t>
      </w:r>
      <w:proofErr w:type="spellEnd"/>
      <w:r w:rsidRPr="0092082F">
        <w:rPr>
          <w:bCs/>
          <w:i/>
          <w:iCs/>
          <w:sz w:val="28"/>
          <w:szCs w:val="28"/>
        </w:rPr>
        <w:t xml:space="preserve"> (долгосрочные) активы</w:t>
      </w:r>
      <w:r w:rsidRPr="0092082F">
        <w:rPr>
          <w:b/>
          <w:bCs/>
          <w:i/>
          <w:iCs/>
          <w:sz w:val="28"/>
          <w:szCs w:val="28"/>
        </w:rPr>
        <w:t xml:space="preserve"> -  </w:t>
      </w:r>
      <w:r w:rsidRPr="0092082F">
        <w:rPr>
          <w:sz w:val="28"/>
          <w:szCs w:val="28"/>
        </w:rPr>
        <w:t>активы, полезные свойства которых ожидается использовать в течение нескольких лет. К ним относятся основные средства, капитальные и другие финансовые вложения, нематериальные активы.</w:t>
      </w:r>
    </w:p>
    <w:p w:rsidR="00647CFF" w:rsidRPr="0092082F" w:rsidRDefault="00647CFF" w:rsidP="00647CFF">
      <w:pPr>
        <w:numPr>
          <w:ilvl w:val="0"/>
          <w:numId w:val="5"/>
        </w:numPr>
        <w:spacing w:line="276" w:lineRule="auto"/>
        <w:ind w:left="0" w:firstLine="709"/>
        <w:jc w:val="both"/>
        <w:rPr>
          <w:sz w:val="28"/>
          <w:szCs w:val="28"/>
        </w:rPr>
      </w:pPr>
      <w:r w:rsidRPr="0092082F">
        <w:rPr>
          <w:bCs/>
          <w:i/>
          <w:iCs/>
          <w:sz w:val="28"/>
          <w:szCs w:val="28"/>
        </w:rPr>
        <w:t xml:space="preserve">Оборотные </w:t>
      </w:r>
      <w:r w:rsidRPr="0092082F">
        <w:rPr>
          <w:i/>
          <w:sz w:val="28"/>
          <w:szCs w:val="28"/>
        </w:rPr>
        <w:t>активы</w:t>
      </w:r>
      <w:r w:rsidRPr="0092082F">
        <w:rPr>
          <w:sz w:val="28"/>
          <w:szCs w:val="28"/>
        </w:rPr>
        <w:t xml:space="preserve"> — активы, использующиеся в рамках одного производственного цикла либо в течение относительно короткого календарного времени (как правило, не более одного года)</w:t>
      </w:r>
    </w:p>
    <w:p w:rsidR="00647CFF" w:rsidRPr="0092082F" w:rsidRDefault="00647CFF" w:rsidP="00647CFF">
      <w:pPr>
        <w:spacing w:line="276" w:lineRule="auto"/>
        <w:ind w:firstLine="340"/>
        <w:jc w:val="center"/>
        <w:rPr>
          <w:sz w:val="28"/>
          <w:szCs w:val="28"/>
          <w:u w:val="single"/>
        </w:rPr>
      </w:pPr>
      <w:proofErr w:type="spellStart"/>
      <w:r w:rsidRPr="0092082F">
        <w:rPr>
          <w:sz w:val="28"/>
          <w:szCs w:val="28"/>
          <w:u w:val="single"/>
        </w:rPr>
        <w:t>Внеоборотные</w:t>
      </w:r>
      <w:proofErr w:type="spellEnd"/>
      <w:r w:rsidRPr="0092082F">
        <w:rPr>
          <w:sz w:val="28"/>
          <w:szCs w:val="28"/>
          <w:u w:val="single"/>
        </w:rPr>
        <w:t xml:space="preserve"> (долгосрочные) активы</w:t>
      </w:r>
    </w:p>
    <w:p w:rsidR="00647CFF" w:rsidRPr="006F668F" w:rsidRDefault="00647CFF" w:rsidP="00647CFF">
      <w:pPr>
        <w:pStyle w:val="shv-t"/>
        <w:numPr>
          <w:ilvl w:val="0"/>
          <w:numId w:val="0"/>
        </w:numPr>
        <w:tabs>
          <w:tab w:val="left" w:pos="708"/>
        </w:tabs>
        <w:spacing w:line="276" w:lineRule="auto"/>
        <w:ind w:firstLine="567"/>
        <w:rPr>
          <w:sz w:val="28"/>
          <w:szCs w:val="28"/>
        </w:rPr>
      </w:pPr>
      <w:r w:rsidRPr="0092082F">
        <w:rPr>
          <w:i/>
          <w:iCs/>
          <w:sz w:val="28"/>
          <w:szCs w:val="28"/>
        </w:rPr>
        <w:lastRenderedPageBreak/>
        <w:t xml:space="preserve">1) Основные средства  </w:t>
      </w:r>
      <w:r w:rsidRPr="0092082F">
        <w:rPr>
          <w:sz w:val="28"/>
          <w:szCs w:val="28"/>
        </w:rPr>
        <w:t xml:space="preserve">— средства производства, участвующие в хозяйственной деятельности в течение длительного времени, не меняя своей натуральной формы и переносящие свою стоимость на продукт труда постепенно через начисление амортизации  </w:t>
      </w:r>
      <w:r w:rsidRPr="006F668F">
        <w:rPr>
          <w:sz w:val="28"/>
          <w:szCs w:val="28"/>
        </w:rPr>
        <w:t xml:space="preserve">по мере износа (здания, транспорт, оборудование, оргтехника и т.д.). </w:t>
      </w:r>
    </w:p>
    <w:p w:rsidR="00647CFF" w:rsidRPr="006F668F" w:rsidRDefault="00647CFF" w:rsidP="00647CFF">
      <w:pPr>
        <w:pStyle w:val="shv-t"/>
        <w:numPr>
          <w:ilvl w:val="0"/>
          <w:numId w:val="0"/>
        </w:numPr>
        <w:tabs>
          <w:tab w:val="left" w:pos="708"/>
        </w:tabs>
        <w:spacing w:line="276" w:lineRule="auto"/>
        <w:ind w:firstLine="709"/>
        <w:rPr>
          <w:rFonts w:ascii="Times New Roman" w:hAnsi="Times New Roman"/>
          <w:sz w:val="28"/>
          <w:szCs w:val="28"/>
        </w:rPr>
      </w:pPr>
      <w:r w:rsidRPr="006F668F">
        <w:rPr>
          <w:rFonts w:ascii="Times New Roman" w:hAnsi="Times New Roman"/>
          <w:sz w:val="28"/>
          <w:szCs w:val="28"/>
        </w:rPr>
        <w:t xml:space="preserve">Согласно </w:t>
      </w:r>
      <w:r w:rsidRPr="006F668F">
        <w:rPr>
          <w:rFonts w:ascii="Times New Roman" w:hAnsi="Times New Roman"/>
          <w:i/>
          <w:sz w:val="28"/>
          <w:szCs w:val="28"/>
        </w:rPr>
        <w:t xml:space="preserve">ПБУ 6/01 </w:t>
      </w:r>
      <w:r w:rsidRPr="006F668F">
        <w:rPr>
          <w:rFonts w:ascii="Times New Roman" w:hAnsi="Times New Roman"/>
          <w:sz w:val="28"/>
          <w:szCs w:val="28"/>
        </w:rPr>
        <w:t xml:space="preserve">«Учет основных средств» </w:t>
      </w:r>
      <w:r w:rsidR="00AA6A37" w:rsidRPr="006F668F">
        <w:rPr>
          <w:rFonts w:ascii="Times New Roman" w:hAnsi="Times New Roman"/>
          <w:sz w:val="28"/>
          <w:szCs w:val="28"/>
        </w:rPr>
        <w:t>[</w:t>
      </w:r>
      <w:r w:rsidR="00194176" w:rsidRPr="006F668F">
        <w:rPr>
          <w:rFonts w:ascii="Times New Roman" w:hAnsi="Times New Roman"/>
          <w:sz w:val="28"/>
          <w:szCs w:val="28"/>
        </w:rPr>
        <w:t>6</w:t>
      </w:r>
      <w:r w:rsidR="00AA6A37" w:rsidRPr="006F668F">
        <w:rPr>
          <w:rFonts w:ascii="Times New Roman" w:hAnsi="Times New Roman"/>
          <w:sz w:val="28"/>
          <w:szCs w:val="28"/>
        </w:rPr>
        <w:t xml:space="preserve">] </w:t>
      </w:r>
      <w:r w:rsidRPr="006F668F">
        <w:rPr>
          <w:rFonts w:ascii="Times New Roman" w:hAnsi="Times New Roman"/>
          <w:sz w:val="28"/>
          <w:szCs w:val="28"/>
        </w:rPr>
        <w:t>а</w:t>
      </w:r>
      <w:r w:rsidRPr="006F668F">
        <w:rPr>
          <w:sz w:val="28"/>
          <w:szCs w:val="28"/>
        </w:rPr>
        <w:t xml:space="preserve">ктив принимается организацией к бухгалтерскому учету в качестве основных средств, если одновременно выполняются следующие условия: </w:t>
      </w:r>
    </w:p>
    <w:p w:rsidR="00647CFF" w:rsidRPr="0092082F" w:rsidRDefault="00647CFF" w:rsidP="00647CFF">
      <w:pPr>
        <w:spacing w:line="276" w:lineRule="auto"/>
        <w:ind w:firstLine="547"/>
        <w:jc w:val="both"/>
        <w:rPr>
          <w:sz w:val="28"/>
          <w:szCs w:val="28"/>
        </w:rPr>
      </w:pPr>
      <w:bookmarkStart w:id="45" w:name="dst100113"/>
      <w:bookmarkEnd w:id="45"/>
      <w:r w:rsidRPr="006F668F">
        <w:rPr>
          <w:sz w:val="28"/>
          <w:szCs w:val="28"/>
        </w:rPr>
        <w:t>а) объект предназначен для использования в производстве</w:t>
      </w:r>
      <w:r w:rsidRPr="0092082F">
        <w:rPr>
          <w:sz w:val="28"/>
          <w:szCs w:val="28"/>
        </w:rPr>
        <w:t xml:space="preserve">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 </w:t>
      </w:r>
    </w:p>
    <w:p w:rsidR="00647CFF" w:rsidRPr="0092082F" w:rsidRDefault="00647CFF" w:rsidP="00647CFF">
      <w:pPr>
        <w:spacing w:line="276" w:lineRule="auto"/>
        <w:ind w:firstLine="547"/>
        <w:jc w:val="both"/>
        <w:rPr>
          <w:sz w:val="28"/>
          <w:szCs w:val="28"/>
        </w:rPr>
      </w:pPr>
      <w:bookmarkStart w:id="46" w:name="dst100114"/>
      <w:bookmarkEnd w:id="46"/>
      <w:r w:rsidRPr="0092082F">
        <w:rPr>
          <w:sz w:val="28"/>
          <w:szCs w:val="28"/>
        </w:rPr>
        <w:t xml:space="preserve">б) объект предназначен для использования в течение длительного времени, т.е. срока продолжительностью свыше 12 месяцев или обычного операционного цикла, если он превышает 12 месяцев; </w:t>
      </w:r>
    </w:p>
    <w:p w:rsidR="00647CFF" w:rsidRPr="0092082F" w:rsidRDefault="00647CFF" w:rsidP="00647CFF">
      <w:pPr>
        <w:spacing w:line="276" w:lineRule="auto"/>
        <w:ind w:firstLine="547"/>
        <w:jc w:val="both"/>
        <w:rPr>
          <w:sz w:val="28"/>
          <w:szCs w:val="28"/>
        </w:rPr>
      </w:pPr>
      <w:bookmarkStart w:id="47" w:name="dst100115"/>
      <w:bookmarkEnd w:id="47"/>
      <w:r w:rsidRPr="0092082F">
        <w:rPr>
          <w:sz w:val="28"/>
          <w:szCs w:val="28"/>
        </w:rPr>
        <w:t xml:space="preserve">в) организация не предполагает последующую перепродажу данного объекта; </w:t>
      </w:r>
    </w:p>
    <w:p w:rsidR="00647CFF" w:rsidRPr="0092082F" w:rsidRDefault="00647CFF" w:rsidP="00647CFF">
      <w:pPr>
        <w:spacing w:line="276" w:lineRule="auto"/>
        <w:ind w:firstLine="547"/>
        <w:jc w:val="both"/>
        <w:rPr>
          <w:sz w:val="28"/>
          <w:szCs w:val="28"/>
        </w:rPr>
      </w:pPr>
      <w:bookmarkStart w:id="48" w:name="dst100116"/>
      <w:bookmarkEnd w:id="48"/>
      <w:r w:rsidRPr="0092082F">
        <w:rPr>
          <w:sz w:val="28"/>
          <w:szCs w:val="28"/>
        </w:rPr>
        <w:t xml:space="preserve">г) объект способен приносить организации экономические выгоды (доход) в будущем. </w:t>
      </w:r>
    </w:p>
    <w:p w:rsidR="00647CFF" w:rsidRPr="0092082F" w:rsidRDefault="00647CFF" w:rsidP="00647CFF">
      <w:pPr>
        <w:spacing w:line="276" w:lineRule="auto"/>
        <w:ind w:firstLine="709"/>
        <w:jc w:val="both"/>
        <w:rPr>
          <w:rStyle w:val="blk"/>
          <w:sz w:val="28"/>
          <w:szCs w:val="28"/>
        </w:rPr>
      </w:pPr>
      <w:r w:rsidRPr="0092082F">
        <w:rPr>
          <w:sz w:val="28"/>
          <w:szCs w:val="28"/>
        </w:rPr>
        <w:t>Активы</w:t>
      </w:r>
      <w:r w:rsidRPr="0092082F">
        <w:rPr>
          <w:rStyle w:val="blk"/>
          <w:sz w:val="28"/>
          <w:szCs w:val="28"/>
        </w:rPr>
        <w:t xml:space="preserve">, в отношении которых выполняются эти условия, и стоимостью в пределах лимита, установленного в учетной политике организации, но не более 40 000 рублей за единицу, могут отражаться в бухгалтерском учете и бухгалтерской отчетности в составе материально-производственных запасов. </w:t>
      </w:r>
    </w:p>
    <w:p w:rsidR="00647CFF" w:rsidRPr="006F668F" w:rsidRDefault="00647CFF" w:rsidP="00647CFF">
      <w:pPr>
        <w:tabs>
          <w:tab w:val="num" w:pos="0"/>
        </w:tabs>
        <w:spacing w:line="276" w:lineRule="auto"/>
        <w:ind w:firstLine="709"/>
        <w:jc w:val="both"/>
        <w:rPr>
          <w:sz w:val="28"/>
          <w:szCs w:val="28"/>
        </w:rPr>
      </w:pPr>
      <w:r w:rsidRPr="0092082F">
        <w:rPr>
          <w:i/>
          <w:iCs/>
          <w:sz w:val="28"/>
          <w:szCs w:val="28"/>
        </w:rPr>
        <w:t xml:space="preserve">2) Нематериальные активы (НМА) </w:t>
      </w:r>
      <w:r w:rsidRPr="0092082F">
        <w:rPr>
          <w:sz w:val="28"/>
          <w:szCs w:val="28"/>
        </w:rPr>
        <w:t xml:space="preserve">— </w:t>
      </w:r>
      <w:r w:rsidRPr="006F668F">
        <w:rPr>
          <w:sz w:val="28"/>
          <w:szCs w:val="28"/>
        </w:rPr>
        <w:t xml:space="preserve">результаты интеллектуальной  деятельности. Активы, не имеющие материальной основы и оформленные соответствующими охранными документами (патенты на изобретения, права на компьютерные программы и  базы данных, права на торговую марку  и т.д.). Согласно </w:t>
      </w:r>
      <w:r w:rsidRPr="006F668F">
        <w:rPr>
          <w:i/>
          <w:sz w:val="28"/>
          <w:szCs w:val="28"/>
        </w:rPr>
        <w:t xml:space="preserve">ПБУ 14/07 </w:t>
      </w:r>
      <w:r w:rsidRPr="006F668F">
        <w:rPr>
          <w:sz w:val="28"/>
          <w:szCs w:val="28"/>
        </w:rPr>
        <w:t xml:space="preserve">«Учет НМА» </w:t>
      </w:r>
      <w:r w:rsidR="00AA6A37" w:rsidRPr="006F668F">
        <w:rPr>
          <w:sz w:val="28"/>
          <w:szCs w:val="28"/>
        </w:rPr>
        <w:t>[</w:t>
      </w:r>
      <w:r w:rsidR="00194176" w:rsidRPr="006F668F">
        <w:rPr>
          <w:sz w:val="28"/>
          <w:szCs w:val="28"/>
        </w:rPr>
        <w:t>7</w:t>
      </w:r>
      <w:r w:rsidR="00AA6A37" w:rsidRPr="006F668F">
        <w:rPr>
          <w:sz w:val="28"/>
          <w:szCs w:val="28"/>
        </w:rPr>
        <w:t xml:space="preserve">] </w:t>
      </w:r>
      <w:r w:rsidRPr="006F668F">
        <w:rPr>
          <w:sz w:val="28"/>
          <w:szCs w:val="28"/>
        </w:rPr>
        <w:t xml:space="preserve">для принятия к бухгалтерскому учету объекта в качестве НМА необходимо единовременное выполнение следующих условий: </w:t>
      </w:r>
    </w:p>
    <w:p w:rsidR="00647CFF" w:rsidRPr="0092082F" w:rsidRDefault="00647CFF" w:rsidP="00647CFF">
      <w:pPr>
        <w:pStyle w:val="shv-t"/>
        <w:numPr>
          <w:ilvl w:val="0"/>
          <w:numId w:val="0"/>
        </w:numPr>
        <w:tabs>
          <w:tab w:val="left" w:pos="708"/>
        </w:tabs>
        <w:spacing w:line="276" w:lineRule="auto"/>
        <w:ind w:firstLine="709"/>
        <w:rPr>
          <w:rFonts w:ascii="Times New Roman" w:hAnsi="Times New Roman"/>
          <w:sz w:val="28"/>
          <w:szCs w:val="28"/>
        </w:rPr>
      </w:pPr>
      <w:bookmarkStart w:id="49" w:name="dst100021"/>
      <w:bookmarkEnd w:id="49"/>
      <w:r w:rsidRPr="006F668F">
        <w:rPr>
          <w:rFonts w:ascii="Times New Roman" w:hAnsi="Times New Roman"/>
          <w:sz w:val="28"/>
          <w:szCs w:val="28"/>
        </w:rPr>
        <w:t>а) объект способен приносить организации экономические выгоды в будуще</w:t>
      </w:r>
      <w:proofErr w:type="gramStart"/>
      <w:r w:rsidRPr="006F668F">
        <w:rPr>
          <w:rFonts w:ascii="Times New Roman" w:hAnsi="Times New Roman"/>
          <w:sz w:val="28"/>
          <w:szCs w:val="28"/>
        </w:rPr>
        <w:t>м(</w:t>
      </w:r>
      <w:proofErr w:type="gramEnd"/>
      <w:r w:rsidRPr="006F668F">
        <w:rPr>
          <w:rFonts w:ascii="Times New Roman" w:hAnsi="Times New Roman"/>
          <w:sz w:val="28"/>
          <w:szCs w:val="28"/>
        </w:rPr>
        <w:t xml:space="preserve"> в частности, объект предназначен для использования в производстве продукции, при выполнении работ или оказании услуг</w:t>
      </w:r>
      <w:r w:rsidRPr="0092082F">
        <w:rPr>
          <w:rFonts w:ascii="Times New Roman" w:hAnsi="Times New Roman"/>
          <w:sz w:val="28"/>
          <w:szCs w:val="28"/>
        </w:rPr>
        <w:t>, для управленческих нужд организации);</w:t>
      </w:r>
    </w:p>
    <w:p w:rsidR="00647CFF" w:rsidRPr="0092082F" w:rsidRDefault="00647CFF" w:rsidP="00647CFF">
      <w:pPr>
        <w:pStyle w:val="shv-t"/>
        <w:numPr>
          <w:ilvl w:val="0"/>
          <w:numId w:val="0"/>
        </w:numPr>
        <w:tabs>
          <w:tab w:val="left" w:pos="708"/>
        </w:tabs>
        <w:spacing w:line="276" w:lineRule="auto"/>
        <w:ind w:firstLine="709"/>
        <w:rPr>
          <w:rFonts w:ascii="Times New Roman" w:hAnsi="Times New Roman"/>
          <w:sz w:val="28"/>
          <w:szCs w:val="28"/>
        </w:rPr>
      </w:pPr>
      <w:bookmarkStart w:id="50" w:name="dst100022"/>
      <w:bookmarkEnd w:id="50"/>
      <w:r w:rsidRPr="0092082F">
        <w:rPr>
          <w:rFonts w:ascii="Times New Roman" w:hAnsi="Times New Roman"/>
          <w:sz w:val="28"/>
          <w:szCs w:val="28"/>
        </w:rPr>
        <w:t xml:space="preserve">б) организация имеет право на получение экономических выгод, которые данный объект способен приносить в будущем (в том числе </w:t>
      </w:r>
      <w:r w:rsidRPr="0092082F">
        <w:rPr>
          <w:rFonts w:ascii="Times New Roman" w:hAnsi="Times New Roman"/>
          <w:sz w:val="28"/>
          <w:szCs w:val="28"/>
        </w:rPr>
        <w:lastRenderedPageBreak/>
        <w:t xml:space="preserve">организация имеет надлежаще оформленные документы, подтверждающие существование самого актива и права данной организации на результат интеллектуальной деятельности), а также имеются ограничения доступа иных лиц к таким экономическим выгодам (далее - контроль над объектом); </w:t>
      </w:r>
    </w:p>
    <w:p w:rsidR="00647CFF" w:rsidRPr="0092082F" w:rsidRDefault="00647CFF" w:rsidP="00647CFF">
      <w:pPr>
        <w:pStyle w:val="shv-t"/>
        <w:numPr>
          <w:ilvl w:val="0"/>
          <w:numId w:val="0"/>
        </w:numPr>
        <w:tabs>
          <w:tab w:val="left" w:pos="708"/>
        </w:tabs>
        <w:spacing w:line="276" w:lineRule="auto"/>
        <w:ind w:firstLine="709"/>
        <w:rPr>
          <w:rFonts w:ascii="Times New Roman" w:hAnsi="Times New Roman"/>
          <w:sz w:val="28"/>
          <w:szCs w:val="28"/>
        </w:rPr>
      </w:pPr>
      <w:bookmarkStart w:id="51" w:name="dst100023"/>
      <w:bookmarkEnd w:id="51"/>
      <w:r w:rsidRPr="0092082F">
        <w:rPr>
          <w:rFonts w:ascii="Times New Roman" w:hAnsi="Times New Roman"/>
          <w:sz w:val="28"/>
          <w:szCs w:val="28"/>
        </w:rPr>
        <w:t>в) возможность выделения или отделения (идентификации) объекта от других активов;</w:t>
      </w:r>
    </w:p>
    <w:p w:rsidR="00647CFF" w:rsidRPr="0092082F" w:rsidRDefault="00647CFF" w:rsidP="00647CFF">
      <w:pPr>
        <w:pStyle w:val="shv-t"/>
        <w:numPr>
          <w:ilvl w:val="0"/>
          <w:numId w:val="0"/>
        </w:numPr>
        <w:tabs>
          <w:tab w:val="left" w:pos="708"/>
        </w:tabs>
        <w:spacing w:line="276" w:lineRule="auto"/>
        <w:ind w:firstLine="709"/>
        <w:rPr>
          <w:rFonts w:ascii="Times New Roman" w:hAnsi="Times New Roman"/>
          <w:sz w:val="28"/>
          <w:szCs w:val="28"/>
        </w:rPr>
      </w:pPr>
      <w:bookmarkStart w:id="52" w:name="dst100024"/>
      <w:bookmarkEnd w:id="52"/>
      <w:r w:rsidRPr="0092082F">
        <w:rPr>
          <w:rFonts w:ascii="Times New Roman" w:hAnsi="Times New Roman"/>
          <w:sz w:val="28"/>
          <w:szCs w:val="28"/>
        </w:rPr>
        <w:t>г) 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647CFF" w:rsidRPr="0092082F" w:rsidRDefault="00647CFF" w:rsidP="00647CFF">
      <w:pPr>
        <w:pStyle w:val="shv-t"/>
        <w:numPr>
          <w:ilvl w:val="0"/>
          <w:numId w:val="0"/>
        </w:numPr>
        <w:tabs>
          <w:tab w:val="left" w:pos="708"/>
        </w:tabs>
        <w:spacing w:line="276" w:lineRule="auto"/>
        <w:ind w:firstLine="709"/>
        <w:rPr>
          <w:rFonts w:ascii="Times New Roman" w:hAnsi="Times New Roman"/>
          <w:sz w:val="28"/>
          <w:szCs w:val="28"/>
        </w:rPr>
      </w:pPr>
      <w:bookmarkStart w:id="53" w:name="dst100025"/>
      <w:bookmarkEnd w:id="53"/>
      <w:proofErr w:type="spellStart"/>
      <w:r w:rsidRPr="0092082F">
        <w:rPr>
          <w:rFonts w:ascii="Times New Roman" w:hAnsi="Times New Roman"/>
          <w:sz w:val="28"/>
          <w:szCs w:val="28"/>
        </w:rPr>
        <w:t>д</w:t>
      </w:r>
      <w:proofErr w:type="spellEnd"/>
      <w:r w:rsidRPr="0092082F">
        <w:rPr>
          <w:rFonts w:ascii="Times New Roman" w:hAnsi="Times New Roman"/>
          <w:sz w:val="28"/>
          <w:szCs w:val="28"/>
        </w:rPr>
        <w:t>) организацией не предполагается продажа объекта в течение 12 месяцев или обычного операционного цикла, если он превышает 12 месяцев;</w:t>
      </w:r>
    </w:p>
    <w:p w:rsidR="00647CFF" w:rsidRPr="0092082F" w:rsidRDefault="00647CFF" w:rsidP="00647CFF">
      <w:pPr>
        <w:pStyle w:val="shv-t"/>
        <w:numPr>
          <w:ilvl w:val="0"/>
          <w:numId w:val="0"/>
        </w:numPr>
        <w:tabs>
          <w:tab w:val="left" w:pos="708"/>
        </w:tabs>
        <w:spacing w:line="276" w:lineRule="auto"/>
        <w:ind w:firstLine="709"/>
        <w:rPr>
          <w:rFonts w:ascii="Times New Roman" w:hAnsi="Times New Roman"/>
          <w:sz w:val="28"/>
          <w:szCs w:val="28"/>
        </w:rPr>
      </w:pPr>
      <w:bookmarkStart w:id="54" w:name="dst100026"/>
      <w:bookmarkEnd w:id="54"/>
      <w:r w:rsidRPr="0092082F">
        <w:rPr>
          <w:rFonts w:ascii="Times New Roman" w:hAnsi="Times New Roman"/>
          <w:sz w:val="28"/>
          <w:szCs w:val="28"/>
        </w:rPr>
        <w:t>е) фактическая (первоначальная) стоимость объекта может быть достоверно определена;</w:t>
      </w:r>
    </w:p>
    <w:p w:rsidR="00647CFF" w:rsidRPr="0092082F" w:rsidRDefault="00647CFF" w:rsidP="00647CFF">
      <w:pPr>
        <w:pStyle w:val="shv-t"/>
        <w:numPr>
          <w:ilvl w:val="0"/>
          <w:numId w:val="0"/>
        </w:numPr>
        <w:tabs>
          <w:tab w:val="left" w:pos="708"/>
        </w:tabs>
        <w:spacing w:line="276" w:lineRule="auto"/>
        <w:ind w:firstLine="709"/>
        <w:rPr>
          <w:rFonts w:ascii="Times New Roman" w:hAnsi="Times New Roman"/>
          <w:sz w:val="28"/>
          <w:szCs w:val="28"/>
        </w:rPr>
      </w:pPr>
      <w:bookmarkStart w:id="55" w:name="dst100027"/>
      <w:bookmarkEnd w:id="55"/>
      <w:r w:rsidRPr="0092082F">
        <w:rPr>
          <w:rFonts w:ascii="Times New Roman" w:hAnsi="Times New Roman"/>
          <w:sz w:val="28"/>
          <w:szCs w:val="28"/>
        </w:rPr>
        <w:t>ж) отсутствие у объекта материально-вещественной формы.</w:t>
      </w:r>
    </w:p>
    <w:p w:rsidR="00647CFF" w:rsidRPr="0092082F" w:rsidRDefault="00647CFF" w:rsidP="00647CFF">
      <w:pPr>
        <w:tabs>
          <w:tab w:val="num" w:pos="720"/>
        </w:tabs>
        <w:spacing w:line="276" w:lineRule="auto"/>
        <w:ind w:firstLine="709"/>
        <w:jc w:val="both"/>
        <w:rPr>
          <w:sz w:val="28"/>
          <w:szCs w:val="28"/>
        </w:rPr>
      </w:pPr>
      <w:r w:rsidRPr="0092082F">
        <w:rPr>
          <w:i/>
          <w:sz w:val="28"/>
          <w:szCs w:val="28"/>
        </w:rPr>
        <w:t xml:space="preserve">3) Доходные вложения в материальные ценности </w:t>
      </w:r>
      <w:proofErr w:type="gramStart"/>
      <w:r w:rsidRPr="0092082F">
        <w:rPr>
          <w:i/>
          <w:sz w:val="28"/>
          <w:szCs w:val="28"/>
        </w:rPr>
        <w:t>–</w:t>
      </w:r>
      <w:r w:rsidRPr="0092082F">
        <w:rPr>
          <w:sz w:val="28"/>
          <w:szCs w:val="28"/>
        </w:rPr>
        <w:t>э</w:t>
      </w:r>
      <w:proofErr w:type="gramEnd"/>
      <w:r w:rsidRPr="0092082F">
        <w:rPr>
          <w:sz w:val="28"/>
          <w:szCs w:val="28"/>
        </w:rPr>
        <w:t>то вложения организаций в имущество, подлежащее сдаче в аренду  или прокат с целью получения дохода.</w:t>
      </w:r>
    </w:p>
    <w:p w:rsidR="00647CFF" w:rsidRPr="0092082F" w:rsidRDefault="00647CFF" w:rsidP="00647CFF">
      <w:pPr>
        <w:tabs>
          <w:tab w:val="num" w:pos="720"/>
        </w:tabs>
        <w:spacing w:line="276" w:lineRule="auto"/>
        <w:ind w:firstLine="709"/>
        <w:jc w:val="both"/>
        <w:rPr>
          <w:sz w:val="28"/>
          <w:szCs w:val="28"/>
        </w:rPr>
      </w:pPr>
      <w:r w:rsidRPr="0092082F">
        <w:rPr>
          <w:i/>
          <w:sz w:val="28"/>
          <w:szCs w:val="28"/>
        </w:rPr>
        <w:t xml:space="preserve">4) </w:t>
      </w:r>
      <w:r w:rsidRPr="0092082F">
        <w:rPr>
          <w:i/>
          <w:iCs/>
          <w:sz w:val="28"/>
          <w:szCs w:val="28"/>
        </w:rPr>
        <w:t xml:space="preserve">Долгосрочные финансовые вложения – </w:t>
      </w:r>
      <w:r w:rsidRPr="0092082F">
        <w:rPr>
          <w:sz w:val="28"/>
          <w:szCs w:val="28"/>
        </w:rPr>
        <w:t>вложения в  ценные бумаги на срок более 12 месяцев. Ценные бумаги делятся на долевые (акции) и долговые (облигации, векселя). Эти бумаги свидетельствуют о вложении средств организаций в финансирование деятельности сторонних предприятий, а также о выдаче краткосрочных займов на коммерческой основе.</w:t>
      </w:r>
    </w:p>
    <w:p w:rsidR="00647CFF" w:rsidRPr="0092082F" w:rsidRDefault="00647CFF" w:rsidP="00647CFF">
      <w:pPr>
        <w:spacing w:line="276" w:lineRule="auto"/>
        <w:ind w:firstLine="709"/>
        <w:jc w:val="both"/>
        <w:rPr>
          <w:sz w:val="28"/>
          <w:szCs w:val="28"/>
        </w:rPr>
      </w:pPr>
      <w:r w:rsidRPr="0092082F">
        <w:rPr>
          <w:i/>
          <w:iCs/>
          <w:sz w:val="28"/>
          <w:szCs w:val="28"/>
        </w:rPr>
        <w:t xml:space="preserve">5) Капитальные вложения – </w:t>
      </w:r>
      <w:r w:rsidRPr="0092082F">
        <w:rPr>
          <w:sz w:val="28"/>
          <w:szCs w:val="28"/>
        </w:rPr>
        <w:t>затраты, связанные с приобретением или созданием объектов основных средств и НМА (учитываются как капитальные вложения до момента ввода объектов основных средств и НМА в эксплуатацию).</w:t>
      </w:r>
    </w:p>
    <w:p w:rsidR="00647CFF" w:rsidRPr="0092082F" w:rsidRDefault="00647CFF" w:rsidP="00647CFF">
      <w:pPr>
        <w:spacing w:line="276" w:lineRule="auto"/>
        <w:jc w:val="center"/>
        <w:rPr>
          <w:sz w:val="28"/>
          <w:szCs w:val="28"/>
          <w:u w:val="single"/>
        </w:rPr>
      </w:pPr>
      <w:r w:rsidRPr="0092082F">
        <w:rPr>
          <w:sz w:val="28"/>
          <w:szCs w:val="28"/>
          <w:u w:val="single"/>
        </w:rPr>
        <w:t>Оборотные активы</w:t>
      </w:r>
    </w:p>
    <w:p w:rsidR="00647CFF" w:rsidRPr="0092082F" w:rsidRDefault="00647CFF" w:rsidP="00647CFF">
      <w:pPr>
        <w:tabs>
          <w:tab w:val="left" w:pos="993"/>
        </w:tabs>
        <w:spacing w:line="276" w:lineRule="auto"/>
        <w:ind w:firstLine="709"/>
        <w:jc w:val="both"/>
        <w:rPr>
          <w:sz w:val="28"/>
          <w:szCs w:val="28"/>
        </w:rPr>
      </w:pPr>
      <w:r w:rsidRPr="0092082F">
        <w:rPr>
          <w:sz w:val="28"/>
          <w:szCs w:val="28"/>
        </w:rPr>
        <w:t>Это вложения финансовых ресурсов в объекты, использование которых осуществляется в рамках одного воспроизводственного цикла либо в течение относительно короткого календарного времени (как правило, не более одного года). В работе большинства организаций решающее значение имеют оборотные средства, именно они формируют определяющую часть прибыли.</w:t>
      </w:r>
    </w:p>
    <w:p w:rsidR="00647CFF" w:rsidRPr="0092082F" w:rsidRDefault="00647CFF" w:rsidP="00647CFF">
      <w:pPr>
        <w:pStyle w:val="shv-t"/>
        <w:numPr>
          <w:ilvl w:val="0"/>
          <w:numId w:val="0"/>
        </w:numPr>
        <w:tabs>
          <w:tab w:val="left" w:pos="708"/>
          <w:tab w:val="left" w:pos="993"/>
        </w:tabs>
        <w:spacing w:line="276" w:lineRule="auto"/>
        <w:ind w:firstLine="709"/>
        <w:rPr>
          <w:rFonts w:ascii="Times New Roman" w:hAnsi="Times New Roman"/>
          <w:sz w:val="28"/>
          <w:szCs w:val="28"/>
        </w:rPr>
      </w:pPr>
      <w:r w:rsidRPr="0092082F">
        <w:rPr>
          <w:rFonts w:ascii="Times New Roman" w:hAnsi="Times New Roman"/>
          <w:sz w:val="28"/>
          <w:szCs w:val="28"/>
        </w:rPr>
        <w:lastRenderedPageBreak/>
        <w:t>В составе оборотных средств можно выделить:</w:t>
      </w:r>
    </w:p>
    <w:p w:rsidR="00647CFF" w:rsidRPr="0092082F" w:rsidRDefault="00647CFF" w:rsidP="00647CFF">
      <w:pPr>
        <w:pStyle w:val="shv-t"/>
        <w:numPr>
          <w:ilvl w:val="0"/>
          <w:numId w:val="0"/>
        </w:numPr>
        <w:tabs>
          <w:tab w:val="left" w:pos="708"/>
          <w:tab w:val="left" w:pos="993"/>
        </w:tabs>
        <w:spacing w:line="276" w:lineRule="auto"/>
        <w:ind w:firstLine="709"/>
        <w:rPr>
          <w:sz w:val="28"/>
          <w:szCs w:val="28"/>
        </w:rPr>
      </w:pPr>
      <w:r w:rsidRPr="0092082F">
        <w:rPr>
          <w:rFonts w:ascii="Times New Roman" w:hAnsi="Times New Roman"/>
          <w:i/>
          <w:sz w:val="28"/>
          <w:szCs w:val="28"/>
        </w:rPr>
        <w:t>1)</w:t>
      </w:r>
      <w:r w:rsidRPr="0092082F">
        <w:rPr>
          <w:i/>
          <w:iCs/>
          <w:sz w:val="28"/>
          <w:szCs w:val="28"/>
        </w:rPr>
        <w:t xml:space="preserve">Товарно-материальные ценности (ТМЦ) </w:t>
      </w:r>
      <w:r w:rsidRPr="0092082F">
        <w:rPr>
          <w:sz w:val="28"/>
          <w:szCs w:val="28"/>
        </w:rPr>
        <w:t xml:space="preserve">- запасы: </w:t>
      </w:r>
    </w:p>
    <w:p w:rsidR="00647CFF" w:rsidRPr="0092082F" w:rsidRDefault="00647CFF" w:rsidP="00647CFF">
      <w:pPr>
        <w:pStyle w:val="shv-t"/>
        <w:numPr>
          <w:ilvl w:val="0"/>
          <w:numId w:val="6"/>
        </w:numPr>
        <w:tabs>
          <w:tab w:val="clear" w:pos="720"/>
          <w:tab w:val="left" w:pos="708"/>
          <w:tab w:val="left" w:pos="993"/>
        </w:tabs>
        <w:spacing w:line="276" w:lineRule="auto"/>
        <w:ind w:left="0" w:firstLine="709"/>
        <w:rPr>
          <w:sz w:val="28"/>
          <w:szCs w:val="28"/>
        </w:rPr>
      </w:pPr>
      <w:r w:rsidRPr="0092082F">
        <w:rPr>
          <w:i/>
          <w:iCs/>
          <w:sz w:val="28"/>
          <w:szCs w:val="28"/>
        </w:rPr>
        <w:t>предметы труда</w:t>
      </w:r>
      <w:r w:rsidRPr="0092082F">
        <w:rPr>
          <w:sz w:val="28"/>
          <w:szCs w:val="28"/>
        </w:rPr>
        <w:t xml:space="preserve"> — сырье, материалы, топливо и т.д. </w:t>
      </w:r>
      <w:r w:rsidRPr="0092082F">
        <w:rPr>
          <w:rFonts w:ascii="Times New Roman" w:hAnsi="Times New Roman"/>
          <w:sz w:val="28"/>
          <w:szCs w:val="28"/>
        </w:rPr>
        <w:t>Они</w:t>
      </w:r>
      <w:r w:rsidRPr="0092082F">
        <w:rPr>
          <w:sz w:val="28"/>
          <w:szCs w:val="28"/>
        </w:rPr>
        <w:t xml:space="preserve">  полностью потребляются в процессе одного производственного цикла, поэтому вся их стоимость сразу переносится на себестоимость продукта труда; </w:t>
      </w:r>
    </w:p>
    <w:p w:rsidR="00647CFF" w:rsidRPr="0092082F" w:rsidRDefault="00647CFF" w:rsidP="00647CFF">
      <w:pPr>
        <w:pStyle w:val="shv-t"/>
        <w:numPr>
          <w:ilvl w:val="0"/>
          <w:numId w:val="6"/>
        </w:numPr>
        <w:tabs>
          <w:tab w:val="clear" w:pos="720"/>
          <w:tab w:val="left" w:pos="708"/>
          <w:tab w:val="left" w:pos="993"/>
        </w:tabs>
        <w:spacing w:line="276" w:lineRule="auto"/>
        <w:ind w:left="0" w:firstLine="709"/>
        <w:rPr>
          <w:sz w:val="28"/>
          <w:szCs w:val="28"/>
        </w:rPr>
      </w:pPr>
      <w:r w:rsidRPr="0092082F">
        <w:rPr>
          <w:i/>
          <w:iCs/>
          <w:sz w:val="28"/>
          <w:szCs w:val="28"/>
        </w:rPr>
        <w:t>готовая продукция</w:t>
      </w:r>
      <w:r w:rsidR="00AA6A37" w:rsidRPr="00AA6A37">
        <w:rPr>
          <w:i/>
          <w:iCs/>
          <w:sz w:val="28"/>
          <w:szCs w:val="28"/>
        </w:rPr>
        <w:t xml:space="preserve"> </w:t>
      </w:r>
      <w:r w:rsidRPr="0092082F">
        <w:rPr>
          <w:rFonts w:ascii="Times New Roman" w:hAnsi="Times New Roman"/>
          <w:sz w:val="28"/>
          <w:szCs w:val="28"/>
        </w:rPr>
        <w:t xml:space="preserve">на складе или отгруженная потребителю. Учитывается по фактической себестоимости, которая включает в себя затраты материальных и трудовых ресурсов, начисления к фонду оплаты труда (пенсионный фонд, фонд социального страхования и др.), затраты на топливо и электроэнергию, расходы на организацию производства (общепроизводственные расходы) и управления </w:t>
      </w:r>
      <w:r w:rsidRPr="0092082F">
        <w:rPr>
          <w:sz w:val="28"/>
          <w:szCs w:val="28"/>
        </w:rPr>
        <w:t>организацией</w:t>
      </w:r>
      <w:r w:rsidRPr="0092082F">
        <w:rPr>
          <w:rFonts w:ascii="Times New Roman" w:hAnsi="Times New Roman"/>
          <w:sz w:val="28"/>
          <w:szCs w:val="28"/>
        </w:rPr>
        <w:t xml:space="preserve"> (общехозяйственные расходы), амортизацию оборудования;</w:t>
      </w:r>
    </w:p>
    <w:p w:rsidR="00647CFF" w:rsidRPr="0092082F" w:rsidRDefault="00647CFF" w:rsidP="00647CFF">
      <w:pPr>
        <w:pStyle w:val="shv-t"/>
        <w:numPr>
          <w:ilvl w:val="0"/>
          <w:numId w:val="6"/>
        </w:numPr>
        <w:tabs>
          <w:tab w:val="clear" w:pos="720"/>
          <w:tab w:val="left" w:pos="708"/>
          <w:tab w:val="left" w:pos="993"/>
        </w:tabs>
        <w:spacing w:line="276" w:lineRule="auto"/>
        <w:ind w:left="0" w:firstLine="709"/>
        <w:rPr>
          <w:sz w:val="28"/>
          <w:szCs w:val="28"/>
        </w:rPr>
      </w:pPr>
      <w:r w:rsidRPr="0092082F">
        <w:rPr>
          <w:i/>
          <w:iCs/>
          <w:sz w:val="28"/>
          <w:szCs w:val="28"/>
        </w:rPr>
        <w:t>товары</w:t>
      </w:r>
      <w:r w:rsidRPr="0092082F">
        <w:rPr>
          <w:sz w:val="28"/>
          <w:szCs w:val="28"/>
        </w:rPr>
        <w:t>, приобретенные для перепродажи (</w:t>
      </w:r>
      <w:r w:rsidRPr="0092082F">
        <w:rPr>
          <w:rFonts w:ascii="Times New Roman" w:hAnsi="Times New Roman"/>
          <w:sz w:val="28"/>
          <w:szCs w:val="28"/>
        </w:rPr>
        <w:t>товары на складе, в пути, в торговом зале). Товары, приобретенные для перепродажи, закупаются с целью последующей реализации по более высоким ценам.</w:t>
      </w:r>
    </w:p>
    <w:p w:rsidR="00647CFF" w:rsidRPr="0092082F" w:rsidRDefault="00647CFF" w:rsidP="00647CFF">
      <w:pPr>
        <w:pStyle w:val="shv-t"/>
        <w:numPr>
          <w:ilvl w:val="0"/>
          <w:numId w:val="0"/>
        </w:numPr>
        <w:tabs>
          <w:tab w:val="left" w:pos="708"/>
          <w:tab w:val="left" w:pos="993"/>
        </w:tabs>
        <w:spacing w:line="276" w:lineRule="auto"/>
        <w:ind w:firstLine="709"/>
        <w:rPr>
          <w:sz w:val="28"/>
          <w:szCs w:val="28"/>
        </w:rPr>
      </w:pPr>
      <w:r w:rsidRPr="0092082F">
        <w:rPr>
          <w:rFonts w:ascii="Times New Roman" w:hAnsi="Times New Roman"/>
          <w:sz w:val="28"/>
          <w:szCs w:val="28"/>
        </w:rPr>
        <w:t xml:space="preserve">2). </w:t>
      </w:r>
      <w:r w:rsidRPr="0092082F">
        <w:rPr>
          <w:i/>
          <w:sz w:val="28"/>
          <w:szCs w:val="28"/>
        </w:rPr>
        <w:t>Денежные</w:t>
      </w:r>
      <w:r w:rsidRPr="0092082F">
        <w:rPr>
          <w:i/>
          <w:iCs/>
          <w:sz w:val="28"/>
          <w:szCs w:val="28"/>
        </w:rPr>
        <w:t xml:space="preserve"> средств</w:t>
      </w:r>
      <w:proofErr w:type="gramStart"/>
      <w:r w:rsidRPr="0092082F">
        <w:rPr>
          <w:i/>
          <w:iCs/>
          <w:sz w:val="28"/>
          <w:szCs w:val="28"/>
        </w:rPr>
        <w:t>а</w:t>
      </w:r>
      <w:r w:rsidRPr="0092082F">
        <w:rPr>
          <w:sz w:val="28"/>
          <w:szCs w:val="28"/>
        </w:rPr>
        <w:t>-</w:t>
      </w:r>
      <w:proofErr w:type="gramEnd"/>
      <w:r w:rsidRPr="0092082F">
        <w:rPr>
          <w:sz w:val="28"/>
          <w:szCs w:val="28"/>
        </w:rPr>
        <w:t xml:space="preserve"> </w:t>
      </w:r>
      <w:r w:rsidRPr="0092082F">
        <w:rPr>
          <w:rFonts w:ascii="Times New Roman" w:hAnsi="Times New Roman"/>
          <w:spacing w:val="-6"/>
          <w:sz w:val="28"/>
          <w:szCs w:val="28"/>
        </w:rPr>
        <w:t xml:space="preserve"> финансовые ресурсы </w:t>
      </w:r>
      <w:r w:rsidRPr="0092082F">
        <w:rPr>
          <w:sz w:val="28"/>
          <w:szCs w:val="28"/>
        </w:rPr>
        <w:t>организации</w:t>
      </w:r>
      <w:r w:rsidRPr="0092082F">
        <w:rPr>
          <w:rFonts w:ascii="Times New Roman" w:hAnsi="Times New Roman"/>
          <w:spacing w:val="-6"/>
          <w:sz w:val="28"/>
          <w:szCs w:val="28"/>
        </w:rPr>
        <w:t xml:space="preserve"> в банке, на расчетном и прочих счетах и наличные деньги в кассе </w:t>
      </w:r>
      <w:r w:rsidRPr="0092082F">
        <w:rPr>
          <w:rFonts w:ascii="Times New Roman" w:hAnsi="Times New Roman"/>
          <w:sz w:val="28"/>
          <w:szCs w:val="28"/>
        </w:rPr>
        <w:t>и в пути</w:t>
      </w:r>
      <w:r w:rsidRPr="0092082F">
        <w:rPr>
          <w:rFonts w:ascii="Times New Roman" w:hAnsi="Times New Roman"/>
          <w:spacing w:val="-6"/>
          <w:sz w:val="28"/>
          <w:szCs w:val="28"/>
        </w:rPr>
        <w:t>;</w:t>
      </w:r>
    </w:p>
    <w:p w:rsidR="00647CFF" w:rsidRPr="0092082F" w:rsidRDefault="00647CFF" w:rsidP="00647CFF">
      <w:pPr>
        <w:pStyle w:val="shv-t"/>
        <w:numPr>
          <w:ilvl w:val="0"/>
          <w:numId w:val="0"/>
        </w:numPr>
        <w:tabs>
          <w:tab w:val="left" w:pos="708"/>
          <w:tab w:val="left" w:pos="993"/>
        </w:tabs>
        <w:spacing w:line="276" w:lineRule="auto"/>
        <w:ind w:firstLine="709"/>
        <w:rPr>
          <w:sz w:val="28"/>
          <w:szCs w:val="28"/>
        </w:rPr>
      </w:pPr>
      <w:r w:rsidRPr="0092082F">
        <w:rPr>
          <w:i/>
          <w:sz w:val="28"/>
          <w:szCs w:val="28"/>
        </w:rPr>
        <w:t xml:space="preserve">3) </w:t>
      </w:r>
      <w:r w:rsidRPr="0092082F">
        <w:rPr>
          <w:i/>
          <w:iCs/>
          <w:sz w:val="28"/>
          <w:szCs w:val="28"/>
        </w:rPr>
        <w:t xml:space="preserve">Краткосрочные финансовые вложения – </w:t>
      </w:r>
      <w:r w:rsidRPr="0092082F">
        <w:rPr>
          <w:sz w:val="28"/>
          <w:szCs w:val="28"/>
        </w:rPr>
        <w:t>вложения в  ценные бумаги на срок менее  12 месяцев. Ценные бумаги делятся на долевые (акции) и долговые (облигации, векселя). Эти бумаги свидетельствуют о вложении средств организаций в финансирование деятельности сторонних предприятий, а также о выдаче краткосрочных займов на коммерческой основе.</w:t>
      </w:r>
    </w:p>
    <w:p w:rsidR="00647CFF" w:rsidRPr="0092082F" w:rsidRDefault="00647CFF" w:rsidP="00647CFF">
      <w:pPr>
        <w:pStyle w:val="shv-t"/>
        <w:numPr>
          <w:ilvl w:val="0"/>
          <w:numId w:val="0"/>
        </w:numPr>
        <w:tabs>
          <w:tab w:val="num" w:pos="360"/>
          <w:tab w:val="left" w:pos="708"/>
          <w:tab w:val="left" w:pos="993"/>
        </w:tabs>
        <w:spacing w:line="276" w:lineRule="auto"/>
        <w:ind w:firstLine="709"/>
        <w:rPr>
          <w:rFonts w:ascii="Times New Roman" w:hAnsi="Times New Roman"/>
          <w:sz w:val="28"/>
          <w:szCs w:val="28"/>
        </w:rPr>
      </w:pPr>
      <w:r w:rsidRPr="0092082F">
        <w:rPr>
          <w:i/>
          <w:sz w:val="28"/>
          <w:szCs w:val="28"/>
        </w:rPr>
        <w:t xml:space="preserve"> 4)</w:t>
      </w:r>
      <w:r w:rsidRPr="0092082F">
        <w:rPr>
          <w:i/>
          <w:iCs/>
          <w:sz w:val="28"/>
          <w:szCs w:val="28"/>
        </w:rPr>
        <w:t xml:space="preserve">Дебиторская задолженность </w:t>
      </w:r>
      <w:r w:rsidRPr="0092082F">
        <w:rPr>
          <w:sz w:val="28"/>
          <w:szCs w:val="28"/>
        </w:rPr>
        <w:t>(</w:t>
      </w:r>
      <w:r w:rsidRPr="0092082F">
        <w:rPr>
          <w:i/>
          <w:iCs/>
          <w:sz w:val="28"/>
          <w:szCs w:val="28"/>
        </w:rPr>
        <w:t>средства в расчетах)</w:t>
      </w:r>
      <w:r w:rsidRPr="0092082F">
        <w:rPr>
          <w:sz w:val="28"/>
          <w:szCs w:val="28"/>
        </w:rPr>
        <w:t xml:space="preserve"> — задолженность юридических и физических лиц </w:t>
      </w:r>
      <w:r w:rsidRPr="0092082F">
        <w:rPr>
          <w:b/>
          <w:bCs/>
          <w:i/>
          <w:sz w:val="28"/>
          <w:szCs w:val="28"/>
        </w:rPr>
        <w:t xml:space="preserve">перед нашей </w:t>
      </w:r>
      <w:r w:rsidRPr="0092082F">
        <w:rPr>
          <w:b/>
          <w:i/>
          <w:sz w:val="28"/>
          <w:szCs w:val="28"/>
        </w:rPr>
        <w:t>организацией</w:t>
      </w:r>
      <w:r w:rsidRPr="0092082F">
        <w:rPr>
          <w:b/>
          <w:bCs/>
          <w:i/>
          <w:sz w:val="28"/>
          <w:szCs w:val="28"/>
        </w:rPr>
        <w:t xml:space="preserve"> </w:t>
      </w:r>
      <w:r w:rsidRPr="0092082F">
        <w:rPr>
          <w:sz w:val="28"/>
          <w:szCs w:val="28"/>
        </w:rPr>
        <w:t>(например, задолженность клиентов за услуги</w:t>
      </w:r>
      <w:r w:rsidRPr="0092082F">
        <w:rPr>
          <w:rFonts w:ascii="Times New Roman" w:hAnsi="Times New Roman"/>
          <w:sz w:val="28"/>
          <w:szCs w:val="28"/>
        </w:rPr>
        <w:t>, задолженность покупателей за отгруженные, но еще не оплаченные товары, авансовые перечисления</w:t>
      </w:r>
      <w:r w:rsidRPr="0092082F">
        <w:rPr>
          <w:sz w:val="28"/>
          <w:szCs w:val="28"/>
        </w:rPr>
        <w:t xml:space="preserve">). </w:t>
      </w:r>
      <w:r w:rsidRPr="0092082F">
        <w:rPr>
          <w:rFonts w:ascii="Times New Roman" w:hAnsi="Times New Roman"/>
          <w:sz w:val="28"/>
          <w:szCs w:val="28"/>
        </w:rPr>
        <w:t xml:space="preserve">При этом предприятия и лица, которые должны </w:t>
      </w:r>
      <w:r w:rsidRPr="0092082F">
        <w:rPr>
          <w:sz w:val="28"/>
          <w:szCs w:val="28"/>
        </w:rPr>
        <w:t>организации</w:t>
      </w:r>
      <w:r w:rsidRPr="0092082F">
        <w:rPr>
          <w:rFonts w:ascii="Times New Roman" w:hAnsi="Times New Roman"/>
          <w:sz w:val="28"/>
          <w:szCs w:val="28"/>
        </w:rPr>
        <w:t>, называются дебиторами, а сама задолженность — дебиторской.</w:t>
      </w:r>
    </w:p>
    <w:p w:rsidR="00647CFF" w:rsidRPr="0092082F" w:rsidRDefault="00647CFF" w:rsidP="00647CFF">
      <w:pPr>
        <w:pStyle w:val="shv-t"/>
        <w:numPr>
          <w:ilvl w:val="0"/>
          <w:numId w:val="0"/>
        </w:numPr>
        <w:tabs>
          <w:tab w:val="num" w:pos="360"/>
          <w:tab w:val="left" w:pos="708"/>
          <w:tab w:val="left" w:pos="993"/>
        </w:tabs>
        <w:spacing w:line="276" w:lineRule="auto"/>
        <w:ind w:firstLine="709"/>
        <w:rPr>
          <w:rFonts w:ascii="Times New Roman" w:hAnsi="Times New Roman"/>
          <w:sz w:val="28"/>
          <w:szCs w:val="28"/>
        </w:rPr>
      </w:pPr>
    </w:p>
    <w:p w:rsidR="00647CFF" w:rsidRPr="0092082F" w:rsidRDefault="00647CFF" w:rsidP="00647CFF">
      <w:pPr>
        <w:pStyle w:val="shv-t"/>
        <w:numPr>
          <w:ilvl w:val="0"/>
          <w:numId w:val="0"/>
        </w:numPr>
        <w:tabs>
          <w:tab w:val="num" w:pos="360"/>
          <w:tab w:val="left" w:pos="708"/>
          <w:tab w:val="left" w:pos="993"/>
        </w:tabs>
        <w:spacing w:line="276" w:lineRule="auto"/>
        <w:ind w:firstLine="709"/>
        <w:jc w:val="center"/>
        <w:rPr>
          <w:rFonts w:ascii="Times New Roman" w:hAnsi="Times New Roman"/>
          <w:i/>
          <w:sz w:val="28"/>
          <w:szCs w:val="28"/>
        </w:rPr>
      </w:pPr>
      <w:r w:rsidRPr="0092082F">
        <w:rPr>
          <w:rFonts w:ascii="Times New Roman" w:hAnsi="Times New Roman"/>
          <w:b/>
          <w:bCs/>
          <w:i/>
          <w:sz w:val="28"/>
          <w:szCs w:val="28"/>
        </w:rPr>
        <w:t>Пассив баланса (имущество по источникам формирования)</w:t>
      </w:r>
    </w:p>
    <w:p w:rsidR="00647CFF" w:rsidRPr="0092082F" w:rsidRDefault="00647CFF" w:rsidP="00647CFF">
      <w:pPr>
        <w:pStyle w:val="shv-t"/>
        <w:numPr>
          <w:ilvl w:val="0"/>
          <w:numId w:val="0"/>
        </w:numPr>
        <w:tabs>
          <w:tab w:val="left" w:pos="708"/>
        </w:tabs>
        <w:spacing w:line="276" w:lineRule="auto"/>
        <w:ind w:firstLine="709"/>
        <w:rPr>
          <w:rFonts w:ascii="Times New Roman" w:hAnsi="Times New Roman"/>
          <w:sz w:val="28"/>
          <w:szCs w:val="28"/>
        </w:rPr>
      </w:pPr>
      <w:r w:rsidRPr="0092082F">
        <w:rPr>
          <w:rFonts w:ascii="Times New Roman" w:hAnsi="Times New Roman"/>
          <w:sz w:val="28"/>
          <w:szCs w:val="28"/>
        </w:rPr>
        <w:t xml:space="preserve">Основным принципом группировки хозяйственных средств по источникам образования и целевому назначению является степень закрепления их </w:t>
      </w:r>
      <w:proofErr w:type="gramStart"/>
      <w:r w:rsidRPr="0092082F">
        <w:rPr>
          <w:rFonts w:ascii="Times New Roman" w:hAnsi="Times New Roman"/>
          <w:sz w:val="28"/>
          <w:szCs w:val="28"/>
        </w:rPr>
        <w:t>за</w:t>
      </w:r>
      <w:proofErr w:type="gramEnd"/>
      <w:r w:rsidRPr="0092082F">
        <w:rPr>
          <w:rFonts w:ascii="Times New Roman" w:hAnsi="Times New Roman"/>
          <w:sz w:val="28"/>
          <w:szCs w:val="28"/>
        </w:rPr>
        <w:t xml:space="preserve"> данной </w:t>
      </w:r>
      <w:r w:rsidRPr="0092082F">
        <w:rPr>
          <w:sz w:val="28"/>
          <w:szCs w:val="28"/>
        </w:rPr>
        <w:t>организаций</w:t>
      </w:r>
      <w:r w:rsidRPr="0092082F">
        <w:rPr>
          <w:rFonts w:ascii="Times New Roman" w:hAnsi="Times New Roman"/>
          <w:sz w:val="28"/>
          <w:szCs w:val="28"/>
        </w:rPr>
        <w:t xml:space="preserve">. Исходя из этого хозяйственные средства делятся </w:t>
      </w:r>
      <w:proofErr w:type="gramStart"/>
      <w:r w:rsidRPr="0092082F">
        <w:rPr>
          <w:rFonts w:ascii="Times New Roman" w:hAnsi="Times New Roman"/>
          <w:sz w:val="28"/>
          <w:szCs w:val="28"/>
        </w:rPr>
        <w:t>на</w:t>
      </w:r>
      <w:proofErr w:type="gramEnd"/>
      <w:r w:rsidRPr="0092082F">
        <w:rPr>
          <w:rFonts w:ascii="Times New Roman" w:hAnsi="Times New Roman"/>
          <w:sz w:val="28"/>
          <w:szCs w:val="28"/>
        </w:rPr>
        <w:t xml:space="preserve"> следующие:</w:t>
      </w:r>
    </w:p>
    <w:p w:rsidR="00647CFF" w:rsidRPr="0092082F" w:rsidRDefault="00647CFF" w:rsidP="00647CFF">
      <w:pPr>
        <w:pStyle w:val="shv-t"/>
        <w:tabs>
          <w:tab w:val="clear" w:pos="567"/>
          <w:tab w:val="num" w:pos="360"/>
        </w:tabs>
        <w:spacing w:line="276" w:lineRule="auto"/>
        <w:ind w:left="0" w:firstLine="709"/>
        <w:rPr>
          <w:rFonts w:ascii="Times New Roman" w:hAnsi="Times New Roman"/>
          <w:sz w:val="28"/>
          <w:szCs w:val="28"/>
        </w:rPr>
      </w:pPr>
      <w:r w:rsidRPr="0092082F">
        <w:rPr>
          <w:rFonts w:ascii="Times New Roman" w:hAnsi="Times New Roman"/>
          <w:sz w:val="28"/>
          <w:szCs w:val="28"/>
        </w:rPr>
        <w:t>собственные (закрепленные);</w:t>
      </w:r>
    </w:p>
    <w:p w:rsidR="00647CFF" w:rsidRPr="0092082F" w:rsidRDefault="00647CFF" w:rsidP="00647CFF">
      <w:pPr>
        <w:pStyle w:val="shv-t"/>
        <w:tabs>
          <w:tab w:val="clear" w:pos="567"/>
          <w:tab w:val="num" w:pos="360"/>
        </w:tabs>
        <w:spacing w:line="276" w:lineRule="auto"/>
        <w:ind w:left="0" w:firstLine="709"/>
        <w:rPr>
          <w:rFonts w:ascii="Times New Roman" w:hAnsi="Times New Roman"/>
          <w:sz w:val="28"/>
          <w:szCs w:val="28"/>
        </w:rPr>
      </w:pPr>
      <w:r w:rsidRPr="0092082F">
        <w:rPr>
          <w:rFonts w:ascii="Times New Roman" w:hAnsi="Times New Roman"/>
          <w:sz w:val="28"/>
          <w:szCs w:val="28"/>
        </w:rPr>
        <w:lastRenderedPageBreak/>
        <w:t>заемные (привлеченные).</w:t>
      </w:r>
    </w:p>
    <w:p w:rsidR="00647CFF" w:rsidRPr="0092082F" w:rsidRDefault="00647CFF" w:rsidP="00647CFF">
      <w:pPr>
        <w:spacing w:line="276" w:lineRule="auto"/>
        <w:ind w:firstLine="709"/>
        <w:jc w:val="both"/>
        <w:rPr>
          <w:sz w:val="28"/>
          <w:szCs w:val="28"/>
        </w:rPr>
      </w:pPr>
      <w:r w:rsidRPr="0092082F">
        <w:rPr>
          <w:b/>
          <w:i/>
          <w:sz w:val="28"/>
          <w:szCs w:val="28"/>
        </w:rPr>
        <w:t xml:space="preserve">Собственные средства </w:t>
      </w:r>
      <w:r w:rsidRPr="0092082F">
        <w:rPr>
          <w:sz w:val="28"/>
          <w:szCs w:val="28"/>
        </w:rPr>
        <w:t>— капитал, целевое финансирование, резервы и прибыль.</w:t>
      </w:r>
    </w:p>
    <w:p w:rsidR="00647CFF" w:rsidRPr="0092082F" w:rsidRDefault="00647CFF" w:rsidP="00647CFF">
      <w:pPr>
        <w:pStyle w:val="210"/>
        <w:spacing w:after="0" w:line="276" w:lineRule="auto"/>
        <w:rPr>
          <w:sz w:val="28"/>
          <w:szCs w:val="28"/>
        </w:rPr>
      </w:pPr>
      <w:r w:rsidRPr="0092082F">
        <w:rPr>
          <w:i/>
          <w:iCs/>
          <w:sz w:val="28"/>
          <w:szCs w:val="28"/>
        </w:rPr>
        <w:t>1.Капитал:</w:t>
      </w:r>
    </w:p>
    <w:p w:rsidR="00647CFF" w:rsidRPr="0092082F" w:rsidRDefault="00647CFF" w:rsidP="00647CFF">
      <w:pPr>
        <w:pStyle w:val="210"/>
        <w:numPr>
          <w:ilvl w:val="0"/>
          <w:numId w:val="7"/>
        </w:numPr>
        <w:spacing w:after="0" w:line="276" w:lineRule="auto"/>
        <w:ind w:left="0" w:firstLine="709"/>
        <w:rPr>
          <w:rFonts w:ascii="Times New Roman" w:hAnsi="Times New Roman"/>
          <w:i/>
          <w:sz w:val="28"/>
          <w:szCs w:val="28"/>
        </w:rPr>
      </w:pPr>
      <w:r w:rsidRPr="0092082F">
        <w:rPr>
          <w:i/>
          <w:iCs/>
          <w:sz w:val="28"/>
          <w:szCs w:val="28"/>
        </w:rPr>
        <w:t>Уставный капитал</w:t>
      </w:r>
      <w:r w:rsidRPr="0092082F">
        <w:rPr>
          <w:sz w:val="28"/>
          <w:szCs w:val="28"/>
        </w:rPr>
        <w:t xml:space="preserve"> – «стартовый» капитал организации, представляет собой зарегистрированную в учредительных документах (уставе организации) величину собственного капитала, внесенного учредителями в виде денежных средств или др.  имущества при организации юридического лица (предприятия):</w:t>
      </w:r>
    </w:p>
    <w:p w:rsidR="00647CFF" w:rsidRPr="0092082F" w:rsidRDefault="00647CFF" w:rsidP="00647CFF">
      <w:pPr>
        <w:pStyle w:val="210"/>
        <w:spacing w:after="0" w:line="276" w:lineRule="auto"/>
        <w:rPr>
          <w:rFonts w:ascii="Times New Roman" w:hAnsi="Times New Roman"/>
          <w:sz w:val="28"/>
          <w:szCs w:val="28"/>
        </w:rPr>
      </w:pPr>
      <w:r w:rsidRPr="0092082F">
        <w:rPr>
          <w:rFonts w:ascii="Times New Roman" w:hAnsi="Times New Roman"/>
          <w:sz w:val="28"/>
          <w:szCs w:val="28"/>
        </w:rPr>
        <w:t>- в обществах с ограниченной ответственностью — в сумме долей учредителей, определенных учредительными документами;</w:t>
      </w:r>
    </w:p>
    <w:p w:rsidR="00647CFF" w:rsidRPr="0092082F" w:rsidRDefault="00647CFF" w:rsidP="00647CFF">
      <w:pPr>
        <w:pStyle w:val="210"/>
        <w:spacing w:after="0" w:line="276" w:lineRule="auto"/>
        <w:rPr>
          <w:rFonts w:ascii="Times New Roman" w:hAnsi="Times New Roman"/>
          <w:sz w:val="28"/>
          <w:szCs w:val="28"/>
        </w:rPr>
      </w:pPr>
      <w:r w:rsidRPr="0092082F">
        <w:rPr>
          <w:rFonts w:ascii="Times New Roman" w:hAnsi="Times New Roman"/>
          <w:sz w:val="28"/>
          <w:szCs w:val="28"/>
        </w:rPr>
        <w:t xml:space="preserve"> - в акционерных обществах — в совокупной номинальной стоимости акций всех видов;</w:t>
      </w:r>
    </w:p>
    <w:p w:rsidR="00647CFF" w:rsidRPr="0092082F" w:rsidRDefault="00647CFF" w:rsidP="00647CFF">
      <w:pPr>
        <w:pStyle w:val="shv-t"/>
        <w:numPr>
          <w:ilvl w:val="0"/>
          <w:numId w:val="0"/>
        </w:numPr>
        <w:spacing w:line="276" w:lineRule="auto"/>
        <w:ind w:firstLine="709"/>
        <w:rPr>
          <w:rFonts w:ascii="Times New Roman" w:hAnsi="Times New Roman"/>
          <w:spacing w:val="-4"/>
          <w:sz w:val="28"/>
          <w:szCs w:val="28"/>
        </w:rPr>
      </w:pPr>
      <w:r w:rsidRPr="0092082F">
        <w:rPr>
          <w:rFonts w:ascii="Times New Roman" w:hAnsi="Times New Roman"/>
          <w:sz w:val="28"/>
          <w:szCs w:val="28"/>
        </w:rPr>
        <w:t xml:space="preserve">- </w:t>
      </w:r>
      <w:r w:rsidRPr="0092082F">
        <w:rPr>
          <w:rFonts w:ascii="Times New Roman" w:hAnsi="Times New Roman"/>
          <w:spacing w:val="-4"/>
          <w:sz w:val="28"/>
          <w:szCs w:val="28"/>
        </w:rPr>
        <w:t>на государственных и муниципальных унитарных предприятиях, основанных на правах хозяйственного ведения или оперативного управления — в сумме имущества, закрепленного собственником этого имущества за предприятием.</w:t>
      </w:r>
    </w:p>
    <w:p w:rsidR="00647CFF" w:rsidRPr="0092082F" w:rsidRDefault="00647CFF" w:rsidP="00647CFF">
      <w:pPr>
        <w:pStyle w:val="210"/>
        <w:spacing w:after="0" w:line="276" w:lineRule="auto"/>
        <w:rPr>
          <w:sz w:val="28"/>
          <w:szCs w:val="28"/>
        </w:rPr>
      </w:pPr>
      <w:r w:rsidRPr="0092082F">
        <w:rPr>
          <w:rFonts w:ascii="Times New Roman" w:hAnsi="Times New Roman"/>
          <w:sz w:val="28"/>
          <w:szCs w:val="28"/>
        </w:rPr>
        <w:t xml:space="preserve">В условиях рыночной экономики у организаций может происходить текущее изменение капитала, в принципе не определяющее необходимость перерегистрации уставного капитала. В результате появилось понятие </w:t>
      </w:r>
      <w:r w:rsidRPr="0092082F">
        <w:rPr>
          <w:rFonts w:ascii="Times New Roman" w:hAnsi="Times New Roman"/>
          <w:i/>
          <w:sz w:val="28"/>
          <w:szCs w:val="28"/>
        </w:rPr>
        <w:t>добавочного капитала.</w:t>
      </w:r>
      <w:r w:rsidR="00AA6A37" w:rsidRPr="00AA6A37">
        <w:rPr>
          <w:rFonts w:ascii="Times New Roman" w:hAnsi="Times New Roman"/>
          <w:i/>
          <w:sz w:val="28"/>
          <w:szCs w:val="28"/>
        </w:rPr>
        <w:t xml:space="preserve"> </w:t>
      </w:r>
      <w:r w:rsidRPr="0092082F">
        <w:rPr>
          <w:sz w:val="28"/>
          <w:szCs w:val="28"/>
        </w:rPr>
        <w:t>Добавочный капитал включает в себя:</w:t>
      </w:r>
    </w:p>
    <w:p w:rsidR="00647CFF" w:rsidRPr="0092082F" w:rsidRDefault="00647CFF" w:rsidP="00647CFF">
      <w:pPr>
        <w:pStyle w:val="shv-t"/>
        <w:tabs>
          <w:tab w:val="clear" w:pos="567"/>
          <w:tab w:val="num" w:pos="360"/>
        </w:tabs>
        <w:spacing w:line="276" w:lineRule="auto"/>
        <w:ind w:left="0" w:firstLine="709"/>
        <w:rPr>
          <w:rFonts w:ascii="Times New Roman" w:hAnsi="Times New Roman"/>
          <w:sz w:val="28"/>
          <w:szCs w:val="28"/>
        </w:rPr>
      </w:pPr>
      <w:r w:rsidRPr="0092082F">
        <w:rPr>
          <w:rFonts w:ascii="Times New Roman" w:hAnsi="Times New Roman"/>
          <w:sz w:val="28"/>
          <w:szCs w:val="28"/>
        </w:rPr>
        <w:t xml:space="preserve">суммы </w:t>
      </w:r>
      <w:proofErr w:type="spellStart"/>
      <w:r w:rsidRPr="0092082F">
        <w:rPr>
          <w:rFonts w:ascii="Times New Roman" w:hAnsi="Times New Roman"/>
          <w:sz w:val="28"/>
          <w:szCs w:val="28"/>
        </w:rPr>
        <w:t>дооценки</w:t>
      </w:r>
      <w:proofErr w:type="spellEnd"/>
      <w:r w:rsidRPr="0092082F">
        <w:rPr>
          <w:rFonts w:ascii="Times New Roman" w:hAnsi="Times New Roman"/>
          <w:sz w:val="28"/>
          <w:szCs w:val="28"/>
        </w:rPr>
        <w:t xml:space="preserve"> внеоборотных активов </w:t>
      </w:r>
      <w:r w:rsidRPr="0092082F">
        <w:rPr>
          <w:sz w:val="28"/>
          <w:szCs w:val="28"/>
        </w:rPr>
        <w:t>организаций</w:t>
      </w:r>
      <w:r w:rsidRPr="0092082F">
        <w:rPr>
          <w:rFonts w:ascii="Times New Roman" w:hAnsi="Times New Roman"/>
          <w:sz w:val="28"/>
          <w:szCs w:val="28"/>
        </w:rPr>
        <w:t>, проводимой в установленном порядке;</w:t>
      </w:r>
    </w:p>
    <w:p w:rsidR="00647CFF" w:rsidRPr="0092082F" w:rsidRDefault="00647CFF" w:rsidP="00647CFF">
      <w:pPr>
        <w:pStyle w:val="shv-t"/>
        <w:tabs>
          <w:tab w:val="clear" w:pos="567"/>
          <w:tab w:val="num" w:pos="360"/>
        </w:tabs>
        <w:spacing w:line="276" w:lineRule="auto"/>
        <w:ind w:left="0" w:firstLine="709"/>
        <w:rPr>
          <w:rFonts w:ascii="Times New Roman" w:hAnsi="Times New Roman"/>
          <w:sz w:val="28"/>
          <w:szCs w:val="28"/>
        </w:rPr>
      </w:pPr>
      <w:r w:rsidRPr="0092082F">
        <w:rPr>
          <w:rFonts w:ascii="Times New Roman" w:hAnsi="Times New Roman"/>
          <w:sz w:val="28"/>
          <w:szCs w:val="28"/>
        </w:rPr>
        <w:t>эмиссионный доход, который возникает при формировании уставного капитала (при учреждении общества, при увеличении уставного капитала путем дополнительной эмиссии акций или изменения номинальной стоимости акций).</w:t>
      </w:r>
    </w:p>
    <w:p w:rsidR="00647CFF" w:rsidRPr="0092082F" w:rsidRDefault="00647CFF" w:rsidP="00647CFF">
      <w:pPr>
        <w:numPr>
          <w:ilvl w:val="0"/>
          <w:numId w:val="3"/>
        </w:numPr>
        <w:tabs>
          <w:tab w:val="clear" w:pos="360"/>
          <w:tab w:val="num" w:pos="567"/>
        </w:tabs>
        <w:spacing w:line="276" w:lineRule="auto"/>
        <w:ind w:left="0" w:firstLine="709"/>
        <w:jc w:val="both"/>
        <w:rPr>
          <w:spacing w:val="-2"/>
          <w:sz w:val="28"/>
          <w:szCs w:val="28"/>
        </w:rPr>
      </w:pPr>
      <w:r w:rsidRPr="0092082F">
        <w:rPr>
          <w:i/>
          <w:sz w:val="28"/>
          <w:szCs w:val="28"/>
        </w:rPr>
        <w:t xml:space="preserve">Резервный капитал </w:t>
      </w:r>
      <w:r w:rsidRPr="0092082F">
        <w:rPr>
          <w:sz w:val="28"/>
          <w:szCs w:val="28"/>
        </w:rPr>
        <w:t>— это страховой капитал организации, предназначенный для возмещения убытков от хозяйственной деятельности, а также для выплаты доходов инвесторам или кредиторам, если на эти цели не хватает прибыли.</w:t>
      </w:r>
      <w:r w:rsidR="00AA6A37" w:rsidRPr="00AA6A37">
        <w:rPr>
          <w:sz w:val="28"/>
          <w:szCs w:val="28"/>
        </w:rPr>
        <w:t xml:space="preserve"> </w:t>
      </w:r>
      <w:r w:rsidRPr="0092082F">
        <w:rPr>
          <w:spacing w:val="-2"/>
          <w:sz w:val="28"/>
          <w:szCs w:val="28"/>
        </w:rPr>
        <w:t xml:space="preserve">Средства резервного капитала выступают гарантией бесперебойной работы </w:t>
      </w:r>
      <w:r w:rsidRPr="0092082F">
        <w:rPr>
          <w:sz w:val="28"/>
          <w:szCs w:val="28"/>
        </w:rPr>
        <w:t>организации</w:t>
      </w:r>
      <w:r w:rsidRPr="0092082F">
        <w:rPr>
          <w:spacing w:val="-2"/>
          <w:sz w:val="28"/>
          <w:szCs w:val="28"/>
        </w:rPr>
        <w:t xml:space="preserve"> и соблюдения интересов третьих лиц.</w:t>
      </w:r>
    </w:p>
    <w:p w:rsidR="00647CFF" w:rsidRPr="0092082F" w:rsidRDefault="00647CFF" w:rsidP="00647CFF">
      <w:pPr>
        <w:tabs>
          <w:tab w:val="num" w:pos="720"/>
        </w:tabs>
        <w:spacing w:line="276" w:lineRule="auto"/>
        <w:ind w:firstLine="709"/>
        <w:jc w:val="both"/>
        <w:rPr>
          <w:sz w:val="28"/>
          <w:szCs w:val="28"/>
        </w:rPr>
      </w:pPr>
      <w:r w:rsidRPr="0092082F">
        <w:rPr>
          <w:sz w:val="28"/>
          <w:szCs w:val="28"/>
        </w:rPr>
        <w:t xml:space="preserve">Резервный капитал создается в соответствии с законодательством и учредительными документами предприятия на покрытие возможных в будущем непредвиденных убытков и потерь. Образуется он за счет </w:t>
      </w:r>
      <w:r w:rsidRPr="0092082F">
        <w:rPr>
          <w:sz w:val="28"/>
          <w:szCs w:val="28"/>
        </w:rPr>
        <w:lastRenderedPageBreak/>
        <w:t xml:space="preserve">отчислений от прибыли в размерах, предусмотренных уставом или учредительными документами организации. </w:t>
      </w:r>
    </w:p>
    <w:p w:rsidR="00647CFF" w:rsidRPr="0092082F" w:rsidRDefault="00647CFF" w:rsidP="00647CFF">
      <w:pPr>
        <w:tabs>
          <w:tab w:val="num" w:pos="720"/>
        </w:tabs>
        <w:spacing w:line="276" w:lineRule="auto"/>
        <w:ind w:firstLine="709"/>
        <w:jc w:val="both"/>
        <w:rPr>
          <w:sz w:val="28"/>
          <w:szCs w:val="28"/>
        </w:rPr>
      </w:pPr>
      <w:r w:rsidRPr="0092082F">
        <w:rPr>
          <w:sz w:val="28"/>
          <w:szCs w:val="28"/>
        </w:rPr>
        <w:t>Образование резервного капитала может носить обязательный и добровольный характер. В первом случае он создается в соответствии с законодательством РФ, во втором — в соответствии с порядком, установленным в учредительных документах организации. В настоящее время создание резервного капитала обязательно только для акционерных обществ и совместных предприятий (предприятий с участием иностранного  капитала).</w:t>
      </w:r>
    </w:p>
    <w:p w:rsidR="00647CFF" w:rsidRPr="0092082F" w:rsidRDefault="00647CFF" w:rsidP="00647CFF">
      <w:pPr>
        <w:numPr>
          <w:ilvl w:val="0"/>
          <w:numId w:val="8"/>
        </w:numPr>
        <w:tabs>
          <w:tab w:val="clear" w:pos="720"/>
          <w:tab w:val="num" w:pos="0"/>
          <w:tab w:val="num" w:pos="567"/>
          <w:tab w:val="left" w:pos="993"/>
        </w:tabs>
        <w:spacing w:line="276" w:lineRule="auto"/>
        <w:ind w:left="0" w:firstLine="709"/>
        <w:jc w:val="both"/>
        <w:rPr>
          <w:sz w:val="28"/>
          <w:szCs w:val="28"/>
        </w:rPr>
      </w:pPr>
      <w:r w:rsidRPr="0092082F">
        <w:rPr>
          <w:i/>
          <w:iCs/>
          <w:sz w:val="28"/>
          <w:szCs w:val="28"/>
        </w:rPr>
        <w:t>Резервы</w:t>
      </w:r>
      <w:r w:rsidRPr="0092082F">
        <w:rPr>
          <w:i/>
          <w:sz w:val="28"/>
          <w:szCs w:val="28"/>
        </w:rPr>
        <w:t xml:space="preserve"> — </w:t>
      </w:r>
      <w:r w:rsidRPr="0092082F">
        <w:rPr>
          <w:sz w:val="28"/>
          <w:szCs w:val="28"/>
        </w:rPr>
        <w:t>источники средств, предназначенные для покрытия в будущем целевых расходов (оплата отпусков работникам, гарантийный ремонт выпущенной продукции, текущий ремонт объектов основных средств  и т.д.).</w:t>
      </w:r>
    </w:p>
    <w:p w:rsidR="00647CFF" w:rsidRPr="0092082F" w:rsidRDefault="00647CFF" w:rsidP="00647CFF">
      <w:pPr>
        <w:numPr>
          <w:ilvl w:val="0"/>
          <w:numId w:val="8"/>
        </w:numPr>
        <w:tabs>
          <w:tab w:val="clear" w:pos="720"/>
          <w:tab w:val="left" w:pos="284"/>
          <w:tab w:val="num" w:pos="567"/>
          <w:tab w:val="left" w:pos="993"/>
        </w:tabs>
        <w:spacing w:line="276" w:lineRule="auto"/>
        <w:ind w:left="0" w:firstLine="709"/>
        <w:jc w:val="both"/>
        <w:rPr>
          <w:sz w:val="28"/>
          <w:szCs w:val="28"/>
        </w:rPr>
      </w:pPr>
      <w:r w:rsidRPr="0092082F">
        <w:rPr>
          <w:i/>
          <w:iCs/>
          <w:sz w:val="28"/>
          <w:szCs w:val="28"/>
        </w:rPr>
        <w:t xml:space="preserve">Прибыль </w:t>
      </w:r>
      <w:r w:rsidRPr="0092082F">
        <w:rPr>
          <w:i/>
          <w:sz w:val="28"/>
          <w:szCs w:val="28"/>
        </w:rPr>
        <w:t xml:space="preserve">— </w:t>
      </w:r>
      <w:r w:rsidRPr="0092082F">
        <w:rPr>
          <w:sz w:val="28"/>
          <w:szCs w:val="28"/>
        </w:rPr>
        <w:t>основной источник хозяйственных средств любой организации, это результат ее хозяйственно-финансовой деятельности, который складывается как положительная разница между его доходами и расходами. Прибыль направляется на пополнение основных и оборотных средств, освоение и развитие новых производств, материальное поощрение работников, выплату дивидендов, расчеты с учредителями и другие цели.</w:t>
      </w:r>
    </w:p>
    <w:p w:rsidR="00647CFF" w:rsidRPr="0092082F" w:rsidRDefault="00647CFF" w:rsidP="00647CFF">
      <w:pPr>
        <w:pStyle w:val="aa"/>
        <w:numPr>
          <w:ilvl w:val="0"/>
          <w:numId w:val="9"/>
        </w:numPr>
        <w:tabs>
          <w:tab w:val="clear" w:pos="720"/>
          <w:tab w:val="left" w:pos="284"/>
          <w:tab w:val="num" w:pos="567"/>
          <w:tab w:val="left" w:pos="993"/>
          <w:tab w:val="left" w:pos="1695"/>
        </w:tabs>
        <w:spacing w:line="276" w:lineRule="auto"/>
        <w:ind w:left="0" w:firstLine="709"/>
        <w:jc w:val="both"/>
        <w:rPr>
          <w:sz w:val="28"/>
          <w:szCs w:val="28"/>
        </w:rPr>
      </w:pPr>
      <w:r w:rsidRPr="0092082F">
        <w:rPr>
          <w:i/>
          <w:iCs/>
          <w:sz w:val="28"/>
          <w:szCs w:val="28"/>
        </w:rPr>
        <w:t xml:space="preserve">Целевое финансирование </w:t>
      </w:r>
      <w:r w:rsidRPr="0092082F">
        <w:rPr>
          <w:i/>
          <w:sz w:val="28"/>
          <w:szCs w:val="28"/>
        </w:rPr>
        <w:t xml:space="preserve">- </w:t>
      </w:r>
      <w:r w:rsidRPr="0092082F">
        <w:rPr>
          <w:sz w:val="28"/>
          <w:szCs w:val="28"/>
        </w:rPr>
        <w:t xml:space="preserve">средства, безвозмездно получаемые физкультурно-спортивными организациями на строго определенные </w:t>
      </w:r>
      <w:r w:rsidRPr="0092082F">
        <w:rPr>
          <w:bCs/>
          <w:sz w:val="28"/>
          <w:szCs w:val="28"/>
        </w:rPr>
        <w:t xml:space="preserve">цели и мероприятия </w:t>
      </w:r>
      <w:r w:rsidRPr="0092082F">
        <w:rPr>
          <w:sz w:val="28"/>
          <w:szCs w:val="28"/>
        </w:rPr>
        <w:t>(средства от других предприятий целевого назначения; добровольные пожертвования частных лиц, спонсорство, средства бюджета и т.п.). Средства ц</w:t>
      </w:r>
      <w:r w:rsidRPr="0092082F">
        <w:rPr>
          <w:iCs/>
          <w:sz w:val="28"/>
          <w:szCs w:val="28"/>
        </w:rPr>
        <w:t xml:space="preserve">елевого финансирования </w:t>
      </w:r>
      <w:r w:rsidRPr="0092082F">
        <w:rPr>
          <w:sz w:val="28"/>
          <w:szCs w:val="28"/>
        </w:rPr>
        <w:t xml:space="preserve">становятся собственностью организации  и используются ей на какие-либо цели, оговоренные при передаче либо по своему усмотрению, в строгом соответствии с утвержденными сметами. Составляется Отчет о целевом расходовании средств </w:t>
      </w:r>
    </w:p>
    <w:p w:rsidR="00647CFF" w:rsidRPr="0092082F" w:rsidRDefault="00647CFF" w:rsidP="00647CFF">
      <w:pPr>
        <w:spacing w:line="276" w:lineRule="auto"/>
        <w:ind w:firstLine="709"/>
        <w:jc w:val="both"/>
        <w:rPr>
          <w:sz w:val="28"/>
          <w:szCs w:val="28"/>
        </w:rPr>
      </w:pPr>
      <w:r w:rsidRPr="0092082F">
        <w:rPr>
          <w:b/>
          <w:i/>
          <w:sz w:val="28"/>
          <w:szCs w:val="28"/>
        </w:rPr>
        <w:t xml:space="preserve">Заемные (привлеченные) средства </w:t>
      </w:r>
      <w:r w:rsidRPr="0092082F">
        <w:rPr>
          <w:sz w:val="28"/>
          <w:szCs w:val="28"/>
        </w:rPr>
        <w:t>— кредиты банков и займы,  кредиторская задолженность.</w:t>
      </w:r>
    </w:p>
    <w:p w:rsidR="00647CFF" w:rsidRPr="0092082F" w:rsidRDefault="00647CFF" w:rsidP="00647CFF">
      <w:pPr>
        <w:numPr>
          <w:ilvl w:val="0"/>
          <w:numId w:val="4"/>
        </w:numPr>
        <w:tabs>
          <w:tab w:val="clear" w:pos="360"/>
          <w:tab w:val="num" w:pos="567"/>
        </w:tabs>
        <w:spacing w:line="276" w:lineRule="auto"/>
        <w:ind w:left="0" w:firstLine="709"/>
        <w:jc w:val="both"/>
        <w:rPr>
          <w:sz w:val="28"/>
          <w:szCs w:val="28"/>
        </w:rPr>
      </w:pPr>
      <w:r w:rsidRPr="0092082F">
        <w:rPr>
          <w:i/>
          <w:sz w:val="28"/>
          <w:szCs w:val="28"/>
        </w:rPr>
        <w:t xml:space="preserve">Кредиты банков и займы. </w:t>
      </w:r>
      <w:r w:rsidRPr="0092082F">
        <w:rPr>
          <w:sz w:val="28"/>
          <w:szCs w:val="28"/>
        </w:rPr>
        <w:t xml:space="preserve">В ходе деятельности организация может испытывать нехватку средств, особенно для осуществления каких-то крупных мероприятий. Временную нехватку средств организация покрывает за счет банковских кредитов, которые банк предоставляет за определенный процент, зависящий от характера ссуды, ее срочности и коммерческой надежности заемщика. В настоящее время кредиты банков имеют большое значение в обеспечении хозяйственной деятельности </w:t>
      </w:r>
      <w:r w:rsidRPr="0092082F">
        <w:rPr>
          <w:sz w:val="28"/>
          <w:szCs w:val="28"/>
        </w:rPr>
        <w:lastRenderedPageBreak/>
        <w:t>предприятий и организаций, так как именно они способствуют увеличению продукции предприятий, увеличению объема реализации и услуг.</w:t>
      </w:r>
    </w:p>
    <w:p w:rsidR="00647CFF" w:rsidRPr="0092082F" w:rsidRDefault="00647CFF" w:rsidP="00647CFF">
      <w:pPr>
        <w:tabs>
          <w:tab w:val="num" w:pos="720"/>
        </w:tabs>
        <w:spacing w:line="276" w:lineRule="auto"/>
        <w:ind w:firstLine="709"/>
        <w:jc w:val="both"/>
        <w:rPr>
          <w:sz w:val="28"/>
          <w:szCs w:val="28"/>
        </w:rPr>
      </w:pPr>
      <w:r w:rsidRPr="0092082F">
        <w:rPr>
          <w:sz w:val="28"/>
          <w:szCs w:val="28"/>
        </w:rPr>
        <w:t>Банковский кредит выдается банками в виде денежных ссуд, которые используются для расширения производства и как источник платежных сре</w:t>
      </w:r>
      <w:proofErr w:type="gramStart"/>
      <w:r w:rsidRPr="0092082F">
        <w:rPr>
          <w:sz w:val="28"/>
          <w:szCs w:val="28"/>
        </w:rPr>
        <w:t>дств дл</w:t>
      </w:r>
      <w:proofErr w:type="gramEnd"/>
      <w:r w:rsidRPr="0092082F">
        <w:rPr>
          <w:sz w:val="28"/>
          <w:szCs w:val="28"/>
        </w:rPr>
        <w:t xml:space="preserve">я текущей деятельности на условиях срочности, платности, возвратности, обеспеченности. </w:t>
      </w:r>
      <w:proofErr w:type="spellStart"/>
      <w:r w:rsidRPr="0092082F">
        <w:rPr>
          <w:sz w:val="28"/>
          <w:szCs w:val="28"/>
        </w:rPr>
        <w:t>Займ</w:t>
      </w:r>
      <w:proofErr w:type="spellEnd"/>
      <w:r w:rsidRPr="0092082F">
        <w:rPr>
          <w:sz w:val="28"/>
          <w:szCs w:val="28"/>
        </w:rPr>
        <w:t xml:space="preserve"> можно получить у любого физического или юридического лица, предметом договора займы могут быть не только денежные средства, но и товарно-материальные ценности. В отличие от кредита </w:t>
      </w:r>
      <w:proofErr w:type="spellStart"/>
      <w:r w:rsidRPr="0092082F">
        <w:rPr>
          <w:sz w:val="28"/>
          <w:szCs w:val="28"/>
        </w:rPr>
        <w:t>займ</w:t>
      </w:r>
      <w:proofErr w:type="spellEnd"/>
      <w:r w:rsidRPr="0092082F">
        <w:rPr>
          <w:sz w:val="28"/>
          <w:szCs w:val="28"/>
        </w:rPr>
        <w:t xml:space="preserve"> может быть беспроцентным. </w:t>
      </w:r>
    </w:p>
    <w:p w:rsidR="00647CFF" w:rsidRPr="0092082F" w:rsidRDefault="00647CFF" w:rsidP="00647CFF">
      <w:pPr>
        <w:numPr>
          <w:ilvl w:val="0"/>
          <w:numId w:val="4"/>
        </w:numPr>
        <w:tabs>
          <w:tab w:val="clear" w:pos="360"/>
          <w:tab w:val="num" w:pos="567"/>
        </w:tabs>
        <w:spacing w:line="276" w:lineRule="auto"/>
        <w:ind w:left="0" w:firstLine="709"/>
        <w:jc w:val="both"/>
        <w:rPr>
          <w:sz w:val="28"/>
          <w:szCs w:val="28"/>
        </w:rPr>
      </w:pPr>
      <w:r w:rsidRPr="0092082F">
        <w:rPr>
          <w:i/>
          <w:sz w:val="28"/>
          <w:szCs w:val="28"/>
        </w:rPr>
        <w:t xml:space="preserve">Кредиторская задолженность </w:t>
      </w:r>
      <w:r w:rsidRPr="0092082F">
        <w:rPr>
          <w:sz w:val="28"/>
          <w:szCs w:val="28"/>
        </w:rPr>
        <w:t xml:space="preserve">(временно привлеченные средства) — задолженность </w:t>
      </w:r>
      <w:r w:rsidRPr="0092082F">
        <w:rPr>
          <w:b/>
          <w:bCs/>
          <w:i/>
          <w:sz w:val="28"/>
          <w:szCs w:val="28"/>
        </w:rPr>
        <w:t xml:space="preserve">нашей организации </w:t>
      </w:r>
      <w:r w:rsidRPr="0092082F">
        <w:rPr>
          <w:bCs/>
          <w:sz w:val="28"/>
          <w:szCs w:val="28"/>
        </w:rPr>
        <w:t>п</w:t>
      </w:r>
      <w:r w:rsidRPr="0092082F">
        <w:rPr>
          <w:sz w:val="28"/>
          <w:szCs w:val="28"/>
        </w:rPr>
        <w:t>еред другими юридическими и физическими лицами (например, поставщикам за полученные, но неоплаченные товары,  перед бюджетом по налогам и т.д.). При этом предприятия и лица, которым организация должна, называются кредиторами, а сама задолженность — кредиторской.</w:t>
      </w:r>
    </w:p>
    <w:p w:rsidR="00647CFF" w:rsidRPr="0092082F" w:rsidRDefault="00647CFF" w:rsidP="00647CFF">
      <w:pPr>
        <w:spacing w:line="276" w:lineRule="auto"/>
        <w:ind w:firstLine="709"/>
        <w:jc w:val="both"/>
        <w:rPr>
          <w:sz w:val="28"/>
          <w:szCs w:val="28"/>
        </w:rPr>
      </w:pPr>
    </w:p>
    <w:p w:rsidR="00647CFF" w:rsidRPr="0092082F" w:rsidRDefault="00647CFF" w:rsidP="00647CFF">
      <w:pPr>
        <w:pStyle w:val="2"/>
        <w:spacing w:line="276" w:lineRule="auto"/>
        <w:rPr>
          <w:b/>
          <w:szCs w:val="28"/>
        </w:rPr>
      </w:pPr>
      <w:bookmarkStart w:id="56" w:name="_Toc514783679"/>
      <w:r w:rsidRPr="0092082F">
        <w:rPr>
          <w:b/>
          <w:szCs w:val="28"/>
        </w:rPr>
        <w:t>2.3. Структура бухгалтерского баланса</w:t>
      </w:r>
      <w:bookmarkEnd w:id="56"/>
    </w:p>
    <w:p w:rsidR="00647CFF" w:rsidRPr="0092082F" w:rsidRDefault="00647CFF" w:rsidP="00647CFF">
      <w:pPr>
        <w:spacing w:line="276" w:lineRule="auto"/>
        <w:ind w:firstLine="709"/>
        <w:jc w:val="both"/>
        <w:rPr>
          <w:sz w:val="28"/>
          <w:szCs w:val="28"/>
        </w:rPr>
      </w:pPr>
      <w:r w:rsidRPr="0092082F">
        <w:rPr>
          <w:sz w:val="28"/>
          <w:szCs w:val="28"/>
        </w:rPr>
        <w:t xml:space="preserve">Структуру бухгалтерского баланса организаций устанавливает </w:t>
      </w:r>
      <w:r w:rsidRPr="006F668F">
        <w:rPr>
          <w:sz w:val="28"/>
          <w:szCs w:val="28"/>
        </w:rPr>
        <w:t>Минфин РФ. В настоящее время форма баланса утверждена Приказом Минфина РФ № 66н от 02.07.2010 г. «О формах бухгалтерской отчетности организаций»</w:t>
      </w:r>
      <w:r w:rsidR="00AA6A37" w:rsidRPr="006F668F">
        <w:rPr>
          <w:sz w:val="28"/>
          <w:szCs w:val="28"/>
        </w:rPr>
        <w:t xml:space="preserve"> [</w:t>
      </w:r>
      <w:r w:rsidR="00194176" w:rsidRPr="006F668F">
        <w:rPr>
          <w:sz w:val="28"/>
          <w:szCs w:val="28"/>
        </w:rPr>
        <w:t>9</w:t>
      </w:r>
      <w:r w:rsidR="00AA6A37" w:rsidRPr="006F668F">
        <w:rPr>
          <w:sz w:val="28"/>
          <w:szCs w:val="28"/>
        </w:rPr>
        <w:t>]</w:t>
      </w:r>
      <w:r w:rsidRPr="006F668F">
        <w:rPr>
          <w:sz w:val="28"/>
          <w:szCs w:val="28"/>
        </w:rPr>
        <w:t>.</w:t>
      </w:r>
    </w:p>
    <w:p w:rsidR="00647CFF" w:rsidRPr="002C2CD6" w:rsidRDefault="00647CFF" w:rsidP="00647CFF">
      <w:pPr>
        <w:spacing w:line="276" w:lineRule="auto"/>
        <w:ind w:firstLine="709"/>
        <w:jc w:val="both"/>
        <w:rPr>
          <w:sz w:val="26"/>
          <w:szCs w:val="26"/>
        </w:rPr>
      </w:pPr>
      <w:r w:rsidRPr="002C2CD6">
        <w:rPr>
          <w:sz w:val="26"/>
          <w:szCs w:val="26"/>
        </w:rPr>
        <w:t xml:space="preserve"> </w:t>
      </w:r>
    </w:p>
    <w:p w:rsidR="00647CFF" w:rsidRPr="0092082F" w:rsidRDefault="00647CFF" w:rsidP="00647CFF">
      <w:pPr>
        <w:pStyle w:val="5"/>
        <w:spacing w:before="0" w:line="276" w:lineRule="auto"/>
        <w:ind w:firstLine="709"/>
        <w:jc w:val="center"/>
        <w:rPr>
          <w:rFonts w:ascii="Times New Roman" w:hAnsi="Times New Roman" w:cs="Times New Roman"/>
          <w:color w:val="auto"/>
          <w:sz w:val="28"/>
          <w:szCs w:val="28"/>
        </w:rPr>
      </w:pPr>
      <w:r w:rsidRPr="0092082F">
        <w:rPr>
          <w:rFonts w:ascii="Times New Roman" w:hAnsi="Times New Roman" w:cs="Times New Roman"/>
          <w:b/>
          <w:color w:val="auto"/>
          <w:sz w:val="28"/>
          <w:szCs w:val="28"/>
        </w:rPr>
        <w:t>Бухгалтерский баланс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tblPr>
      <w:tblGrid>
        <w:gridCol w:w="3544"/>
        <w:gridCol w:w="1134"/>
        <w:gridCol w:w="3545"/>
        <w:gridCol w:w="1416"/>
      </w:tblGrid>
      <w:tr w:rsidR="00647CFF" w:rsidRPr="0092082F" w:rsidTr="00647CFF">
        <w:trPr>
          <w:jc w:val="center"/>
        </w:trPr>
        <w:tc>
          <w:tcPr>
            <w:tcW w:w="3544"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spacing w:line="276" w:lineRule="auto"/>
              <w:ind w:firstLine="81"/>
              <w:jc w:val="center"/>
              <w:rPr>
                <w:b/>
                <w:i/>
                <w:sz w:val="28"/>
                <w:szCs w:val="28"/>
                <w:lang w:eastAsia="en-US"/>
              </w:rPr>
            </w:pPr>
            <w:r w:rsidRPr="0092082F">
              <w:rPr>
                <w:b/>
                <w:i/>
                <w:sz w:val="28"/>
                <w:szCs w:val="28"/>
                <w:lang w:eastAsia="en-US"/>
              </w:rPr>
              <w:t>Актив</w:t>
            </w:r>
          </w:p>
        </w:tc>
        <w:tc>
          <w:tcPr>
            <w:tcW w:w="1134"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spacing w:line="276" w:lineRule="auto"/>
              <w:ind w:firstLine="81"/>
              <w:jc w:val="center"/>
              <w:rPr>
                <w:b/>
                <w:i/>
                <w:sz w:val="28"/>
                <w:szCs w:val="28"/>
                <w:lang w:eastAsia="en-US"/>
              </w:rPr>
            </w:pPr>
            <w:r w:rsidRPr="0092082F">
              <w:rPr>
                <w:b/>
                <w:i/>
                <w:sz w:val="28"/>
                <w:szCs w:val="28"/>
                <w:lang w:eastAsia="en-US"/>
              </w:rPr>
              <w:t>Сумма</w:t>
            </w:r>
          </w:p>
        </w:tc>
        <w:tc>
          <w:tcPr>
            <w:tcW w:w="3545"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spacing w:line="276" w:lineRule="auto"/>
              <w:ind w:firstLine="81"/>
              <w:jc w:val="center"/>
              <w:rPr>
                <w:b/>
                <w:i/>
                <w:sz w:val="28"/>
                <w:szCs w:val="28"/>
                <w:lang w:eastAsia="en-US"/>
              </w:rPr>
            </w:pPr>
            <w:r w:rsidRPr="0092082F">
              <w:rPr>
                <w:b/>
                <w:i/>
                <w:sz w:val="28"/>
                <w:szCs w:val="28"/>
                <w:lang w:eastAsia="en-US"/>
              </w:rPr>
              <w:t>Пассив</w:t>
            </w:r>
          </w:p>
        </w:tc>
        <w:tc>
          <w:tcPr>
            <w:tcW w:w="1416"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spacing w:line="276" w:lineRule="auto"/>
              <w:ind w:firstLine="81"/>
              <w:jc w:val="center"/>
              <w:rPr>
                <w:b/>
                <w:i/>
                <w:sz w:val="28"/>
                <w:szCs w:val="28"/>
                <w:lang w:eastAsia="en-US"/>
              </w:rPr>
            </w:pPr>
            <w:r w:rsidRPr="0092082F">
              <w:rPr>
                <w:b/>
                <w:i/>
                <w:sz w:val="28"/>
                <w:szCs w:val="28"/>
                <w:lang w:eastAsia="en-US"/>
              </w:rPr>
              <w:t>Сумма</w:t>
            </w:r>
          </w:p>
        </w:tc>
      </w:tr>
      <w:tr w:rsidR="00647CFF" w:rsidRPr="0092082F" w:rsidTr="00647CFF">
        <w:trPr>
          <w:jc w:val="center"/>
        </w:trPr>
        <w:tc>
          <w:tcPr>
            <w:tcW w:w="3544"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pStyle w:val="aa"/>
              <w:spacing w:line="276" w:lineRule="auto"/>
              <w:ind w:left="0"/>
              <w:rPr>
                <w:b/>
                <w:i/>
                <w:sz w:val="28"/>
                <w:szCs w:val="28"/>
                <w:lang w:eastAsia="en-US"/>
              </w:rPr>
            </w:pPr>
            <w:r w:rsidRPr="0092082F">
              <w:rPr>
                <w:b/>
                <w:i/>
                <w:sz w:val="28"/>
                <w:szCs w:val="28"/>
                <w:lang w:eastAsia="en-US"/>
              </w:rPr>
              <w:t>1.Внеоборотные активы</w:t>
            </w:r>
          </w:p>
        </w:tc>
        <w:tc>
          <w:tcPr>
            <w:tcW w:w="1134" w:type="dxa"/>
            <w:tcBorders>
              <w:top w:val="single" w:sz="4" w:space="0" w:color="auto"/>
              <w:left w:val="single" w:sz="4" w:space="0" w:color="auto"/>
              <w:bottom w:val="single" w:sz="4" w:space="0" w:color="auto"/>
              <w:right w:val="single" w:sz="4" w:space="0" w:color="auto"/>
            </w:tcBorders>
          </w:tcPr>
          <w:p w:rsidR="00647CFF" w:rsidRPr="0092082F" w:rsidRDefault="00647CFF" w:rsidP="00647CFF">
            <w:pPr>
              <w:spacing w:line="276" w:lineRule="auto"/>
              <w:ind w:firstLine="81"/>
              <w:jc w:val="center"/>
              <w:rPr>
                <w:b/>
                <w:i/>
                <w:sz w:val="28"/>
                <w:szCs w:val="28"/>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pStyle w:val="aa"/>
              <w:spacing w:line="276" w:lineRule="auto"/>
              <w:ind w:left="23"/>
              <w:rPr>
                <w:b/>
                <w:i/>
                <w:sz w:val="28"/>
                <w:szCs w:val="28"/>
                <w:lang w:eastAsia="en-US"/>
              </w:rPr>
            </w:pPr>
            <w:r w:rsidRPr="0092082F">
              <w:rPr>
                <w:b/>
                <w:i/>
                <w:sz w:val="28"/>
                <w:szCs w:val="28"/>
                <w:lang w:eastAsia="en-US"/>
              </w:rPr>
              <w:t>3.Капитал и резервы</w:t>
            </w:r>
          </w:p>
        </w:tc>
        <w:tc>
          <w:tcPr>
            <w:tcW w:w="1416" w:type="dxa"/>
            <w:tcBorders>
              <w:top w:val="single" w:sz="4" w:space="0" w:color="auto"/>
              <w:left w:val="single" w:sz="4" w:space="0" w:color="auto"/>
              <w:bottom w:val="single" w:sz="4" w:space="0" w:color="auto"/>
              <w:right w:val="single" w:sz="4" w:space="0" w:color="auto"/>
            </w:tcBorders>
          </w:tcPr>
          <w:p w:rsidR="00647CFF" w:rsidRPr="0092082F" w:rsidRDefault="00647CFF" w:rsidP="00647CFF">
            <w:pPr>
              <w:spacing w:line="276" w:lineRule="auto"/>
              <w:ind w:firstLine="81"/>
              <w:jc w:val="center"/>
              <w:rPr>
                <w:b/>
                <w:i/>
                <w:sz w:val="28"/>
                <w:szCs w:val="28"/>
                <w:lang w:eastAsia="en-US"/>
              </w:rPr>
            </w:pPr>
          </w:p>
        </w:tc>
      </w:tr>
      <w:tr w:rsidR="00647CFF" w:rsidRPr="0092082F" w:rsidTr="00647CFF">
        <w:trPr>
          <w:trHeight w:val="325"/>
          <w:jc w:val="center"/>
        </w:trPr>
        <w:tc>
          <w:tcPr>
            <w:tcW w:w="3544"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spacing w:line="276" w:lineRule="auto"/>
              <w:ind w:firstLine="81"/>
              <w:jc w:val="both"/>
              <w:rPr>
                <w:sz w:val="28"/>
                <w:szCs w:val="28"/>
                <w:lang w:eastAsia="en-US"/>
              </w:rPr>
            </w:pPr>
            <w:r w:rsidRPr="0092082F">
              <w:rPr>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spacing w:line="276" w:lineRule="auto"/>
              <w:ind w:firstLine="81"/>
              <w:jc w:val="center"/>
              <w:rPr>
                <w:sz w:val="28"/>
                <w:szCs w:val="28"/>
                <w:lang w:eastAsia="en-US"/>
              </w:rPr>
            </w:pPr>
          </w:p>
        </w:tc>
        <w:tc>
          <w:tcPr>
            <w:tcW w:w="3545" w:type="dxa"/>
            <w:tcBorders>
              <w:top w:val="single" w:sz="4" w:space="0" w:color="auto"/>
              <w:left w:val="single" w:sz="4" w:space="0" w:color="auto"/>
              <w:right w:val="single" w:sz="4" w:space="0" w:color="auto"/>
            </w:tcBorders>
            <w:hideMark/>
          </w:tcPr>
          <w:p w:rsidR="00647CFF" w:rsidRPr="0092082F" w:rsidRDefault="00647CFF" w:rsidP="00647CFF">
            <w:pPr>
              <w:spacing w:line="276" w:lineRule="auto"/>
              <w:ind w:firstLine="81"/>
              <w:jc w:val="both"/>
              <w:rPr>
                <w:sz w:val="28"/>
                <w:szCs w:val="28"/>
                <w:lang w:eastAsia="en-US"/>
              </w:rPr>
            </w:pPr>
            <w:r w:rsidRPr="0092082F">
              <w:rPr>
                <w:sz w:val="28"/>
                <w:szCs w:val="28"/>
                <w:lang w:eastAsia="en-US"/>
              </w:rPr>
              <w:t>…</w:t>
            </w:r>
          </w:p>
        </w:tc>
        <w:tc>
          <w:tcPr>
            <w:tcW w:w="1416" w:type="dxa"/>
            <w:tcBorders>
              <w:top w:val="single" w:sz="4" w:space="0" w:color="auto"/>
              <w:left w:val="single" w:sz="4" w:space="0" w:color="auto"/>
              <w:right w:val="single" w:sz="4" w:space="0" w:color="auto"/>
            </w:tcBorders>
            <w:hideMark/>
          </w:tcPr>
          <w:p w:rsidR="00647CFF" w:rsidRPr="0092082F" w:rsidRDefault="00647CFF" w:rsidP="00647CFF">
            <w:pPr>
              <w:spacing w:line="276" w:lineRule="auto"/>
              <w:ind w:firstLine="81"/>
              <w:jc w:val="center"/>
              <w:rPr>
                <w:sz w:val="28"/>
                <w:szCs w:val="28"/>
                <w:lang w:eastAsia="en-US"/>
              </w:rPr>
            </w:pPr>
          </w:p>
        </w:tc>
      </w:tr>
      <w:tr w:rsidR="00647CFF" w:rsidRPr="0092082F" w:rsidTr="00647CFF">
        <w:trPr>
          <w:trHeight w:val="738"/>
          <w:jc w:val="center"/>
        </w:trPr>
        <w:tc>
          <w:tcPr>
            <w:tcW w:w="3544"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spacing w:line="276" w:lineRule="auto"/>
              <w:jc w:val="both"/>
              <w:rPr>
                <w:b/>
                <w:i/>
                <w:sz w:val="28"/>
                <w:szCs w:val="28"/>
                <w:lang w:eastAsia="en-US"/>
              </w:rPr>
            </w:pPr>
            <w:r w:rsidRPr="0092082F">
              <w:rPr>
                <w:b/>
                <w:i/>
                <w:sz w:val="28"/>
                <w:szCs w:val="28"/>
                <w:lang w:eastAsia="en-US"/>
              </w:rPr>
              <w:t>2.Оборотные активы</w:t>
            </w:r>
          </w:p>
        </w:tc>
        <w:tc>
          <w:tcPr>
            <w:tcW w:w="1134" w:type="dxa"/>
            <w:tcBorders>
              <w:top w:val="single" w:sz="4" w:space="0" w:color="auto"/>
              <w:left w:val="single" w:sz="4" w:space="0" w:color="auto"/>
              <w:bottom w:val="single" w:sz="4" w:space="0" w:color="auto"/>
              <w:right w:val="single" w:sz="4" w:space="0" w:color="auto"/>
            </w:tcBorders>
          </w:tcPr>
          <w:p w:rsidR="00647CFF" w:rsidRPr="0092082F" w:rsidRDefault="00647CFF" w:rsidP="00647CFF">
            <w:pPr>
              <w:spacing w:line="276" w:lineRule="auto"/>
              <w:ind w:firstLine="81"/>
              <w:jc w:val="center"/>
              <w:rPr>
                <w:sz w:val="28"/>
                <w:szCs w:val="28"/>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spacing w:line="276" w:lineRule="auto"/>
              <w:jc w:val="both"/>
              <w:rPr>
                <w:sz w:val="28"/>
                <w:szCs w:val="28"/>
                <w:lang w:eastAsia="en-US"/>
              </w:rPr>
            </w:pPr>
            <w:r w:rsidRPr="0092082F">
              <w:rPr>
                <w:b/>
                <w:i/>
                <w:sz w:val="28"/>
                <w:szCs w:val="28"/>
                <w:lang w:eastAsia="en-US"/>
              </w:rPr>
              <w:t>4.Долгосрочные обязательства</w:t>
            </w:r>
          </w:p>
        </w:tc>
        <w:tc>
          <w:tcPr>
            <w:tcW w:w="1416" w:type="dxa"/>
            <w:tcBorders>
              <w:top w:val="single" w:sz="4" w:space="0" w:color="auto"/>
              <w:left w:val="single" w:sz="4" w:space="0" w:color="auto"/>
              <w:bottom w:val="single" w:sz="4" w:space="0" w:color="auto"/>
              <w:right w:val="single" w:sz="4" w:space="0" w:color="auto"/>
            </w:tcBorders>
          </w:tcPr>
          <w:p w:rsidR="00647CFF" w:rsidRPr="0092082F" w:rsidRDefault="00647CFF" w:rsidP="00647CFF">
            <w:pPr>
              <w:spacing w:line="276" w:lineRule="auto"/>
              <w:ind w:firstLine="81"/>
              <w:jc w:val="center"/>
              <w:rPr>
                <w:sz w:val="28"/>
                <w:szCs w:val="28"/>
                <w:lang w:eastAsia="en-US"/>
              </w:rPr>
            </w:pPr>
          </w:p>
        </w:tc>
      </w:tr>
      <w:tr w:rsidR="00647CFF" w:rsidRPr="0092082F" w:rsidTr="00647CFF">
        <w:trPr>
          <w:trHeight w:val="370"/>
          <w:jc w:val="center"/>
        </w:trPr>
        <w:tc>
          <w:tcPr>
            <w:tcW w:w="3544" w:type="dxa"/>
            <w:vMerge w:val="restart"/>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spacing w:line="276" w:lineRule="auto"/>
              <w:ind w:firstLine="81"/>
              <w:jc w:val="center"/>
              <w:rPr>
                <w:spacing w:val="-8"/>
                <w:sz w:val="28"/>
                <w:szCs w:val="28"/>
                <w:lang w:eastAsia="en-US"/>
              </w:rPr>
            </w:pPr>
            <w:r w:rsidRPr="0092082F">
              <w:rPr>
                <w:sz w:val="28"/>
                <w:szCs w:val="2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rsidR="00647CFF" w:rsidRPr="0092082F" w:rsidRDefault="00647CFF" w:rsidP="00647CFF">
            <w:pPr>
              <w:spacing w:line="276" w:lineRule="auto"/>
              <w:ind w:firstLine="81"/>
              <w:jc w:val="center"/>
              <w:rPr>
                <w:spacing w:val="-8"/>
                <w:sz w:val="28"/>
                <w:szCs w:val="28"/>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spacing w:line="276" w:lineRule="auto"/>
              <w:ind w:firstLine="81"/>
              <w:jc w:val="both"/>
              <w:rPr>
                <w:sz w:val="28"/>
                <w:szCs w:val="28"/>
                <w:lang w:eastAsia="en-US"/>
              </w:rPr>
            </w:pPr>
            <w:r w:rsidRPr="0092082F">
              <w:rPr>
                <w:sz w:val="28"/>
                <w:szCs w:val="28"/>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spacing w:line="276" w:lineRule="auto"/>
              <w:ind w:firstLine="81"/>
              <w:jc w:val="center"/>
              <w:rPr>
                <w:sz w:val="28"/>
                <w:szCs w:val="28"/>
                <w:lang w:eastAsia="en-US"/>
              </w:rPr>
            </w:pPr>
          </w:p>
        </w:tc>
      </w:tr>
      <w:tr w:rsidR="00647CFF" w:rsidRPr="0092082F" w:rsidTr="00647CFF">
        <w:trPr>
          <w:jc w:val="center"/>
        </w:trPr>
        <w:tc>
          <w:tcPr>
            <w:tcW w:w="3544" w:type="dxa"/>
            <w:vMerge/>
            <w:tcBorders>
              <w:left w:val="single" w:sz="4" w:space="0" w:color="auto"/>
              <w:right w:val="single" w:sz="4" w:space="0" w:color="auto"/>
            </w:tcBorders>
          </w:tcPr>
          <w:p w:rsidR="00647CFF" w:rsidRPr="0092082F" w:rsidRDefault="00647CFF" w:rsidP="00647CFF">
            <w:pPr>
              <w:spacing w:line="276" w:lineRule="auto"/>
              <w:ind w:firstLine="81"/>
              <w:jc w:val="center"/>
              <w:rPr>
                <w:sz w:val="28"/>
                <w:szCs w:val="28"/>
                <w:lang w:eastAsia="en-US"/>
              </w:rPr>
            </w:pPr>
          </w:p>
        </w:tc>
        <w:tc>
          <w:tcPr>
            <w:tcW w:w="1134" w:type="dxa"/>
            <w:vMerge/>
            <w:tcBorders>
              <w:left w:val="single" w:sz="4" w:space="0" w:color="auto"/>
              <w:right w:val="single" w:sz="4" w:space="0" w:color="auto"/>
            </w:tcBorders>
          </w:tcPr>
          <w:p w:rsidR="00647CFF" w:rsidRPr="0092082F" w:rsidRDefault="00647CFF" w:rsidP="00647CFF">
            <w:pPr>
              <w:spacing w:line="276" w:lineRule="auto"/>
              <w:ind w:firstLine="81"/>
              <w:jc w:val="center"/>
              <w:rPr>
                <w:sz w:val="28"/>
                <w:szCs w:val="28"/>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tabs>
                <w:tab w:val="left" w:pos="307"/>
              </w:tabs>
              <w:spacing w:line="276" w:lineRule="auto"/>
              <w:ind w:firstLine="81"/>
              <w:jc w:val="both"/>
              <w:rPr>
                <w:sz w:val="28"/>
                <w:szCs w:val="28"/>
                <w:lang w:eastAsia="en-US"/>
              </w:rPr>
            </w:pPr>
            <w:r w:rsidRPr="0092082F">
              <w:rPr>
                <w:b/>
                <w:i/>
                <w:sz w:val="28"/>
                <w:szCs w:val="28"/>
                <w:lang w:eastAsia="en-US"/>
              </w:rPr>
              <w:t>5.Краткосрочные обязательства</w:t>
            </w:r>
          </w:p>
        </w:tc>
        <w:tc>
          <w:tcPr>
            <w:tcW w:w="1416"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spacing w:line="276" w:lineRule="auto"/>
              <w:ind w:firstLine="81"/>
              <w:jc w:val="center"/>
              <w:rPr>
                <w:sz w:val="28"/>
                <w:szCs w:val="28"/>
                <w:lang w:eastAsia="en-US"/>
              </w:rPr>
            </w:pPr>
          </w:p>
        </w:tc>
      </w:tr>
      <w:tr w:rsidR="00647CFF" w:rsidRPr="0092082F" w:rsidTr="00647CFF">
        <w:trPr>
          <w:trHeight w:val="380"/>
          <w:jc w:val="center"/>
        </w:trPr>
        <w:tc>
          <w:tcPr>
            <w:tcW w:w="3544" w:type="dxa"/>
            <w:vMerge/>
            <w:tcBorders>
              <w:left w:val="single" w:sz="4" w:space="0" w:color="auto"/>
              <w:bottom w:val="single" w:sz="4" w:space="0" w:color="auto"/>
              <w:right w:val="single" w:sz="4" w:space="0" w:color="auto"/>
            </w:tcBorders>
            <w:hideMark/>
          </w:tcPr>
          <w:p w:rsidR="00647CFF" w:rsidRPr="0092082F" w:rsidRDefault="00647CFF" w:rsidP="00647CFF">
            <w:pPr>
              <w:spacing w:line="276" w:lineRule="auto"/>
              <w:ind w:firstLine="81"/>
              <w:jc w:val="center"/>
              <w:rPr>
                <w:sz w:val="28"/>
                <w:szCs w:val="28"/>
                <w:lang w:eastAsia="en-US"/>
              </w:rPr>
            </w:pPr>
          </w:p>
        </w:tc>
        <w:tc>
          <w:tcPr>
            <w:tcW w:w="1134" w:type="dxa"/>
            <w:vMerge/>
            <w:tcBorders>
              <w:left w:val="single" w:sz="4" w:space="0" w:color="auto"/>
              <w:bottom w:val="single" w:sz="4" w:space="0" w:color="auto"/>
              <w:right w:val="single" w:sz="4" w:space="0" w:color="auto"/>
            </w:tcBorders>
          </w:tcPr>
          <w:p w:rsidR="00647CFF" w:rsidRPr="0092082F" w:rsidRDefault="00647CFF" w:rsidP="00647CFF">
            <w:pPr>
              <w:spacing w:line="276" w:lineRule="auto"/>
              <w:ind w:firstLine="81"/>
              <w:jc w:val="center"/>
              <w:rPr>
                <w:sz w:val="28"/>
                <w:szCs w:val="28"/>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spacing w:line="276" w:lineRule="auto"/>
              <w:ind w:firstLine="81"/>
              <w:jc w:val="both"/>
              <w:rPr>
                <w:sz w:val="28"/>
                <w:szCs w:val="28"/>
                <w:lang w:eastAsia="en-US"/>
              </w:rPr>
            </w:pPr>
            <w:r w:rsidRPr="0092082F">
              <w:rPr>
                <w:sz w:val="28"/>
                <w:szCs w:val="28"/>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spacing w:line="276" w:lineRule="auto"/>
              <w:ind w:firstLine="81"/>
              <w:jc w:val="center"/>
              <w:rPr>
                <w:sz w:val="28"/>
                <w:szCs w:val="28"/>
                <w:lang w:eastAsia="en-US"/>
              </w:rPr>
            </w:pPr>
          </w:p>
        </w:tc>
      </w:tr>
      <w:tr w:rsidR="00647CFF" w:rsidRPr="0092082F" w:rsidTr="00647CFF">
        <w:trPr>
          <w:jc w:val="center"/>
        </w:trPr>
        <w:tc>
          <w:tcPr>
            <w:tcW w:w="3544"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spacing w:line="276" w:lineRule="auto"/>
              <w:ind w:firstLine="81"/>
              <w:jc w:val="both"/>
              <w:rPr>
                <w:b/>
                <w:i/>
                <w:sz w:val="28"/>
                <w:szCs w:val="28"/>
                <w:lang w:eastAsia="en-US"/>
              </w:rPr>
            </w:pPr>
            <w:r w:rsidRPr="0092082F">
              <w:rPr>
                <w:b/>
                <w:i/>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spacing w:line="276" w:lineRule="auto"/>
              <w:ind w:firstLine="81"/>
              <w:jc w:val="both"/>
              <w:rPr>
                <w:b/>
                <w:i/>
                <w:sz w:val="28"/>
                <w:szCs w:val="28"/>
                <w:lang w:eastAsia="en-US"/>
              </w:rPr>
            </w:pPr>
          </w:p>
        </w:tc>
        <w:tc>
          <w:tcPr>
            <w:tcW w:w="3545"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spacing w:line="276" w:lineRule="auto"/>
              <w:ind w:firstLine="81"/>
              <w:jc w:val="both"/>
              <w:rPr>
                <w:b/>
                <w:i/>
                <w:sz w:val="28"/>
                <w:szCs w:val="28"/>
                <w:lang w:eastAsia="en-US"/>
              </w:rPr>
            </w:pPr>
            <w:r w:rsidRPr="0092082F">
              <w:rPr>
                <w:b/>
                <w:i/>
                <w:sz w:val="28"/>
                <w:szCs w:val="28"/>
                <w:lang w:eastAsia="en-US"/>
              </w:rPr>
              <w:t>Итого</w:t>
            </w:r>
          </w:p>
        </w:tc>
        <w:tc>
          <w:tcPr>
            <w:tcW w:w="1416" w:type="dxa"/>
            <w:tcBorders>
              <w:top w:val="single" w:sz="4" w:space="0" w:color="auto"/>
              <w:left w:val="single" w:sz="4" w:space="0" w:color="auto"/>
              <w:bottom w:val="single" w:sz="4" w:space="0" w:color="auto"/>
              <w:right w:val="single" w:sz="4" w:space="0" w:color="auto"/>
            </w:tcBorders>
            <w:hideMark/>
          </w:tcPr>
          <w:p w:rsidR="00647CFF" w:rsidRPr="0092082F" w:rsidRDefault="00647CFF" w:rsidP="00647CFF">
            <w:pPr>
              <w:spacing w:line="276" w:lineRule="auto"/>
              <w:ind w:firstLine="81"/>
              <w:jc w:val="both"/>
              <w:rPr>
                <w:b/>
                <w:i/>
                <w:sz w:val="28"/>
                <w:szCs w:val="28"/>
                <w:lang w:eastAsia="en-US"/>
              </w:rPr>
            </w:pPr>
          </w:p>
        </w:tc>
      </w:tr>
    </w:tbl>
    <w:p w:rsidR="00647CFF" w:rsidRPr="0092082F" w:rsidRDefault="00647CFF" w:rsidP="00647CFF">
      <w:pPr>
        <w:spacing w:line="276" w:lineRule="auto"/>
        <w:ind w:firstLine="709"/>
        <w:jc w:val="both"/>
        <w:rPr>
          <w:sz w:val="28"/>
          <w:szCs w:val="28"/>
        </w:rPr>
      </w:pPr>
    </w:p>
    <w:p w:rsidR="00647CFF" w:rsidRPr="0092082F" w:rsidRDefault="00647CFF" w:rsidP="00647CFF">
      <w:pPr>
        <w:spacing w:line="276" w:lineRule="auto"/>
        <w:ind w:firstLine="709"/>
        <w:jc w:val="both"/>
        <w:rPr>
          <w:sz w:val="28"/>
          <w:szCs w:val="28"/>
        </w:rPr>
      </w:pPr>
      <w:r w:rsidRPr="0092082F">
        <w:rPr>
          <w:sz w:val="28"/>
          <w:szCs w:val="28"/>
        </w:rPr>
        <w:t xml:space="preserve">Актив баланса отражает </w:t>
      </w:r>
      <w:r w:rsidRPr="0092082F">
        <w:rPr>
          <w:i/>
          <w:iCs/>
          <w:sz w:val="28"/>
          <w:szCs w:val="28"/>
        </w:rPr>
        <w:t>«экономический аспект»</w:t>
      </w:r>
      <w:r w:rsidRPr="0092082F">
        <w:rPr>
          <w:sz w:val="28"/>
          <w:szCs w:val="28"/>
        </w:rPr>
        <w:t xml:space="preserve"> имущества (в какое имущество вложены ресурсы организации?)</w:t>
      </w:r>
      <w:proofErr w:type="gramStart"/>
      <w:r w:rsidRPr="0092082F">
        <w:rPr>
          <w:sz w:val="28"/>
          <w:szCs w:val="28"/>
        </w:rPr>
        <w:t>.П</w:t>
      </w:r>
      <w:proofErr w:type="gramEnd"/>
      <w:r w:rsidRPr="0092082F">
        <w:rPr>
          <w:sz w:val="28"/>
          <w:szCs w:val="28"/>
        </w:rPr>
        <w:t xml:space="preserve">ассив баланса </w:t>
      </w:r>
      <w:r w:rsidRPr="0092082F">
        <w:rPr>
          <w:sz w:val="28"/>
          <w:szCs w:val="28"/>
        </w:rPr>
        <w:lastRenderedPageBreak/>
        <w:t xml:space="preserve">отражает </w:t>
      </w:r>
      <w:r w:rsidRPr="0092082F">
        <w:rPr>
          <w:i/>
          <w:iCs/>
          <w:sz w:val="28"/>
          <w:szCs w:val="28"/>
        </w:rPr>
        <w:t xml:space="preserve">«юридический аспект» </w:t>
      </w:r>
      <w:r w:rsidRPr="0092082F">
        <w:rPr>
          <w:sz w:val="28"/>
          <w:szCs w:val="28"/>
        </w:rPr>
        <w:t xml:space="preserve">имущества – за счет каких источников это имущество появилось у организации?  Важнейшее  свойство баланса  - </w:t>
      </w:r>
      <w:r w:rsidRPr="0092082F">
        <w:rPr>
          <w:bCs/>
          <w:i/>
          <w:sz w:val="28"/>
          <w:szCs w:val="28"/>
        </w:rPr>
        <w:t xml:space="preserve">равенство общего итога актива и пассива баланса </w:t>
      </w:r>
      <w:r w:rsidRPr="0092082F">
        <w:rPr>
          <w:i/>
          <w:sz w:val="28"/>
          <w:szCs w:val="28"/>
        </w:rPr>
        <w:t xml:space="preserve">(валюты баланса). </w:t>
      </w:r>
      <w:r w:rsidRPr="0092082F">
        <w:rPr>
          <w:sz w:val="28"/>
          <w:szCs w:val="28"/>
        </w:rPr>
        <w:t xml:space="preserve">Это объясняется тем, что в активе и пассиве баланса отражается одно и то же имущество, но сгруппированное </w:t>
      </w:r>
      <w:proofErr w:type="gramStart"/>
      <w:r w:rsidRPr="0092082F">
        <w:rPr>
          <w:sz w:val="28"/>
          <w:szCs w:val="28"/>
        </w:rPr>
        <w:t>по разному</w:t>
      </w:r>
      <w:proofErr w:type="gramEnd"/>
      <w:r w:rsidRPr="0092082F">
        <w:rPr>
          <w:sz w:val="28"/>
          <w:szCs w:val="28"/>
        </w:rPr>
        <w:t xml:space="preserve">. Балансовое обобщение информации в бухгалтерском учете позволяет выявить финансово-имущественное положение организации. </w:t>
      </w:r>
      <w:proofErr w:type="gramStart"/>
      <w:r w:rsidRPr="0092082F">
        <w:rPr>
          <w:sz w:val="28"/>
          <w:szCs w:val="28"/>
        </w:rPr>
        <w:t>Это достигается содержанием и структурой баланса, состоящего из двух равных частей: в одной отражается имущество по составу (основные средства, запасы, готовая продукция, денежные средства и т.д. — актив, а в другой — по источникам формирования (уставный капитал, кредиты банка, задолженность поставщикам и т.д.) — пассив баланса.</w:t>
      </w:r>
      <w:proofErr w:type="gramEnd"/>
    </w:p>
    <w:p w:rsidR="00647CFF" w:rsidRPr="0092082F" w:rsidRDefault="00647CFF" w:rsidP="00647CFF">
      <w:pPr>
        <w:spacing w:line="276" w:lineRule="auto"/>
        <w:ind w:firstLine="709"/>
        <w:jc w:val="center"/>
        <w:rPr>
          <w:b/>
          <w:sz w:val="28"/>
          <w:szCs w:val="28"/>
        </w:rPr>
      </w:pPr>
    </w:p>
    <w:p w:rsidR="00647CFF" w:rsidRPr="0092082F" w:rsidRDefault="00647CFF" w:rsidP="00647CFF">
      <w:pPr>
        <w:pStyle w:val="2"/>
        <w:spacing w:line="276" w:lineRule="auto"/>
        <w:rPr>
          <w:b/>
          <w:szCs w:val="28"/>
        </w:rPr>
      </w:pPr>
      <w:bookmarkStart w:id="57" w:name="_Toc514783680"/>
      <w:r w:rsidRPr="0092082F">
        <w:rPr>
          <w:b/>
          <w:szCs w:val="28"/>
        </w:rPr>
        <w:t>2.4. Виды изменений, вызываемых хозяйственными операциями, в балансе</w:t>
      </w:r>
      <w:bookmarkEnd w:id="57"/>
    </w:p>
    <w:p w:rsidR="00647CFF" w:rsidRPr="0092082F" w:rsidRDefault="00647CFF" w:rsidP="00647CFF">
      <w:pPr>
        <w:pStyle w:val="a6"/>
        <w:spacing w:line="276" w:lineRule="auto"/>
        <w:ind w:firstLine="709"/>
        <w:rPr>
          <w:szCs w:val="28"/>
        </w:rPr>
      </w:pPr>
      <w:r w:rsidRPr="0092082F">
        <w:rPr>
          <w:szCs w:val="28"/>
        </w:rPr>
        <w:t>Рассмотрим виды изменений, вызываемых хозяйственными операциями, в балансе, на следующих примерах:</w:t>
      </w:r>
    </w:p>
    <w:p w:rsidR="00647CFF" w:rsidRPr="0092082F" w:rsidRDefault="00647CFF" w:rsidP="00647CFF">
      <w:pPr>
        <w:pStyle w:val="a6"/>
        <w:tabs>
          <w:tab w:val="left" w:pos="993"/>
        </w:tabs>
        <w:spacing w:line="276" w:lineRule="auto"/>
        <w:ind w:firstLine="709"/>
        <w:rPr>
          <w:szCs w:val="28"/>
        </w:rPr>
      </w:pPr>
      <w:r w:rsidRPr="0092082F">
        <w:rPr>
          <w:szCs w:val="28"/>
        </w:rPr>
        <w:t>Каждая хозяйственная операция вызывает изменения в бухгалтерском балансе, по характеру изменений, их можно подразделить на 4-е типа:</w:t>
      </w:r>
    </w:p>
    <w:p w:rsidR="00647CFF" w:rsidRPr="0092082F" w:rsidRDefault="00647CFF" w:rsidP="00647CFF">
      <w:pPr>
        <w:pStyle w:val="a6"/>
        <w:tabs>
          <w:tab w:val="left" w:pos="993"/>
        </w:tabs>
        <w:spacing w:line="276" w:lineRule="auto"/>
        <w:ind w:firstLine="709"/>
        <w:rPr>
          <w:szCs w:val="28"/>
        </w:rPr>
      </w:pPr>
      <w:r w:rsidRPr="0092082F">
        <w:rPr>
          <w:bCs/>
          <w:szCs w:val="28"/>
          <w:u w:val="single"/>
        </w:rPr>
        <w:t xml:space="preserve">1 тип. Изменения только в активе. </w:t>
      </w:r>
      <w:r w:rsidRPr="0092082F">
        <w:rPr>
          <w:szCs w:val="28"/>
        </w:rPr>
        <w:t xml:space="preserve">Хозяйственная операция затрагивает две статьи </w:t>
      </w:r>
      <w:r w:rsidRPr="0092082F">
        <w:rPr>
          <w:bCs/>
          <w:szCs w:val="28"/>
        </w:rPr>
        <w:t xml:space="preserve">актива </w:t>
      </w:r>
      <w:r w:rsidRPr="0092082F">
        <w:rPr>
          <w:szCs w:val="28"/>
        </w:rPr>
        <w:t xml:space="preserve">баланса. Одна статья увеличивается, другая уменьшается на одну и ту же сумму, итог баланса не изменяется. </w:t>
      </w:r>
    </w:p>
    <w:p w:rsidR="00647CFF" w:rsidRPr="0092082F" w:rsidRDefault="00647CFF" w:rsidP="00647CFF">
      <w:pPr>
        <w:pStyle w:val="a6"/>
        <w:numPr>
          <w:ilvl w:val="0"/>
          <w:numId w:val="10"/>
        </w:numPr>
        <w:tabs>
          <w:tab w:val="left" w:pos="993"/>
        </w:tabs>
        <w:spacing w:line="276" w:lineRule="auto"/>
        <w:ind w:left="0" w:firstLine="709"/>
        <w:rPr>
          <w:szCs w:val="28"/>
        </w:rPr>
      </w:pPr>
      <w:r w:rsidRPr="0092082F">
        <w:rPr>
          <w:szCs w:val="28"/>
        </w:rPr>
        <w:t xml:space="preserve">С расчетного счета получены денежные средства  в кассу на выплату зарплаты-  8000 руб. </w:t>
      </w:r>
    </w:p>
    <w:p w:rsidR="00647CFF" w:rsidRPr="0092082F" w:rsidRDefault="00647CFF" w:rsidP="00647CFF">
      <w:pPr>
        <w:pStyle w:val="a6"/>
        <w:numPr>
          <w:ilvl w:val="1"/>
          <w:numId w:val="10"/>
        </w:numPr>
        <w:tabs>
          <w:tab w:val="left" w:pos="993"/>
        </w:tabs>
        <w:spacing w:line="276" w:lineRule="auto"/>
        <w:ind w:left="0" w:firstLine="709"/>
        <w:rPr>
          <w:szCs w:val="28"/>
        </w:rPr>
      </w:pPr>
      <w:r w:rsidRPr="0092082F">
        <w:rPr>
          <w:bCs/>
          <w:szCs w:val="28"/>
        </w:rPr>
        <w:t>Касса</w:t>
      </w:r>
      <w:proofErr w:type="gramStart"/>
      <w:r w:rsidRPr="0092082F">
        <w:rPr>
          <w:bCs/>
          <w:szCs w:val="28"/>
        </w:rPr>
        <w:t xml:space="preserve">  А</w:t>
      </w:r>
      <w:proofErr w:type="gramEnd"/>
      <w:r w:rsidRPr="0092082F">
        <w:rPr>
          <w:bCs/>
          <w:szCs w:val="28"/>
        </w:rPr>
        <w:t xml:space="preserve"> (+) 8000 руб. </w:t>
      </w:r>
    </w:p>
    <w:p w:rsidR="00647CFF" w:rsidRPr="0092082F" w:rsidRDefault="00647CFF" w:rsidP="00647CFF">
      <w:pPr>
        <w:pStyle w:val="a6"/>
        <w:numPr>
          <w:ilvl w:val="1"/>
          <w:numId w:val="10"/>
        </w:numPr>
        <w:tabs>
          <w:tab w:val="left" w:pos="993"/>
        </w:tabs>
        <w:spacing w:line="276" w:lineRule="auto"/>
        <w:ind w:left="0" w:firstLine="709"/>
        <w:rPr>
          <w:szCs w:val="28"/>
        </w:rPr>
      </w:pPr>
      <w:r w:rsidRPr="0092082F">
        <w:rPr>
          <w:bCs/>
          <w:szCs w:val="28"/>
        </w:rPr>
        <w:t>Расчетный счет</w:t>
      </w:r>
      <w:proofErr w:type="gramStart"/>
      <w:r w:rsidRPr="0092082F">
        <w:rPr>
          <w:bCs/>
          <w:szCs w:val="28"/>
        </w:rPr>
        <w:t xml:space="preserve"> А</w:t>
      </w:r>
      <w:proofErr w:type="gramEnd"/>
      <w:r w:rsidRPr="0092082F">
        <w:rPr>
          <w:bCs/>
          <w:szCs w:val="28"/>
        </w:rPr>
        <w:t xml:space="preserve"> (-) 8000 руб. </w:t>
      </w:r>
    </w:p>
    <w:p w:rsidR="00647CFF" w:rsidRPr="0092082F" w:rsidRDefault="00647CFF" w:rsidP="00647CFF">
      <w:pPr>
        <w:pStyle w:val="a6"/>
        <w:tabs>
          <w:tab w:val="left" w:pos="993"/>
        </w:tabs>
        <w:spacing w:line="276" w:lineRule="auto"/>
        <w:ind w:firstLine="709"/>
        <w:rPr>
          <w:szCs w:val="28"/>
        </w:rPr>
      </w:pPr>
      <w:r w:rsidRPr="0092082F">
        <w:rPr>
          <w:bCs/>
          <w:szCs w:val="28"/>
          <w:u w:val="single"/>
        </w:rPr>
        <w:t xml:space="preserve">2 тип. Изменения только в пассиве. </w:t>
      </w:r>
      <w:r w:rsidRPr="0092082F">
        <w:rPr>
          <w:szCs w:val="28"/>
        </w:rPr>
        <w:t xml:space="preserve">Хозяйственная операция затрагивает две статьи </w:t>
      </w:r>
      <w:r w:rsidRPr="0092082F">
        <w:rPr>
          <w:bCs/>
          <w:szCs w:val="28"/>
        </w:rPr>
        <w:t xml:space="preserve">пассива </w:t>
      </w:r>
      <w:r w:rsidRPr="0092082F">
        <w:rPr>
          <w:szCs w:val="28"/>
        </w:rPr>
        <w:t xml:space="preserve">баланса. Одна статья увеличивается, другая уменьшается на одну и ту же сумму, итог баланса не изменяется. </w:t>
      </w:r>
    </w:p>
    <w:p w:rsidR="00647CFF" w:rsidRPr="0092082F" w:rsidRDefault="00647CFF" w:rsidP="00647CFF">
      <w:pPr>
        <w:pStyle w:val="a6"/>
        <w:numPr>
          <w:ilvl w:val="0"/>
          <w:numId w:val="10"/>
        </w:numPr>
        <w:tabs>
          <w:tab w:val="left" w:pos="993"/>
        </w:tabs>
        <w:spacing w:line="276" w:lineRule="auto"/>
        <w:ind w:left="0" w:firstLine="709"/>
        <w:rPr>
          <w:szCs w:val="28"/>
        </w:rPr>
      </w:pPr>
      <w:r w:rsidRPr="0092082F">
        <w:rPr>
          <w:szCs w:val="28"/>
        </w:rPr>
        <w:t xml:space="preserve">За счет прибыли увеличен резервный капитал на 2000 руб. </w:t>
      </w:r>
    </w:p>
    <w:p w:rsidR="00647CFF" w:rsidRPr="0092082F" w:rsidRDefault="00647CFF" w:rsidP="00647CFF">
      <w:pPr>
        <w:pStyle w:val="a6"/>
        <w:numPr>
          <w:ilvl w:val="1"/>
          <w:numId w:val="10"/>
        </w:numPr>
        <w:tabs>
          <w:tab w:val="left" w:pos="993"/>
        </w:tabs>
        <w:spacing w:line="276" w:lineRule="auto"/>
        <w:ind w:left="0" w:firstLine="709"/>
        <w:rPr>
          <w:szCs w:val="28"/>
        </w:rPr>
      </w:pPr>
      <w:r w:rsidRPr="0092082F">
        <w:rPr>
          <w:bCs/>
          <w:szCs w:val="28"/>
        </w:rPr>
        <w:t xml:space="preserve">Резервный капитал </w:t>
      </w:r>
      <w:proofErr w:type="gramStart"/>
      <w:r w:rsidRPr="0092082F">
        <w:rPr>
          <w:bCs/>
          <w:szCs w:val="28"/>
        </w:rPr>
        <w:t>П</w:t>
      </w:r>
      <w:proofErr w:type="gramEnd"/>
      <w:r w:rsidRPr="0092082F">
        <w:rPr>
          <w:bCs/>
          <w:szCs w:val="28"/>
        </w:rPr>
        <w:t xml:space="preserve"> (+) 2000 руб.</w:t>
      </w:r>
    </w:p>
    <w:p w:rsidR="00647CFF" w:rsidRPr="0092082F" w:rsidRDefault="00647CFF" w:rsidP="00647CFF">
      <w:pPr>
        <w:pStyle w:val="a6"/>
        <w:numPr>
          <w:ilvl w:val="1"/>
          <w:numId w:val="10"/>
        </w:numPr>
        <w:tabs>
          <w:tab w:val="left" w:pos="993"/>
        </w:tabs>
        <w:spacing w:line="276" w:lineRule="auto"/>
        <w:ind w:left="0" w:firstLine="709"/>
        <w:rPr>
          <w:szCs w:val="28"/>
        </w:rPr>
      </w:pPr>
      <w:r w:rsidRPr="0092082F">
        <w:rPr>
          <w:bCs/>
          <w:szCs w:val="28"/>
        </w:rPr>
        <w:t xml:space="preserve">Прибыль </w:t>
      </w:r>
      <w:proofErr w:type="gramStart"/>
      <w:r w:rsidRPr="0092082F">
        <w:rPr>
          <w:bCs/>
          <w:szCs w:val="28"/>
        </w:rPr>
        <w:t>П</w:t>
      </w:r>
      <w:proofErr w:type="gramEnd"/>
      <w:r w:rsidRPr="0092082F">
        <w:rPr>
          <w:bCs/>
          <w:szCs w:val="28"/>
        </w:rPr>
        <w:t xml:space="preserve"> (-) 2000 руб. </w:t>
      </w:r>
    </w:p>
    <w:p w:rsidR="00647CFF" w:rsidRPr="0092082F" w:rsidRDefault="00647CFF" w:rsidP="00647CFF">
      <w:pPr>
        <w:pStyle w:val="a6"/>
        <w:tabs>
          <w:tab w:val="left" w:pos="993"/>
        </w:tabs>
        <w:spacing w:line="276" w:lineRule="auto"/>
        <w:ind w:firstLine="709"/>
        <w:rPr>
          <w:szCs w:val="28"/>
        </w:rPr>
      </w:pPr>
      <w:r w:rsidRPr="0092082F">
        <w:rPr>
          <w:bCs/>
          <w:szCs w:val="28"/>
          <w:u w:val="single"/>
        </w:rPr>
        <w:t>3 тип. Изменения и в активе и в пассиве в сторону увеличения</w:t>
      </w:r>
      <w:r w:rsidRPr="0092082F">
        <w:rPr>
          <w:szCs w:val="28"/>
          <w:u w:val="single"/>
        </w:rPr>
        <w:t xml:space="preserve">. </w:t>
      </w:r>
    </w:p>
    <w:p w:rsidR="00647CFF" w:rsidRPr="0092082F" w:rsidRDefault="00647CFF" w:rsidP="00647CFF">
      <w:pPr>
        <w:pStyle w:val="a6"/>
        <w:tabs>
          <w:tab w:val="left" w:pos="993"/>
        </w:tabs>
        <w:spacing w:line="276" w:lineRule="auto"/>
        <w:ind w:firstLine="709"/>
        <w:rPr>
          <w:szCs w:val="28"/>
        </w:rPr>
      </w:pPr>
      <w:r w:rsidRPr="0092082F">
        <w:rPr>
          <w:szCs w:val="28"/>
        </w:rPr>
        <w:t xml:space="preserve">    Хозяйственная операция приводит к </w:t>
      </w:r>
      <w:proofErr w:type="gramStart"/>
      <w:r w:rsidRPr="0092082F">
        <w:rPr>
          <w:szCs w:val="28"/>
        </w:rPr>
        <w:t>увеличению</w:t>
      </w:r>
      <w:proofErr w:type="gramEnd"/>
      <w:r w:rsidRPr="0092082F">
        <w:rPr>
          <w:szCs w:val="28"/>
        </w:rPr>
        <w:t xml:space="preserve"> как статьи актива, так и статьи пассива баланса (на одну сумму). Итог баланса увеличивается. </w:t>
      </w:r>
    </w:p>
    <w:p w:rsidR="00647CFF" w:rsidRPr="0092082F" w:rsidRDefault="00647CFF" w:rsidP="00647CFF">
      <w:pPr>
        <w:pStyle w:val="a6"/>
        <w:numPr>
          <w:ilvl w:val="0"/>
          <w:numId w:val="11"/>
        </w:numPr>
        <w:tabs>
          <w:tab w:val="left" w:pos="993"/>
        </w:tabs>
        <w:spacing w:line="276" w:lineRule="auto"/>
        <w:ind w:left="0" w:firstLine="709"/>
        <w:rPr>
          <w:szCs w:val="28"/>
        </w:rPr>
      </w:pPr>
      <w:r w:rsidRPr="0092082F">
        <w:rPr>
          <w:szCs w:val="28"/>
        </w:rPr>
        <w:lastRenderedPageBreak/>
        <w:t xml:space="preserve">Поступили материалы от поставщиков на сумму 10000 руб. </w:t>
      </w:r>
    </w:p>
    <w:p w:rsidR="00647CFF" w:rsidRPr="0092082F" w:rsidRDefault="00647CFF" w:rsidP="00647CFF">
      <w:pPr>
        <w:pStyle w:val="a6"/>
        <w:numPr>
          <w:ilvl w:val="1"/>
          <w:numId w:val="11"/>
        </w:numPr>
        <w:tabs>
          <w:tab w:val="left" w:pos="993"/>
        </w:tabs>
        <w:spacing w:line="276" w:lineRule="auto"/>
        <w:ind w:left="0" w:firstLine="709"/>
        <w:rPr>
          <w:szCs w:val="28"/>
        </w:rPr>
      </w:pPr>
      <w:r w:rsidRPr="0092082F">
        <w:rPr>
          <w:bCs/>
          <w:szCs w:val="28"/>
        </w:rPr>
        <w:t>Материалы</w:t>
      </w:r>
      <w:proofErr w:type="gramStart"/>
      <w:r w:rsidRPr="0092082F">
        <w:rPr>
          <w:bCs/>
          <w:szCs w:val="28"/>
        </w:rPr>
        <w:t xml:space="preserve"> А</w:t>
      </w:r>
      <w:proofErr w:type="gramEnd"/>
      <w:r w:rsidRPr="0092082F">
        <w:rPr>
          <w:bCs/>
          <w:szCs w:val="28"/>
        </w:rPr>
        <w:t xml:space="preserve"> (+) 10000 </w:t>
      </w:r>
    </w:p>
    <w:p w:rsidR="00647CFF" w:rsidRPr="0092082F" w:rsidRDefault="00647CFF" w:rsidP="00647CFF">
      <w:pPr>
        <w:pStyle w:val="a6"/>
        <w:numPr>
          <w:ilvl w:val="1"/>
          <w:numId w:val="11"/>
        </w:numPr>
        <w:tabs>
          <w:tab w:val="left" w:pos="993"/>
        </w:tabs>
        <w:spacing w:line="276" w:lineRule="auto"/>
        <w:ind w:left="0" w:firstLine="709"/>
        <w:rPr>
          <w:szCs w:val="28"/>
        </w:rPr>
      </w:pPr>
      <w:r w:rsidRPr="0092082F">
        <w:rPr>
          <w:bCs/>
          <w:szCs w:val="28"/>
        </w:rPr>
        <w:t xml:space="preserve">Расчеты с поставщиками </w:t>
      </w:r>
      <w:proofErr w:type="gramStart"/>
      <w:r w:rsidRPr="0092082F">
        <w:rPr>
          <w:bCs/>
          <w:szCs w:val="28"/>
        </w:rPr>
        <w:t>П</w:t>
      </w:r>
      <w:proofErr w:type="gramEnd"/>
      <w:r w:rsidRPr="0092082F">
        <w:rPr>
          <w:bCs/>
          <w:szCs w:val="28"/>
        </w:rPr>
        <w:t xml:space="preserve"> (+) 10000 </w:t>
      </w:r>
    </w:p>
    <w:p w:rsidR="00647CFF" w:rsidRPr="0092082F" w:rsidRDefault="00647CFF" w:rsidP="00647CFF">
      <w:pPr>
        <w:pStyle w:val="a6"/>
        <w:tabs>
          <w:tab w:val="left" w:pos="993"/>
        </w:tabs>
        <w:spacing w:line="276" w:lineRule="auto"/>
        <w:ind w:firstLine="709"/>
        <w:rPr>
          <w:szCs w:val="28"/>
        </w:rPr>
      </w:pPr>
      <w:r w:rsidRPr="0092082F">
        <w:rPr>
          <w:bCs/>
          <w:szCs w:val="28"/>
          <w:u w:val="single"/>
        </w:rPr>
        <w:t>4 тип. Изменения и в активе и в пассиве в сторону уменьшения</w:t>
      </w:r>
      <w:r w:rsidRPr="0092082F">
        <w:rPr>
          <w:szCs w:val="28"/>
          <w:u w:val="single"/>
        </w:rPr>
        <w:t xml:space="preserve">. </w:t>
      </w:r>
    </w:p>
    <w:p w:rsidR="00647CFF" w:rsidRPr="0092082F" w:rsidRDefault="00647CFF" w:rsidP="00647CFF">
      <w:pPr>
        <w:pStyle w:val="a6"/>
        <w:tabs>
          <w:tab w:val="left" w:pos="993"/>
        </w:tabs>
        <w:spacing w:line="276" w:lineRule="auto"/>
        <w:ind w:firstLine="709"/>
        <w:rPr>
          <w:szCs w:val="28"/>
        </w:rPr>
      </w:pPr>
      <w:r w:rsidRPr="0092082F">
        <w:rPr>
          <w:szCs w:val="28"/>
        </w:rPr>
        <w:t xml:space="preserve">    Хозяйственная операция приводит к </w:t>
      </w:r>
      <w:proofErr w:type="gramStart"/>
      <w:r w:rsidRPr="0092082F">
        <w:rPr>
          <w:szCs w:val="28"/>
        </w:rPr>
        <w:t>уменьшению</w:t>
      </w:r>
      <w:proofErr w:type="gramEnd"/>
      <w:r w:rsidRPr="0092082F">
        <w:rPr>
          <w:szCs w:val="28"/>
        </w:rPr>
        <w:t xml:space="preserve"> как статьи актива, так и статьи пассива баланса (на одну сумму). Итог баланса уменьшается  </w:t>
      </w:r>
    </w:p>
    <w:p w:rsidR="00647CFF" w:rsidRPr="0092082F" w:rsidRDefault="00647CFF" w:rsidP="00647CFF">
      <w:pPr>
        <w:pStyle w:val="a6"/>
        <w:numPr>
          <w:ilvl w:val="0"/>
          <w:numId w:val="12"/>
        </w:numPr>
        <w:tabs>
          <w:tab w:val="left" w:pos="993"/>
        </w:tabs>
        <w:spacing w:line="276" w:lineRule="auto"/>
        <w:ind w:left="0" w:firstLine="709"/>
        <w:rPr>
          <w:szCs w:val="28"/>
        </w:rPr>
      </w:pPr>
      <w:r w:rsidRPr="0092082F">
        <w:rPr>
          <w:szCs w:val="28"/>
        </w:rPr>
        <w:t xml:space="preserve">Из кассы выдана зарплата – 3000 руб. </w:t>
      </w:r>
    </w:p>
    <w:p w:rsidR="00647CFF" w:rsidRPr="0092082F" w:rsidRDefault="00647CFF" w:rsidP="00647CFF">
      <w:pPr>
        <w:pStyle w:val="a6"/>
        <w:numPr>
          <w:ilvl w:val="1"/>
          <w:numId w:val="12"/>
        </w:numPr>
        <w:tabs>
          <w:tab w:val="left" w:pos="993"/>
        </w:tabs>
        <w:spacing w:line="276" w:lineRule="auto"/>
        <w:ind w:left="0" w:firstLine="709"/>
        <w:rPr>
          <w:szCs w:val="28"/>
        </w:rPr>
      </w:pPr>
      <w:r w:rsidRPr="0092082F">
        <w:rPr>
          <w:bCs/>
          <w:szCs w:val="28"/>
        </w:rPr>
        <w:t>Касса</w:t>
      </w:r>
      <w:proofErr w:type="gramStart"/>
      <w:r w:rsidRPr="0092082F">
        <w:rPr>
          <w:bCs/>
          <w:szCs w:val="28"/>
        </w:rPr>
        <w:t xml:space="preserve">  А</w:t>
      </w:r>
      <w:proofErr w:type="gramEnd"/>
      <w:r w:rsidRPr="0092082F">
        <w:rPr>
          <w:bCs/>
          <w:szCs w:val="28"/>
        </w:rPr>
        <w:t xml:space="preserve"> (–) 3000 руб. </w:t>
      </w:r>
    </w:p>
    <w:p w:rsidR="00647CFF" w:rsidRPr="0092082F" w:rsidRDefault="00647CFF" w:rsidP="00647CFF">
      <w:pPr>
        <w:pStyle w:val="a6"/>
        <w:numPr>
          <w:ilvl w:val="1"/>
          <w:numId w:val="12"/>
        </w:numPr>
        <w:tabs>
          <w:tab w:val="left" w:pos="993"/>
        </w:tabs>
        <w:spacing w:line="276" w:lineRule="auto"/>
        <w:ind w:left="0" w:firstLine="709"/>
        <w:rPr>
          <w:szCs w:val="28"/>
        </w:rPr>
      </w:pPr>
      <w:r w:rsidRPr="0092082F">
        <w:rPr>
          <w:bCs/>
          <w:szCs w:val="28"/>
        </w:rPr>
        <w:t xml:space="preserve">Расчеты по оплате труда </w:t>
      </w:r>
      <w:proofErr w:type="gramStart"/>
      <w:r w:rsidRPr="0092082F">
        <w:rPr>
          <w:bCs/>
          <w:szCs w:val="28"/>
        </w:rPr>
        <w:t>П</w:t>
      </w:r>
      <w:proofErr w:type="gramEnd"/>
      <w:r w:rsidRPr="0092082F">
        <w:rPr>
          <w:bCs/>
          <w:szCs w:val="28"/>
        </w:rPr>
        <w:t xml:space="preserve"> (-) 3000 руб.</w:t>
      </w:r>
    </w:p>
    <w:p w:rsidR="00647CFF" w:rsidRPr="0092082F" w:rsidRDefault="00647CFF" w:rsidP="00647CFF">
      <w:pPr>
        <w:pStyle w:val="aa"/>
        <w:spacing w:line="276" w:lineRule="auto"/>
        <w:ind w:left="0" w:firstLine="720"/>
        <w:jc w:val="both"/>
        <w:rPr>
          <w:sz w:val="28"/>
          <w:szCs w:val="28"/>
        </w:rPr>
      </w:pPr>
      <w:r w:rsidRPr="0092082F">
        <w:rPr>
          <w:sz w:val="28"/>
          <w:szCs w:val="28"/>
        </w:rPr>
        <w:t>Таким образом, все хозяйственные операции по влиянию на баланс можно свести к четырем типам (рис. 2). Следовательно, каждая хозяйственная операция вызывает изменения имущества организации по двум статьям баланса, причем обе статьи изменяются на одну и ту же сумму, т.е. равенство баланса никогда не нарушается.</w:t>
      </w:r>
    </w:p>
    <w:p w:rsidR="00647CFF" w:rsidRDefault="00647CFF" w:rsidP="00647CFF">
      <w:pPr>
        <w:pStyle w:val="aa"/>
        <w:spacing w:line="276" w:lineRule="auto"/>
        <w:ind w:left="0" w:firstLine="720"/>
        <w:jc w:val="both"/>
        <w:rPr>
          <w:sz w:val="26"/>
          <w:szCs w:val="26"/>
        </w:rPr>
      </w:pPr>
    </w:p>
    <w:tbl>
      <w:tblPr>
        <w:tblW w:w="978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127"/>
        <w:gridCol w:w="2693"/>
        <w:gridCol w:w="2268"/>
        <w:gridCol w:w="2693"/>
      </w:tblGrid>
      <w:tr w:rsidR="00647CFF" w:rsidRPr="00651A9C" w:rsidTr="00647CFF">
        <w:tc>
          <w:tcPr>
            <w:tcW w:w="4820" w:type="dxa"/>
            <w:gridSpan w:val="2"/>
            <w:tcBorders>
              <w:top w:val="single" w:sz="12" w:space="0" w:color="auto"/>
              <w:left w:val="single" w:sz="12" w:space="0" w:color="auto"/>
              <w:bottom w:val="single" w:sz="6" w:space="0" w:color="auto"/>
              <w:right w:val="single" w:sz="6" w:space="0" w:color="auto"/>
            </w:tcBorders>
            <w:hideMark/>
          </w:tcPr>
          <w:p w:rsidR="00647CFF" w:rsidRPr="00651A9C" w:rsidRDefault="00647CFF" w:rsidP="00647CFF">
            <w:pPr>
              <w:spacing w:before="80" w:after="80" w:line="276" w:lineRule="auto"/>
              <w:jc w:val="center"/>
              <w:rPr>
                <w:sz w:val="26"/>
                <w:szCs w:val="26"/>
              </w:rPr>
            </w:pPr>
            <w:r>
              <w:rPr>
                <w:sz w:val="26"/>
                <w:szCs w:val="26"/>
              </w:rPr>
              <w:t>Имущество</w:t>
            </w:r>
          </w:p>
        </w:tc>
        <w:tc>
          <w:tcPr>
            <w:tcW w:w="4961" w:type="dxa"/>
            <w:gridSpan w:val="2"/>
            <w:tcBorders>
              <w:top w:val="single" w:sz="12" w:space="0" w:color="auto"/>
              <w:left w:val="single" w:sz="6" w:space="0" w:color="auto"/>
              <w:bottom w:val="single" w:sz="6" w:space="0" w:color="auto"/>
              <w:right w:val="single" w:sz="12" w:space="0" w:color="auto"/>
            </w:tcBorders>
            <w:hideMark/>
          </w:tcPr>
          <w:p w:rsidR="00647CFF" w:rsidRPr="00651A9C" w:rsidRDefault="00647CFF" w:rsidP="00647CFF">
            <w:pPr>
              <w:spacing w:before="80" w:after="80" w:line="276" w:lineRule="auto"/>
              <w:jc w:val="center"/>
              <w:rPr>
                <w:sz w:val="26"/>
                <w:szCs w:val="26"/>
              </w:rPr>
            </w:pPr>
            <w:r w:rsidRPr="00651A9C">
              <w:rPr>
                <w:sz w:val="26"/>
                <w:szCs w:val="26"/>
              </w:rPr>
              <w:t>Источник</w:t>
            </w:r>
            <w:r>
              <w:rPr>
                <w:sz w:val="26"/>
                <w:szCs w:val="26"/>
              </w:rPr>
              <w:t xml:space="preserve">и имущества </w:t>
            </w:r>
          </w:p>
        </w:tc>
      </w:tr>
      <w:tr w:rsidR="00647CFF" w:rsidRPr="00651A9C" w:rsidTr="00647CFF">
        <w:tc>
          <w:tcPr>
            <w:tcW w:w="2127" w:type="dxa"/>
            <w:tcBorders>
              <w:top w:val="single" w:sz="6" w:space="0" w:color="auto"/>
              <w:left w:val="single" w:sz="12" w:space="0" w:color="auto"/>
              <w:bottom w:val="single" w:sz="6" w:space="0" w:color="auto"/>
              <w:right w:val="single" w:sz="6" w:space="0" w:color="auto"/>
            </w:tcBorders>
            <w:hideMark/>
          </w:tcPr>
          <w:p w:rsidR="00647CFF" w:rsidRPr="00651A9C" w:rsidRDefault="00647CFF" w:rsidP="00647CFF">
            <w:pPr>
              <w:spacing w:before="80" w:after="80" w:line="276" w:lineRule="auto"/>
              <w:jc w:val="center"/>
              <w:rPr>
                <w:sz w:val="26"/>
                <w:szCs w:val="26"/>
              </w:rPr>
            </w:pPr>
            <w:r w:rsidRPr="00651A9C">
              <w:rPr>
                <w:sz w:val="26"/>
                <w:szCs w:val="26"/>
              </w:rPr>
              <w:t>Увеличение</w:t>
            </w:r>
          </w:p>
        </w:tc>
        <w:tc>
          <w:tcPr>
            <w:tcW w:w="2693" w:type="dxa"/>
            <w:tcBorders>
              <w:top w:val="single" w:sz="6" w:space="0" w:color="auto"/>
              <w:left w:val="single" w:sz="6" w:space="0" w:color="auto"/>
              <w:bottom w:val="single" w:sz="6" w:space="0" w:color="auto"/>
              <w:right w:val="single" w:sz="6" w:space="0" w:color="auto"/>
            </w:tcBorders>
            <w:hideMark/>
          </w:tcPr>
          <w:p w:rsidR="00647CFF" w:rsidRPr="00651A9C" w:rsidRDefault="00647CFF" w:rsidP="00647CFF">
            <w:pPr>
              <w:spacing w:before="80" w:after="80" w:line="276" w:lineRule="auto"/>
              <w:jc w:val="center"/>
              <w:rPr>
                <w:sz w:val="26"/>
                <w:szCs w:val="26"/>
              </w:rPr>
            </w:pPr>
            <w:r w:rsidRPr="00651A9C">
              <w:rPr>
                <w:sz w:val="26"/>
                <w:szCs w:val="26"/>
              </w:rPr>
              <w:t>Уменьшение</w:t>
            </w:r>
          </w:p>
        </w:tc>
        <w:tc>
          <w:tcPr>
            <w:tcW w:w="2268" w:type="dxa"/>
            <w:tcBorders>
              <w:top w:val="single" w:sz="6" w:space="0" w:color="auto"/>
              <w:left w:val="single" w:sz="6" w:space="0" w:color="auto"/>
              <w:bottom w:val="single" w:sz="6" w:space="0" w:color="auto"/>
              <w:right w:val="single" w:sz="6" w:space="0" w:color="auto"/>
            </w:tcBorders>
            <w:hideMark/>
          </w:tcPr>
          <w:p w:rsidR="00647CFF" w:rsidRPr="00651A9C" w:rsidRDefault="00647CFF" w:rsidP="00647CFF">
            <w:pPr>
              <w:spacing w:before="80" w:after="80" w:line="276" w:lineRule="auto"/>
              <w:jc w:val="center"/>
              <w:rPr>
                <w:sz w:val="26"/>
                <w:szCs w:val="26"/>
              </w:rPr>
            </w:pPr>
            <w:r w:rsidRPr="00651A9C">
              <w:rPr>
                <w:sz w:val="26"/>
                <w:szCs w:val="26"/>
              </w:rPr>
              <w:t>Уменьшение</w:t>
            </w:r>
          </w:p>
        </w:tc>
        <w:tc>
          <w:tcPr>
            <w:tcW w:w="2693" w:type="dxa"/>
            <w:tcBorders>
              <w:top w:val="single" w:sz="6" w:space="0" w:color="auto"/>
              <w:left w:val="single" w:sz="6" w:space="0" w:color="auto"/>
              <w:bottom w:val="single" w:sz="6" w:space="0" w:color="auto"/>
              <w:right w:val="single" w:sz="12" w:space="0" w:color="auto"/>
            </w:tcBorders>
            <w:hideMark/>
          </w:tcPr>
          <w:p w:rsidR="00647CFF" w:rsidRPr="00651A9C" w:rsidRDefault="00647CFF" w:rsidP="00647CFF">
            <w:pPr>
              <w:spacing w:before="80" w:after="80" w:line="276" w:lineRule="auto"/>
              <w:jc w:val="center"/>
              <w:rPr>
                <w:sz w:val="26"/>
                <w:szCs w:val="26"/>
              </w:rPr>
            </w:pPr>
            <w:r w:rsidRPr="00651A9C">
              <w:rPr>
                <w:sz w:val="26"/>
                <w:szCs w:val="26"/>
              </w:rPr>
              <w:t>Увеличение</w:t>
            </w:r>
          </w:p>
        </w:tc>
      </w:tr>
      <w:tr w:rsidR="00647CFF" w:rsidRPr="00651A9C" w:rsidTr="00647CFF">
        <w:tc>
          <w:tcPr>
            <w:tcW w:w="4820" w:type="dxa"/>
            <w:gridSpan w:val="2"/>
            <w:tcBorders>
              <w:top w:val="single" w:sz="6" w:space="0" w:color="auto"/>
              <w:left w:val="single" w:sz="12" w:space="0" w:color="auto"/>
              <w:bottom w:val="single" w:sz="6" w:space="0" w:color="auto"/>
              <w:right w:val="single" w:sz="6" w:space="0" w:color="auto"/>
            </w:tcBorders>
            <w:hideMark/>
          </w:tcPr>
          <w:p w:rsidR="00647CFF" w:rsidRPr="00651A9C" w:rsidRDefault="00647CFF" w:rsidP="00647CFF">
            <w:pPr>
              <w:spacing w:before="80" w:after="80" w:line="276" w:lineRule="auto"/>
              <w:jc w:val="center"/>
              <w:rPr>
                <w:sz w:val="26"/>
                <w:szCs w:val="26"/>
              </w:rPr>
            </w:pPr>
            <w:r w:rsidRPr="00651A9C">
              <w:rPr>
                <w:sz w:val="26"/>
                <w:szCs w:val="26"/>
              </w:rPr>
              <w:t>Активные счета</w:t>
            </w:r>
          </w:p>
        </w:tc>
        <w:tc>
          <w:tcPr>
            <w:tcW w:w="4961" w:type="dxa"/>
            <w:gridSpan w:val="2"/>
            <w:tcBorders>
              <w:top w:val="single" w:sz="6" w:space="0" w:color="auto"/>
              <w:left w:val="single" w:sz="6" w:space="0" w:color="auto"/>
              <w:bottom w:val="single" w:sz="6" w:space="0" w:color="auto"/>
              <w:right w:val="single" w:sz="12" w:space="0" w:color="auto"/>
            </w:tcBorders>
            <w:hideMark/>
          </w:tcPr>
          <w:p w:rsidR="00647CFF" w:rsidRPr="00651A9C" w:rsidRDefault="00647CFF" w:rsidP="00647CFF">
            <w:pPr>
              <w:spacing w:before="80" w:after="80" w:line="276" w:lineRule="auto"/>
              <w:jc w:val="center"/>
              <w:rPr>
                <w:sz w:val="26"/>
                <w:szCs w:val="26"/>
              </w:rPr>
            </w:pPr>
            <w:r w:rsidRPr="00651A9C">
              <w:rPr>
                <w:sz w:val="26"/>
                <w:szCs w:val="26"/>
              </w:rPr>
              <w:t>Пассивные счета</w:t>
            </w:r>
          </w:p>
        </w:tc>
      </w:tr>
      <w:tr w:rsidR="00647CFF" w:rsidRPr="00651A9C" w:rsidTr="00647CFF">
        <w:tc>
          <w:tcPr>
            <w:tcW w:w="2127" w:type="dxa"/>
            <w:tcBorders>
              <w:top w:val="single" w:sz="6" w:space="0" w:color="auto"/>
              <w:left w:val="single" w:sz="12" w:space="0" w:color="auto"/>
              <w:bottom w:val="single" w:sz="12" w:space="0" w:color="auto"/>
              <w:right w:val="single" w:sz="6" w:space="0" w:color="auto"/>
            </w:tcBorders>
          </w:tcPr>
          <w:p w:rsidR="00647CFF" w:rsidRPr="00651A9C" w:rsidRDefault="00647CFF" w:rsidP="00647CFF">
            <w:pPr>
              <w:spacing w:line="276" w:lineRule="auto"/>
              <w:jc w:val="center"/>
              <w:rPr>
                <w:sz w:val="26"/>
                <w:szCs w:val="26"/>
              </w:rPr>
            </w:pPr>
          </w:p>
          <w:p w:rsidR="00647CFF" w:rsidRPr="00651A9C" w:rsidRDefault="00647CFF" w:rsidP="00647CFF">
            <w:pPr>
              <w:spacing w:line="276" w:lineRule="auto"/>
              <w:jc w:val="center"/>
              <w:rPr>
                <w:sz w:val="26"/>
                <w:szCs w:val="26"/>
              </w:rPr>
            </w:pPr>
          </w:p>
          <w:p w:rsidR="00647CFF" w:rsidRPr="00651A9C" w:rsidRDefault="00E55DAB" w:rsidP="00647CFF">
            <w:pPr>
              <w:spacing w:line="276" w:lineRule="auto"/>
              <w:jc w:val="center"/>
              <w:rPr>
                <w:sz w:val="26"/>
                <w:szCs w:val="26"/>
              </w:rPr>
            </w:pPr>
            <w:r>
              <w:rPr>
                <w:noProof/>
                <w:sz w:val="26"/>
                <w:szCs w:val="26"/>
              </w:rPr>
              <w:pict>
                <v:line id="_x0000_s1030" style="position:absolute;left:0;text-align:left;z-index:251664384" from="45.55pt,.95pt" to="440.8pt,.95pt">
                  <v:stroke startarrow="block" endarrow="block"/>
                </v:line>
              </w:pict>
            </w:r>
            <w:r>
              <w:rPr>
                <w:noProof/>
                <w:sz w:val="26"/>
                <w:szCs w:val="26"/>
              </w:rPr>
              <w:pict>
                <v:rect id="_x0000_s1034" style="position:absolute;left:0;text-align:left;margin-left:56.7pt;margin-top:66.35pt;width:84pt;height:22.4pt;z-index:251668480" strokeweight=".25pt">
                  <v:textbox style="mso-next-textbox:#_x0000_s1034" inset="0,0,0,0">
                    <w:txbxContent>
                      <w:p w:rsidR="00A32254" w:rsidRPr="00651A9C" w:rsidRDefault="00A32254" w:rsidP="00647CFF">
                        <w:pPr>
                          <w:jc w:val="center"/>
                          <w:rPr>
                            <w:rFonts w:ascii="Arial" w:hAnsi="Arial"/>
                            <w:b/>
                            <w:sz w:val="8"/>
                          </w:rPr>
                        </w:pPr>
                      </w:p>
                      <w:p w:rsidR="00A32254" w:rsidRPr="00651A9C" w:rsidRDefault="00A32254" w:rsidP="00647CFF">
                        <w:pPr>
                          <w:pStyle w:val="7"/>
                          <w:spacing w:before="0"/>
                          <w:jc w:val="center"/>
                          <w:rPr>
                            <w:rFonts w:ascii="Arial" w:hAnsi="Arial"/>
                            <w:b/>
                            <w:color w:val="auto"/>
                          </w:rPr>
                        </w:pPr>
                        <w:r w:rsidRPr="00651A9C">
                          <w:rPr>
                            <w:color w:val="auto"/>
                            <w:sz w:val="22"/>
                          </w:rPr>
                          <w:t>I тип</w:t>
                        </w:r>
                      </w:p>
                    </w:txbxContent>
                  </v:textbox>
                </v:rect>
              </w:pict>
            </w:r>
            <w:r>
              <w:rPr>
                <w:noProof/>
                <w:sz w:val="26"/>
                <w:szCs w:val="26"/>
              </w:rPr>
              <w:pict>
                <v:line id="_x0000_s1035" style="position:absolute;left:0;text-align:left;z-index:251669504" from="35.7pt,94.7pt" to="184.3pt,94.7pt">
                  <v:stroke startarrow="block" endarrow="block"/>
                </v:line>
              </w:pict>
            </w:r>
          </w:p>
        </w:tc>
        <w:tc>
          <w:tcPr>
            <w:tcW w:w="2693" w:type="dxa"/>
            <w:tcBorders>
              <w:top w:val="single" w:sz="6" w:space="0" w:color="auto"/>
              <w:left w:val="single" w:sz="6" w:space="0" w:color="auto"/>
              <w:bottom w:val="single" w:sz="12" w:space="0" w:color="auto"/>
              <w:right w:val="single" w:sz="6" w:space="0" w:color="auto"/>
            </w:tcBorders>
          </w:tcPr>
          <w:p w:rsidR="00647CFF" w:rsidRPr="00651A9C" w:rsidRDefault="00E55DAB" w:rsidP="00647CFF">
            <w:pPr>
              <w:spacing w:line="276" w:lineRule="auto"/>
              <w:jc w:val="center"/>
              <w:rPr>
                <w:sz w:val="26"/>
                <w:szCs w:val="26"/>
              </w:rPr>
            </w:pPr>
            <w:r>
              <w:rPr>
                <w:noProof/>
                <w:sz w:val="26"/>
                <w:szCs w:val="26"/>
              </w:rPr>
              <w:pict>
                <v:rect id="_x0000_s1032" style="position:absolute;left:0;text-align:left;margin-left:107.15pt;margin-top:50.35pt;width:57.75pt;height:18.2pt;z-index:251666432;mso-position-horizontal-relative:text;mso-position-vertical-relative:text" strokeweight=".25pt">
                  <v:textbox style="mso-next-textbox:#_x0000_s1032" inset="0,0,0,0">
                    <w:txbxContent>
                      <w:p w:rsidR="00A32254" w:rsidRPr="00651A9C" w:rsidRDefault="00A32254" w:rsidP="00647CFF">
                        <w:pPr>
                          <w:jc w:val="center"/>
                          <w:rPr>
                            <w:rFonts w:ascii="Arial" w:hAnsi="Arial"/>
                            <w:b/>
                            <w:sz w:val="8"/>
                          </w:rPr>
                        </w:pPr>
                      </w:p>
                      <w:p w:rsidR="00A32254" w:rsidRPr="00651A9C" w:rsidRDefault="00A32254" w:rsidP="00647CFF">
                        <w:pPr>
                          <w:pStyle w:val="7"/>
                          <w:spacing w:before="0"/>
                          <w:jc w:val="center"/>
                          <w:rPr>
                            <w:rFonts w:ascii="Arial" w:hAnsi="Arial"/>
                            <w:b/>
                            <w:color w:val="auto"/>
                          </w:rPr>
                        </w:pPr>
                        <w:r w:rsidRPr="00651A9C">
                          <w:rPr>
                            <w:color w:val="auto"/>
                            <w:sz w:val="22"/>
                          </w:rPr>
                          <w:t>I</w:t>
                        </w:r>
                        <w:r w:rsidRPr="00651A9C">
                          <w:rPr>
                            <w:color w:val="auto"/>
                            <w:sz w:val="22"/>
                            <w:lang w:val="en-US"/>
                          </w:rPr>
                          <w:t>V</w:t>
                        </w:r>
                        <w:r w:rsidRPr="00651A9C">
                          <w:rPr>
                            <w:color w:val="auto"/>
                            <w:sz w:val="22"/>
                          </w:rPr>
                          <w:t xml:space="preserve"> тип</w:t>
                        </w:r>
                      </w:p>
                    </w:txbxContent>
                  </v:textbox>
                </v:rect>
              </w:pict>
            </w:r>
            <w:r>
              <w:rPr>
                <w:noProof/>
                <w:sz w:val="26"/>
                <w:szCs w:val="26"/>
              </w:rPr>
              <w:pict>
                <v:rect id="_x0000_s1031" style="position:absolute;left:0;text-align:left;margin-left:107.15pt;margin-top:10.6pt;width:57.75pt;height:18.2pt;z-index:251665408;mso-position-horizontal-relative:text;mso-position-vertical-relative:text" strokeweight=".25pt">
                  <v:textbox style="mso-next-textbox:#_x0000_s1031" inset="0,0,0,0">
                    <w:txbxContent>
                      <w:p w:rsidR="00A32254" w:rsidRDefault="00A32254" w:rsidP="00647CFF">
                        <w:pPr>
                          <w:jc w:val="center"/>
                          <w:rPr>
                            <w:rFonts w:ascii="Arial" w:hAnsi="Arial"/>
                            <w:b/>
                            <w:sz w:val="6"/>
                          </w:rPr>
                        </w:pPr>
                      </w:p>
                      <w:p w:rsidR="00A32254" w:rsidRPr="00651A9C" w:rsidRDefault="00A32254" w:rsidP="00647CFF">
                        <w:pPr>
                          <w:pStyle w:val="7"/>
                          <w:spacing w:before="0"/>
                          <w:jc w:val="center"/>
                          <w:rPr>
                            <w:rFonts w:ascii="Arial" w:hAnsi="Arial"/>
                            <w:b/>
                            <w:color w:val="auto"/>
                            <w:sz w:val="28"/>
                          </w:rPr>
                        </w:pPr>
                        <w:r w:rsidRPr="00651A9C">
                          <w:rPr>
                            <w:color w:val="auto"/>
                            <w:sz w:val="22"/>
                          </w:rPr>
                          <w:t>III тип</w:t>
                        </w:r>
                      </w:p>
                    </w:txbxContent>
                  </v:textbox>
                </v:rect>
              </w:pict>
            </w:r>
            <w:r>
              <w:rPr>
                <w:noProof/>
                <w:sz w:val="26"/>
                <w:szCs w:val="26"/>
              </w:rPr>
              <w:pict>
                <v:line id="_x0000_s1033" style="position:absolute;left:0;text-align:left;z-index:251667456;mso-position-horizontal-relative:text;mso-position-vertical-relative:text" from="84.6pt,77.35pt" to="178.4pt,77.35pt">
                  <v:stroke startarrow="block" endarrow="block"/>
                </v:line>
              </w:pict>
            </w:r>
          </w:p>
        </w:tc>
        <w:tc>
          <w:tcPr>
            <w:tcW w:w="2268" w:type="dxa"/>
            <w:tcBorders>
              <w:top w:val="single" w:sz="6" w:space="0" w:color="auto"/>
              <w:left w:val="single" w:sz="6" w:space="0" w:color="auto"/>
              <w:bottom w:val="single" w:sz="12" w:space="0" w:color="auto"/>
              <w:right w:val="single" w:sz="6" w:space="0" w:color="auto"/>
            </w:tcBorders>
          </w:tcPr>
          <w:p w:rsidR="00647CFF" w:rsidRPr="00651A9C" w:rsidRDefault="00E55DAB" w:rsidP="00647CFF">
            <w:pPr>
              <w:spacing w:line="276" w:lineRule="auto"/>
              <w:jc w:val="center"/>
              <w:rPr>
                <w:sz w:val="26"/>
                <w:szCs w:val="26"/>
              </w:rPr>
            </w:pPr>
            <w:r>
              <w:rPr>
                <w:noProof/>
                <w:sz w:val="26"/>
                <w:szCs w:val="26"/>
              </w:rPr>
              <w:pict>
                <v:rect id="_x0000_s1036" style="position:absolute;left:0;text-align:left;margin-left:88.5pt;margin-top:96.55pt;width:72.75pt;height:18.2pt;z-index:251670528;mso-position-horizontal-relative:text;mso-position-vertical-relative:text" strokeweight=".25pt">
                  <v:textbox style="mso-next-textbox:#_x0000_s1036" inset="0,0,0,0">
                    <w:txbxContent>
                      <w:p w:rsidR="00A32254" w:rsidRPr="00651A9C" w:rsidRDefault="00A32254" w:rsidP="00647CFF">
                        <w:pPr>
                          <w:jc w:val="center"/>
                          <w:rPr>
                            <w:rFonts w:ascii="Arial" w:hAnsi="Arial"/>
                            <w:b/>
                            <w:sz w:val="8"/>
                          </w:rPr>
                        </w:pPr>
                      </w:p>
                      <w:p w:rsidR="00A32254" w:rsidRPr="00651A9C" w:rsidRDefault="00A32254" w:rsidP="00647CFF">
                        <w:pPr>
                          <w:pStyle w:val="7"/>
                          <w:spacing w:before="0"/>
                          <w:jc w:val="center"/>
                          <w:rPr>
                            <w:rFonts w:ascii="Arial" w:hAnsi="Arial"/>
                            <w:b/>
                            <w:color w:val="auto"/>
                          </w:rPr>
                        </w:pPr>
                        <w:r w:rsidRPr="00651A9C">
                          <w:rPr>
                            <w:color w:val="auto"/>
                            <w:sz w:val="22"/>
                            <w:lang w:val="en-US"/>
                          </w:rPr>
                          <w:t>I</w:t>
                        </w:r>
                        <w:proofErr w:type="spellStart"/>
                        <w:r w:rsidRPr="00651A9C">
                          <w:rPr>
                            <w:color w:val="auto"/>
                            <w:sz w:val="22"/>
                          </w:rPr>
                          <w:t>I</w:t>
                        </w:r>
                        <w:proofErr w:type="spellEnd"/>
                        <w:r w:rsidRPr="00651A9C">
                          <w:rPr>
                            <w:color w:val="auto"/>
                            <w:sz w:val="22"/>
                          </w:rPr>
                          <w:t xml:space="preserve"> тип</w:t>
                        </w:r>
                      </w:p>
                    </w:txbxContent>
                  </v:textbox>
                </v:rect>
              </w:pict>
            </w:r>
            <w:r>
              <w:rPr>
                <w:noProof/>
                <w:sz w:val="26"/>
                <w:szCs w:val="26"/>
              </w:rPr>
              <w:pict>
                <v:line id="_x0000_s1037" style="position:absolute;left:0;text-align:left;z-index:251671552;mso-position-horizontal-relative:text;mso-position-vertical-relative:text" from="63.8pt,129.1pt" to="195.3pt,129.1pt">
                  <v:stroke startarrow="block" endarrow="block"/>
                </v:line>
              </w:pict>
            </w:r>
          </w:p>
        </w:tc>
        <w:tc>
          <w:tcPr>
            <w:tcW w:w="2693" w:type="dxa"/>
            <w:tcBorders>
              <w:top w:val="single" w:sz="6" w:space="0" w:color="auto"/>
              <w:left w:val="single" w:sz="6" w:space="0" w:color="auto"/>
              <w:bottom w:val="single" w:sz="12" w:space="0" w:color="auto"/>
              <w:right w:val="single" w:sz="12" w:space="0" w:color="auto"/>
            </w:tcBorders>
          </w:tcPr>
          <w:p w:rsidR="00647CFF" w:rsidRPr="00651A9C" w:rsidRDefault="00647CFF" w:rsidP="00647CFF">
            <w:pPr>
              <w:spacing w:line="276" w:lineRule="auto"/>
              <w:jc w:val="center"/>
              <w:rPr>
                <w:sz w:val="26"/>
                <w:szCs w:val="26"/>
              </w:rPr>
            </w:pPr>
          </w:p>
          <w:p w:rsidR="00647CFF" w:rsidRPr="00651A9C" w:rsidRDefault="00647CFF" w:rsidP="00647CFF">
            <w:pPr>
              <w:spacing w:line="276" w:lineRule="auto"/>
              <w:jc w:val="center"/>
              <w:rPr>
                <w:sz w:val="26"/>
                <w:szCs w:val="26"/>
              </w:rPr>
            </w:pPr>
          </w:p>
          <w:p w:rsidR="00647CFF" w:rsidRPr="00651A9C" w:rsidRDefault="00647CFF" w:rsidP="00647CFF">
            <w:pPr>
              <w:spacing w:line="276" w:lineRule="auto"/>
              <w:jc w:val="center"/>
              <w:rPr>
                <w:sz w:val="26"/>
                <w:szCs w:val="26"/>
              </w:rPr>
            </w:pPr>
          </w:p>
          <w:p w:rsidR="00647CFF" w:rsidRPr="00651A9C" w:rsidRDefault="00647CFF" w:rsidP="00647CFF">
            <w:pPr>
              <w:spacing w:line="276" w:lineRule="auto"/>
              <w:jc w:val="center"/>
              <w:rPr>
                <w:sz w:val="26"/>
                <w:szCs w:val="26"/>
              </w:rPr>
            </w:pPr>
          </w:p>
          <w:p w:rsidR="00647CFF" w:rsidRPr="00651A9C" w:rsidRDefault="00647CFF" w:rsidP="00647CFF">
            <w:pPr>
              <w:spacing w:line="276" w:lineRule="auto"/>
              <w:jc w:val="center"/>
              <w:rPr>
                <w:sz w:val="26"/>
                <w:szCs w:val="26"/>
              </w:rPr>
            </w:pPr>
          </w:p>
          <w:p w:rsidR="00647CFF" w:rsidRPr="00651A9C" w:rsidRDefault="00647CFF" w:rsidP="00647CFF">
            <w:pPr>
              <w:spacing w:line="276" w:lineRule="auto"/>
              <w:jc w:val="center"/>
              <w:rPr>
                <w:sz w:val="26"/>
                <w:szCs w:val="26"/>
              </w:rPr>
            </w:pPr>
          </w:p>
          <w:p w:rsidR="00647CFF" w:rsidRPr="00651A9C" w:rsidRDefault="00647CFF" w:rsidP="00647CFF">
            <w:pPr>
              <w:spacing w:line="276" w:lineRule="auto"/>
              <w:jc w:val="center"/>
              <w:rPr>
                <w:sz w:val="26"/>
                <w:szCs w:val="26"/>
              </w:rPr>
            </w:pPr>
          </w:p>
          <w:p w:rsidR="00647CFF" w:rsidRPr="00651A9C" w:rsidRDefault="00647CFF" w:rsidP="00647CFF">
            <w:pPr>
              <w:spacing w:line="276" w:lineRule="auto"/>
              <w:jc w:val="center"/>
              <w:rPr>
                <w:sz w:val="26"/>
                <w:szCs w:val="26"/>
              </w:rPr>
            </w:pPr>
          </w:p>
          <w:p w:rsidR="00647CFF" w:rsidRPr="00651A9C" w:rsidRDefault="00647CFF" w:rsidP="00647CFF">
            <w:pPr>
              <w:spacing w:line="276" w:lineRule="auto"/>
              <w:jc w:val="center"/>
              <w:rPr>
                <w:sz w:val="26"/>
                <w:szCs w:val="26"/>
              </w:rPr>
            </w:pPr>
          </w:p>
        </w:tc>
      </w:tr>
    </w:tbl>
    <w:p w:rsidR="00647CFF" w:rsidRDefault="00647CFF" w:rsidP="00647CFF">
      <w:pPr>
        <w:pStyle w:val="6"/>
        <w:spacing w:before="120" w:after="100" w:line="276" w:lineRule="auto"/>
        <w:ind w:firstLine="720"/>
        <w:jc w:val="center"/>
        <w:rPr>
          <w:rFonts w:ascii="Times New Roman" w:eastAsia="Times New Roman" w:hAnsi="Times New Roman" w:cs="Times New Roman"/>
          <w:b/>
          <w:iCs w:val="0"/>
          <w:color w:val="auto"/>
          <w:sz w:val="28"/>
          <w:szCs w:val="28"/>
        </w:rPr>
      </w:pPr>
      <w:r w:rsidRPr="0092082F">
        <w:rPr>
          <w:rFonts w:ascii="Times New Roman" w:eastAsia="Times New Roman" w:hAnsi="Times New Roman" w:cs="Times New Roman"/>
          <w:b/>
          <w:iCs w:val="0"/>
          <w:color w:val="auto"/>
          <w:sz w:val="28"/>
          <w:szCs w:val="28"/>
        </w:rPr>
        <w:t>Рисунок. 2. Четыре типа изменений в балансе</w:t>
      </w:r>
    </w:p>
    <w:p w:rsidR="00B52C47" w:rsidRPr="00B52C47" w:rsidRDefault="00B52C47" w:rsidP="00B52C47"/>
    <w:p w:rsidR="00AA6A37" w:rsidRPr="00732B1E" w:rsidRDefault="00AA6A37" w:rsidP="00AA6A37">
      <w:pPr>
        <w:pStyle w:val="lub2"/>
        <w:tabs>
          <w:tab w:val="left" w:pos="142"/>
          <w:tab w:val="left" w:pos="426"/>
        </w:tabs>
        <w:spacing w:before="0" w:after="0" w:line="240" w:lineRule="exact"/>
        <w:ind w:firstLine="0"/>
        <w:jc w:val="center"/>
        <w:rPr>
          <w:rFonts w:ascii="Times New Roman" w:hAnsi="Times New Roman"/>
          <w:b/>
          <w:sz w:val="28"/>
          <w:szCs w:val="28"/>
        </w:rPr>
      </w:pPr>
      <w:bookmarkStart w:id="58" w:name="_Toc514783681"/>
      <w:r w:rsidRPr="00732B1E">
        <w:rPr>
          <w:b/>
          <w:sz w:val="28"/>
          <w:szCs w:val="28"/>
        </w:rPr>
        <w:t>2.5.</w:t>
      </w:r>
      <w:r w:rsidRPr="00732B1E">
        <w:rPr>
          <w:sz w:val="28"/>
          <w:szCs w:val="28"/>
        </w:rPr>
        <w:t xml:space="preserve"> </w:t>
      </w:r>
      <w:r w:rsidRPr="00732B1E">
        <w:rPr>
          <w:rFonts w:ascii="Times New Roman" w:hAnsi="Times New Roman"/>
          <w:b/>
          <w:sz w:val="28"/>
          <w:szCs w:val="28"/>
        </w:rPr>
        <w:t>Тест для самоконтроля по теме 2 «Бухгалтерский баланс»</w:t>
      </w:r>
      <w:bookmarkEnd w:id="58"/>
    </w:p>
    <w:p w:rsidR="00AA6A37" w:rsidRPr="00402D8F" w:rsidRDefault="00AA6A37" w:rsidP="00AA6A37">
      <w:pPr>
        <w:tabs>
          <w:tab w:val="left" w:pos="142"/>
        </w:tabs>
        <w:spacing w:line="240" w:lineRule="exact"/>
      </w:pPr>
    </w:p>
    <w:p w:rsidR="00AA6A37" w:rsidRPr="00AA6A37" w:rsidRDefault="00AA6A37" w:rsidP="00AA6A37">
      <w:pPr>
        <w:pStyle w:val="3"/>
        <w:tabs>
          <w:tab w:val="left" w:pos="142"/>
          <w:tab w:val="left" w:pos="426"/>
        </w:tabs>
        <w:spacing w:before="0"/>
        <w:rPr>
          <w:rFonts w:ascii="Times New Roman" w:hAnsi="Times New Roman"/>
          <w:b w:val="0"/>
          <w:color w:val="auto"/>
          <w:sz w:val="26"/>
          <w:szCs w:val="26"/>
        </w:rPr>
      </w:pPr>
      <w:r w:rsidRPr="00AA6A37">
        <w:rPr>
          <w:rFonts w:ascii="Times New Roman" w:hAnsi="Times New Roman"/>
          <w:b w:val="0"/>
          <w:color w:val="auto"/>
          <w:sz w:val="26"/>
          <w:szCs w:val="26"/>
        </w:rPr>
        <w:t>1. К основным средствам относятся:</w:t>
      </w:r>
    </w:p>
    <w:p w:rsidR="00AA6A37" w:rsidRPr="00AA6A37" w:rsidRDefault="00AA6A37" w:rsidP="00AA6A37">
      <w:pPr>
        <w:tabs>
          <w:tab w:val="left" w:pos="142"/>
          <w:tab w:val="left" w:pos="426"/>
        </w:tabs>
        <w:jc w:val="both"/>
        <w:rPr>
          <w:sz w:val="26"/>
          <w:szCs w:val="26"/>
        </w:rPr>
      </w:pPr>
      <w:r w:rsidRPr="00AA6A37">
        <w:rPr>
          <w:sz w:val="26"/>
          <w:szCs w:val="26"/>
        </w:rPr>
        <w:t>1. Товары на складе.</w:t>
      </w:r>
    </w:p>
    <w:p w:rsidR="00AA6A37" w:rsidRPr="00AA6A37" w:rsidRDefault="00AA6A37" w:rsidP="00AA6A37">
      <w:pPr>
        <w:pStyle w:val="a6"/>
        <w:tabs>
          <w:tab w:val="left" w:pos="142"/>
          <w:tab w:val="left" w:pos="426"/>
        </w:tabs>
        <w:ind w:firstLine="0"/>
        <w:rPr>
          <w:sz w:val="26"/>
          <w:szCs w:val="26"/>
        </w:rPr>
      </w:pPr>
      <w:r w:rsidRPr="00AA6A37">
        <w:rPr>
          <w:sz w:val="26"/>
          <w:szCs w:val="26"/>
        </w:rPr>
        <w:t>2. Транспортные средства.</w:t>
      </w:r>
    </w:p>
    <w:p w:rsidR="00AA6A37" w:rsidRPr="00AA6A37" w:rsidRDefault="00AA6A37" w:rsidP="00AA6A37">
      <w:pPr>
        <w:tabs>
          <w:tab w:val="left" w:pos="142"/>
          <w:tab w:val="left" w:pos="426"/>
        </w:tabs>
        <w:jc w:val="both"/>
        <w:rPr>
          <w:sz w:val="26"/>
          <w:szCs w:val="26"/>
        </w:rPr>
      </w:pPr>
      <w:r w:rsidRPr="00AA6A37">
        <w:rPr>
          <w:sz w:val="26"/>
          <w:szCs w:val="26"/>
        </w:rPr>
        <w:t>3. Денежные средства на расчетных и прочих счетах в банке.</w:t>
      </w:r>
    </w:p>
    <w:p w:rsidR="00AA6A37" w:rsidRPr="00AA6A37" w:rsidRDefault="00AA6A37" w:rsidP="00AA6A37">
      <w:pPr>
        <w:tabs>
          <w:tab w:val="left" w:pos="142"/>
          <w:tab w:val="left" w:pos="426"/>
        </w:tabs>
        <w:jc w:val="both"/>
        <w:rPr>
          <w:sz w:val="26"/>
          <w:szCs w:val="26"/>
        </w:rPr>
      </w:pPr>
      <w:r w:rsidRPr="00AA6A37">
        <w:rPr>
          <w:sz w:val="26"/>
          <w:szCs w:val="26"/>
        </w:rPr>
        <w:t>4. Сырье  для производства продукции.</w:t>
      </w:r>
    </w:p>
    <w:p w:rsidR="00AA6A37" w:rsidRDefault="00AA6A37" w:rsidP="00AA6A37">
      <w:pPr>
        <w:pStyle w:val="3"/>
        <w:tabs>
          <w:tab w:val="left" w:pos="142"/>
          <w:tab w:val="left" w:pos="426"/>
        </w:tabs>
        <w:spacing w:before="0"/>
        <w:rPr>
          <w:rFonts w:ascii="Times New Roman" w:hAnsi="Times New Roman"/>
          <w:b w:val="0"/>
          <w:color w:val="auto"/>
          <w:sz w:val="26"/>
          <w:szCs w:val="26"/>
        </w:rPr>
      </w:pPr>
    </w:p>
    <w:p w:rsidR="00AA6A37" w:rsidRPr="00AA6A37" w:rsidRDefault="00AA6A37" w:rsidP="00AA6A37">
      <w:pPr>
        <w:pStyle w:val="3"/>
        <w:tabs>
          <w:tab w:val="left" w:pos="142"/>
          <w:tab w:val="left" w:pos="426"/>
        </w:tabs>
        <w:spacing w:before="0"/>
        <w:rPr>
          <w:rFonts w:ascii="Times New Roman" w:hAnsi="Times New Roman"/>
          <w:b w:val="0"/>
          <w:color w:val="auto"/>
          <w:sz w:val="26"/>
          <w:szCs w:val="26"/>
        </w:rPr>
      </w:pPr>
      <w:r w:rsidRPr="00AA6A37">
        <w:rPr>
          <w:rFonts w:ascii="Times New Roman" w:hAnsi="Times New Roman"/>
          <w:b w:val="0"/>
          <w:color w:val="auto"/>
          <w:sz w:val="26"/>
          <w:szCs w:val="26"/>
        </w:rPr>
        <w:t>2. К оборотным активам  относятся:</w:t>
      </w:r>
    </w:p>
    <w:p w:rsidR="00AA6A37" w:rsidRPr="00AA6A37" w:rsidRDefault="00AA6A37" w:rsidP="00AA6A37">
      <w:pPr>
        <w:tabs>
          <w:tab w:val="left" w:pos="142"/>
          <w:tab w:val="left" w:pos="426"/>
        </w:tabs>
        <w:jc w:val="both"/>
        <w:rPr>
          <w:sz w:val="26"/>
          <w:szCs w:val="26"/>
        </w:rPr>
      </w:pPr>
      <w:r w:rsidRPr="00AA6A37">
        <w:rPr>
          <w:sz w:val="26"/>
          <w:szCs w:val="26"/>
        </w:rPr>
        <w:t>1. Машины и оборудование.</w:t>
      </w:r>
    </w:p>
    <w:p w:rsidR="00AA6A37" w:rsidRPr="00AA6A37" w:rsidRDefault="00AA6A37" w:rsidP="00AA6A37">
      <w:pPr>
        <w:tabs>
          <w:tab w:val="left" w:pos="142"/>
          <w:tab w:val="left" w:pos="426"/>
        </w:tabs>
        <w:jc w:val="both"/>
        <w:rPr>
          <w:sz w:val="26"/>
          <w:szCs w:val="26"/>
        </w:rPr>
      </w:pPr>
      <w:r w:rsidRPr="00AA6A37">
        <w:rPr>
          <w:sz w:val="26"/>
          <w:szCs w:val="26"/>
        </w:rPr>
        <w:t>2. Транспортные средства.</w:t>
      </w:r>
    </w:p>
    <w:p w:rsidR="00AA6A37" w:rsidRPr="00AA6A37" w:rsidRDefault="00AA6A37" w:rsidP="00AA6A37">
      <w:pPr>
        <w:tabs>
          <w:tab w:val="left" w:pos="142"/>
          <w:tab w:val="left" w:pos="426"/>
        </w:tabs>
        <w:jc w:val="both"/>
        <w:rPr>
          <w:sz w:val="26"/>
          <w:szCs w:val="26"/>
        </w:rPr>
      </w:pPr>
      <w:r w:rsidRPr="00AA6A37">
        <w:rPr>
          <w:sz w:val="26"/>
          <w:szCs w:val="26"/>
        </w:rPr>
        <w:t>3. Спортивное оборудование</w:t>
      </w:r>
    </w:p>
    <w:p w:rsidR="00AA6A37" w:rsidRPr="00AA6A37" w:rsidRDefault="00AA6A37" w:rsidP="00AA6A37">
      <w:pPr>
        <w:tabs>
          <w:tab w:val="left" w:pos="142"/>
          <w:tab w:val="left" w:pos="426"/>
        </w:tabs>
        <w:jc w:val="both"/>
        <w:rPr>
          <w:sz w:val="26"/>
          <w:szCs w:val="26"/>
        </w:rPr>
      </w:pPr>
      <w:r w:rsidRPr="00AA6A37">
        <w:rPr>
          <w:sz w:val="26"/>
          <w:szCs w:val="26"/>
        </w:rPr>
        <w:t>4. Вычислительная техника.</w:t>
      </w:r>
    </w:p>
    <w:p w:rsidR="00AA6A37" w:rsidRPr="00AA6A37" w:rsidRDefault="00AA6A37" w:rsidP="00AA6A37">
      <w:pPr>
        <w:tabs>
          <w:tab w:val="left" w:pos="142"/>
          <w:tab w:val="left" w:pos="426"/>
        </w:tabs>
        <w:jc w:val="both"/>
        <w:rPr>
          <w:sz w:val="26"/>
          <w:szCs w:val="26"/>
        </w:rPr>
      </w:pPr>
      <w:r w:rsidRPr="00AA6A37">
        <w:rPr>
          <w:sz w:val="26"/>
          <w:szCs w:val="26"/>
        </w:rPr>
        <w:t xml:space="preserve">5. Товары </w:t>
      </w:r>
    </w:p>
    <w:p w:rsidR="00AA6A37" w:rsidRDefault="00AA6A37" w:rsidP="00AA6A37">
      <w:pPr>
        <w:pStyle w:val="3"/>
        <w:tabs>
          <w:tab w:val="left" w:pos="142"/>
          <w:tab w:val="left" w:pos="426"/>
        </w:tabs>
        <w:spacing w:before="0"/>
        <w:rPr>
          <w:rFonts w:ascii="Times New Roman" w:hAnsi="Times New Roman"/>
          <w:b w:val="0"/>
          <w:color w:val="auto"/>
          <w:sz w:val="26"/>
          <w:szCs w:val="26"/>
        </w:rPr>
      </w:pPr>
    </w:p>
    <w:p w:rsidR="00AA6A37" w:rsidRPr="00AA6A37" w:rsidRDefault="00AA6A37" w:rsidP="00AA6A37">
      <w:pPr>
        <w:pStyle w:val="3"/>
        <w:tabs>
          <w:tab w:val="left" w:pos="142"/>
          <w:tab w:val="left" w:pos="426"/>
        </w:tabs>
        <w:spacing w:before="0"/>
        <w:rPr>
          <w:rFonts w:ascii="Times New Roman" w:hAnsi="Times New Roman"/>
          <w:b w:val="0"/>
          <w:color w:val="auto"/>
          <w:sz w:val="26"/>
          <w:szCs w:val="26"/>
        </w:rPr>
      </w:pPr>
      <w:r w:rsidRPr="00AA6A37">
        <w:rPr>
          <w:rFonts w:ascii="Times New Roman" w:hAnsi="Times New Roman"/>
          <w:b w:val="0"/>
          <w:color w:val="auto"/>
          <w:sz w:val="26"/>
          <w:szCs w:val="26"/>
        </w:rPr>
        <w:t xml:space="preserve">3. Имущество по источникам формирования подразделяется </w:t>
      </w:r>
      <w:proofErr w:type="gramStart"/>
      <w:r w:rsidRPr="00AA6A37">
        <w:rPr>
          <w:rFonts w:ascii="Times New Roman" w:hAnsi="Times New Roman"/>
          <w:b w:val="0"/>
          <w:color w:val="auto"/>
          <w:sz w:val="26"/>
          <w:szCs w:val="26"/>
        </w:rPr>
        <w:t>на</w:t>
      </w:r>
      <w:proofErr w:type="gramEnd"/>
      <w:r w:rsidRPr="00AA6A37">
        <w:rPr>
          <w:rFonts w:ascii="Times New Roman" w:hAnsi="Times New Roman"/>
          <w:b w:val="0"/>
          <w:color w:val="auto"/>
          <w:sz w:val="26"/>
          <w:szCs w:val="26"/>
        </w:rPr>
        <w:t>:</w:t>
      </w:r>
    </w:p>
    <w:p w:rsidR="00AA6A37" w:rsidRPr="00AA6A37" w:rsidRDefault="00AA6A37" w:rsidP="00AA6A37">
      <w:pPr>
        <w:tabs>
          <w:tab w:val="left" w:pos="142"/>
          <w:tab w:val="left" w:pos="426"/>
        </w:tabs>
        <w:jc w:val="both"/>
        <w:rPr>
          <w:sz w:val="26"/>
          <w:szCs w:val="26"/>
        </w:rPr>
      </w:pPr>
      <w:r w:rsidRPr="00AA6A37">
        <w:rPr>
          <w:sz w:val="26"/>
          <w:szCs w:val="26"/>
        </w:rPr>
        <w:t>1. Заемные и привлеченные.</w:t>
      </w:r>
    </w:p>
    <w:p w:rsidR="00AA6A37" w:rsidRPr="00AA6A37" w:rsidRDefault="00AA6A37" w:rsidP="00AA6A37">
      <w:pPr>
        <w:tabs>
          <w:tab w:val="left" w:pos="142"/>
          <w:tab w:val="left" w:pos="426"/>
        </w:tabs>
        <w:jc w:val="both"/>
        <w:rPr>
          <w:sz w:val="26"/>
          <w:szCs w:val="26"/>
        </w:rPr>
      </w:pPr>
      <w:r w:rsidRPr="00AA6A37">
        <w:rPr>
          <w:sz w:val="26"/>
          <w:szCs w:val="26"/>
        </w:rPr>
        <w:t>2. Собственные и заемные.</w:t>
      </w:r>
    </w:p>
    <w:p w:rsidR="00AA6A37" w:rsidRPr="00AA6A37" w:rsidRDefault="00AA6A37" w:rsidP="00AA6A37">
      <w:pPr>
        <w:tabs>
          <w:tab w:val="left" w:pos="142"/>
          <w:tab w:val="left" w:pos="426"/>
        </w:tabs>
        <w:jc w:val="both"/>
        <w:rPr>
          <w:sz w:val="26"/>
          <w:szCs w:val="26"/>
        </w:rPr>
      </w:pPr>
      <w:r w:rsidRPr="00AA6A37">
        <w:rPr>
          <w:sz w:val="26"/>
          <w:szCs w:val="26"/>
        </w:rPr>
        <w:t>3. Капитал и резервы.</w:t>
      </w:r>
    </w:p>
    <w:p w:rsidR="00AA6A37" w:rsidRPr="00AA6A37" w:rsidRDefault="00AA6A37" w:rsidP="00AA6A37">
      <w:pPr>
        <w:tabs>
          <w:tab w:val="left" w:pos="142"/>
          <w:tab w:val="left" w:pos="426"/>
        </w:tabs>
        <w:jc w:val="both"/>
        <w:rPr>
          <w:sz w:val="26"/>
          <w:szCs w:val="26"/>
        </w:rPr>
      </w:pPr>
      <w:r w:rsidRPr="00AA6A37">
        <w:rPr>
          <w:sz w:val="26"/>
          <w:szCs w:val="26"/>
        </w:rPr>
        <w:t xml:space="preserve">4. Оборотные и </w:t>
      </w:r>
      <w:proofErr w:type="spellStart"/>
      <w:r w:rsidRPr="00AA6A37">
        <w:rPr>
          <w:sz w:val="26"/>
          <w:szCs w:val="26"/>
        </w:rPr>
        <w:t>внеоборотные</w:t>
      </w:r>
      <w:proofErr w:type="spellEnd"/>
      <w:r w:rsidRPr="00AA6A37">
        <w:rPr>
          <w:sz w:val="26"/>
          <w:szCs w:val="26"/>
        </w:rPr>
        <w:t xml:space="preserve"> .</w:t>
      </w:r>
    </w:p>
    <w:p w:rsidR="00AA6A37" w:rsidRDefault="00AA6A37" w:rsidP="00AA6A37">
      <w:pPr>
        <w:pStyle w:val="3"/>
        <w:tabs>
          <w:tab w:val="left" w:pos="142"/>
          <w:tab w:val="left" w:pos="426"/>
        </w:tabs>
        <w:spacing w:before="0"/>
        <w:rPr>
          <w:rFonts w:ascii="Times New Roman" w:hAnsi="Times New Roman"/>
          <w:b w:val="0"/>
          <w:color w:val="auto"/>
          <w:sz w:val="26"/>
          <w:szCs w:val="26"/>
        </w:rPr>
      </w:pPr>
    </w:p>
    <w:p w:rsidR="00AA6A37" w:rsidRPr="00AA6A37" w:rsidRDefault="00AA6A37" w:rsidP="00AA6A37">
      <w:pPr>
        <w:pStyle w:val="3"/>
        <w:tabs>
          <w:tab w:val="left" w:pos="142"/>
          <w:tab w:val="left" w:pos="426"/>
        </w:tabs>
        <w:spacing w:before="0"/>
        <w:rPr>
          <w:rFonts w:ascii="Times New Roman" w:hAnsi="Times New Roman"/>
          <w:b w:val="0"/>
          <w:color w:val="auto"/>
          <w:sz w:val="26"/>
          <w:szCs w:val="26"/>
        </w:rPr>
      </w:pPr>
      <w:r w:rsidRPr="00AA6A37">
        <w:rPr>
          <w:rFonts w:ascii="Times New Roman" w:hAnsi="Times New Roman"/>
          <w:b w:val="0"/>
          <w:color w:val="auto"/>
          <w:sz w:val="26"/>
          <w:szCs w:val="26"/>
        </w:rPr>
        <w:t>4. Нематериальные активы это:</w:t>
      </w:r>
    </w:p>
    <w:p w:rsidR="00AA6A37" w:rsidRPr="00AA6A37" w:rsidRDefault="00AA6A37" w:rsidP="00AA6A37">
      <w:pPr>
        <w:numPr>
          <w:ilvl w:val="0"/>
          <w:numId w:val="49"/>
        </w:numPr>
        <w:tabs>
          <w:tab w:val="left" w:pos="142"/>
          <w:tab w:val="left" w:pos="426"/>
        </w:tabs>
        <w:ind w:left="0" w:firstLine="0"/>
        <w:rPr>
          <w:sz w:val="26"/>
          <w:szCs w:val="26"/>
        </w:rPr>
      </w:pPr>
      <w:r w:rsidRPr="00AA6A37">
        <w:rPr>
          <w:sz w:val="26"/>
          <w:szCs w:val="26"/>
        </w:rPr>
        <w:t>Акции, облигации, векселя</w:t>
      </w:r>
    </w:p>
    <w:p w:rsidR="00AA6A37" w:rsidRPr="00AA6A37" w:rsidRDefault="00AA6A37" w:rsidP="00AA6A37">
      <w:pPr>
        <w:numPr>
          <w:ilvl w:val="0"/>
          <w:numId w:val="49"/>
        </w:numPr>
        <w:tabs>
          <w:tab w:val="left" w:pos="142"/>
          <w:tab w:val="left" w:pos="426"/>
        </w:tabs>
        <w:ind w:left="0" w:firstLine="0"/>
        <w:rPr>
          <w:sz w:val="26"/>
          <w:szCs w:val="26"/>
        </w:rPr>
      </w:pPr>
      <w:r w:rsidRPr="00AA6A37">
        <w:rPr>
          <w:sz w:val="26"/>
          <w:szCs w:val="26"/>
        </w:rPr>
        <w:t>Авторские права на достижения  искусства</w:t>
      </w:r>
    </w:p>
    <w:p w:rsidR="00AA6A37" w:rsidRPr="00AA6A37" w:rsidRDefault="00AA6A37" w:rsidP="00AA6A37">
      <w:pPr>
        <w:numPr>
          <w:ilvl w:val="0"/>
          <w:numId w:val="49"/>
        </w:numPr>
        <w:tabs>
          <w:tab w:val="left" w:pos="142"/>
          <w:tab w:val="left" w:pos="426"/>
        </w:tabs>
        <w:ind w:left="0" w:firstLine="0"/>
        <w:rPr>
          <w:sz w:val="26"/>
          <w:szCs w:val="26"/>
        </w:rPr>
      </w:pPr>
      <w:r w:rsidRPr="00AA6A37">
        <w:rPr>
          <w:sz w:val="26"/>
          <w:szCs w:val="26"/>
        </w:rPr>
        <w:t xml:space="preserve">Права на программы ЭВМ и базы данных </w:t>
      </w:r>
    </w:p>
    <w:p w:rsidR="00AA6A37" w:rsidRPr="00AA6A37" w:rsidRDefault="00AA6A37" w:rsidP="00AA6A37">
      <w:pPr>
        <w:numPr>
          <w:ilvl w:val="0"/>
          <w:numId w:val="49"/>
        </w:numPr>
        <w:tabs>
          <w:tab w:val="left" w:pos="142"/>
          <w:tab w:val="left" w:pos="426"/>
        </w:tabs>
        <w:ind w:left="0" w:firstLine="0"/>
        <w:rPr>
          <w:sz w:val="26"/>
          <w:szCs w:val="26"/>
        </w:rPr>
      </w:pPr>
      <w:r w:rsidRPr="00AA6A37">
        <w:rPr>
          <w:sz w:val="26"/>
          <w:szCs w:val="26"/>
        </w:rPr>
        <w:t>Законом не определено что относится к нематериальным активам</w:t>
      </w:r>
    </w:p>
    <w:p w:rsidR="00AA6A37" w:rsidRDefault="00AA6A37" w:rsidP="00AA6A37">
      <w:pPr>
        <w:pStyle w:val="3"/>
        <w:tabs>
          <w:tab w:val="left" w:pos="142"/>
          <w:tab w:val="left" w:pos="426"/>
        </w:tabs>
        <w:spacing w:before="0"/>
        <w:rPr>
          <w:rFonts w:ascii="Times New Roman" w:hAnsi="Times New Roman"/>
          <w:b w:val="0"/>
          <w:color w:val="auto"/>
          <w:sz w:val="26"/>
          <w:szCs w:val="26"/>
        </w:rPr>
      </w:pPr>
    </w:p>
    <w:p w:rsidR="00AA6A37" w:rsidRPr="00AA6A37" w:rsidRDefault="00AA6A37" w:rsidP="00AA6A37">
      <w:pPr>
        <w:pStyle w:val="3"/>
        <w:tabs>
          <w:tab w:val="left" w:pos="142"/>
          <w:tab w:val="left" w:pos="426"/>
        </w:tabs>
        <w:spacing w:before="0"/>
        <w:rPr>
          <w:rFonts w:ascii="Times New Roman" w:hAnsi="Times New Roman"/>
          <w:b w:val="0"/>
          <w:color w:val="auto"/>
          <w:sz w:val="26"/>
          <w:szCs w:val="26"/>
        </w:rPr>
      </w:pPr>
      <w:r w:rsidRPr="00AA6A37">
        <w:rPr>
          <w:rFonts w:ascii="Times New Roman" w:hAnsi="Times New Roman"/>
          <w:b w:val="0"/>
          <w:color w:val="auto"/>
          <w:sz w:val="26"/>
          <w:szCs w:val="26"/>
        </w:rPr>
        <w:t>5. Финансовые вложения  это:</w:t>
      </w:r>
    </w:p>
    <w:p w:rsidR="00AA6A37" w:rsidRPr="00AA6A37" w:rsidRDefault="00AA6A37" w:rsidP="00AA6A37">
      <w:pPr>
        <w:numPr>
          <w:ilvl w:val="0"/>
          <w:numId w:val="51"/>
        </w:numPr>
        <w:tabs>
          <w:tab w:val="left" w:pos="142"/>
          <w:tab w:val="left" w:pos="426"/>
        </w:tabs>
        <w:ind w:left="0" w:firstLine="0"/>
        <w:rPr>
          <w:sz w:val="26"/>
          <w:szCs w:val="26"/>
        </w:rPr>
      </w:pPr>
      <w:r w:rsidRPr="00AA6A37">
        <w:rPr>
          <w:sz w:val="26"/>
          <w:szCs w:val="26"/>
        </w:rPr>
        <w:t>Акции, облигации, векселя</w:t>
      </w:r>
    </w:p>
    <w:p w:rsidR="00AA6A37" w:rsidRPr="00AA6A37" w:rsidRDefault="00AA6A37" w:rsidP="00AA6A37">
      <w:pPr>
        <w:numPr>
          <w:ilvl w:val="0"/>
          <w:numId w:val="51"/>
        </w:numPr>
        <w:tabs>
          <w:tab w:val="left" w:pos="142"/>
          <w:tab w:val="left" w:pos="426"/>
        </w:tabs>
        <w:ind w:left="0" w:firstLine="0"/>
        <w:rPr>
          <w:sz w:val="26"/>
          <w:szCs w:val="26"/>
        </w:rPr>
      </w:pPr>
      <w:r w:rsidRPr="00AA6A37">
        <w:rPr>
          <w:sz w:val="26"/>
          <w:szCs w:val="26"/>
        </w:rPr>
        <w:t>Авторские права на достижения  искусства</w:t>
      </w:r>
    </w:p>
    <w:p w:rsidR="00AA6A37" w:rsidRPr="00AA6A37" w:rsidRDefault="00AA6A37" w:rsidP="00AA6A37">
      <w:pPr>
        <w:numPr>
          <w:ilvl w:val="0"/>
          <w:numId w:val="51"/>
        </w:numPr>
        <w:tabs>
          <w:tab w:val="left" w:pos="142"/>
          <w:tab w:val="left" w:pos="426"/>
        </w:tabs>
        <w:ind w:left="0" w:firstLine="0"/>
        <w:rPr>
          <w:sz w:val="26"/>
          <w:szCs w:val="26"/>
        </w:rPr>
      </w:pPr>
      <w:r w:rsidRPr="00AA6A37">
        <w:rPr>
          <w:sz w:val="26"/>
          <w:szCs w:val="26"/>
        </w:rPr>
        <w:t xml:space="preserve">Права на базы данных </w:t>
      </w:r>
    </w:p>
    <w:p w:rsidR="00AA6A37" w:rsidRPr="00AA6A37" w:rsidRDefault="00AA6A37" w:rsidP="00AA6A37">
      <w:pPr>
        <w:pStyle w:val="aa"/>
        <w:numPr>
          <w:ilvl w:val="0"/>
          <w:numId w:val="51"/>
        </w:numPr>
        <w:tabs>
          <w:tab w:val="left" w:pos="142"/>
          <w:tab w:val="left" w:pos="426"/>
        </w:tabs>
        <w:ind w:left="0" w:firstLine="0"/>
        <w:rPr>
          <w:sz w:val="26"/>
          <w:szCs w:val="26"/>
        </w:rPr>
      </w:pPr>
      <w:r w:rsidRPr="00AA6A37">
        <w:rPr>
          <w:sz w:val="26"/>
          <w:szCs w:val="26"/>
        </w:rPr>
        <w:t>Денежные средства в кассе и на расчетных  счетах в банке</w:t>
      </w:r>
    </w:p>
    <w:p w:rsidR="00AA6A37" w:rsidRPr="00AA6A37" w:rsidRDefault="00AA6A37" w:rsidP="00AA6A37">
      <w:pPr>
        <w:tabs>
          <w:tab w:val="left" w:pos="142"/>
          <w:tab w:val="left" w:pos="426"/>
        </w:tabs>
        <w:rPr>
          <w:sz w:val="26"/>
          <w:szCs w:val="26"/>
        </w:rPr>
      </w:pPr>
    </w:p>
    <w:p w:rsidR="00AA6A37" w:rsidRPr="00AA6A37" w:rsidRDefault="00AA6A37" w:rsidP="00AA6A37">
      <w:pPr>
        <w:tabs>
          <w:tab w:val="left" w:pos="142"/>
          <w:tab w:val="left" w:pos="426"/>
        </w:tabs>
        <w:rPr>
          <w:sz w:val="26"/>
          <w:szCs w:val="26"/>
        </w:rPr>
      </w:pPr>
      <w:r w:rsidRPr="00AA6A37">
        <w:rPr>
          <w:sz w:val="26"/>
          <w:szCs w:val="26"/>
        </w:rPr>
        <w:t>6. Сколько разделов в пассиве баланса:</w:t>
      </w:r>
    </w:p>
    <w:p w:rsidR="00AA6A37" w:rsidRPr="00AA6A37" w:rsidRDefault="00AA6A37" w:rsidP="00AA6A37">
      <w:pPr>
        <w:numPr>
          <w:ilvl w:val="0"/>
          <w:numId w:val="50"/>
        </w:numPr>
        <w:tabs>
          <w:tab w:val="left" w:pos="142"/>
          <w:tab w:val="left" w:pos="426"/>
        </w:tabs>
        <w:ind w:left="0" w:firstLine="0"/>
        <w:rPr>
          <w:sz w:val="26"/>
          <w:szCs w:val="26"/>
        </w:rPr>
      </w:pPr>
      <w:r w:rsidRPr="00AA6A37">
        <w:rPr>
          <w:sz w:val="26"/>
          <w:szCs w:val="26"/>
        </w:rPr>
        <w:t>1</w:t>
      </w:r>
    </w:p>
    <w:p w:rsidR="00AA6A37" w:rsidRPr="00AA6A37" w:rsidRDefault="00AA6A37" w:rsidP="00AA6A37">
      <w:pPr>
        <w:numPr>
          <w:ilvl w:val="0"/>
          <w:numId w:val="50"/>
        </w:numPr>
        <w:tabs>
          <w:tab w:val="left" w:pos="142"/>
          <w:tab w:val="left" w:pos="426"/>
        </w:tabs>
        <w:ind w:left="0" w:firstLine="0"/>
        <w:rPr>
          <w:sz w:val="26"/>
          <w:szCs w:val="26"/>
        </w:rPr>
      </w:pPr>
      <w:r w:rsidRPr="00AA6A37">
        <w:rPr>
          <w:sz w:val="26"/>
          <w:szCs w:val="26"/>
        </w:rPr>
        <w:t>2</w:t>
      </w:r>
    </w:p>
    <w:p w:rsidR="00AA6A37" w:rsidRPr="00AA6A37" w:rsidRDefault="00AA6A37" w:rsidP="00AA6A37">
      <w:pPr>
        <w:numPr>
          <w:ilvl w:val="0"/>
          <w:numId w:val="50"/>
        </w:numPr>
        <w:tabs>
          <w:tab w:val="left" w:pos="142"/>
          <w:tab w:val="left" w:pos="426"/>
        </w:tabs>
        <w:ind w:left="0" w:firstLine="0"/>
        <w:rPr>
          <w:sz w:val="26"/>
          <w:szCs w:val="26"/>
        </w:rPr>
      </w:pPr>
      <w:r w:rsidRPr="00AA6A37">
        <w:rPr>
          <w:sz w:val="26"/>
          <w:szCs w:val="26"/>
        </w:rPr>
        <w:t>3</w:t>
      </w:r>
    </w:p>
    <w:p w:rsidR="00AA6A37" w:rsidRPr="00AA6A37" w:rsidRDefault="00AA6A37" w:rsidP="00AA6A37">
      <w:pPr>
        <w:numPr>
          <w:ilvl w:val="0"/>
          <w:numId w:val="50"/>
        </w:numPr>
        <w:tabs>
          <w:tab w:val="left" w:pos="142"/>
          <w:tab w:val="left" w:pos="426"/>
        </w:tabs>
        <w:ind w:left="0" w:firstLine="0"/>
        <w:rPr>
          <w:sz w:val="26"/>
          <w:szCs w:val="26"/>
        </w:rPr>
      </w:pPr>
      <w:r w:rsidRPr="00AA6A37">
        <w:rPr>
          <w:sz w:val="26"/>
          <w:szCs w:val="26"/>
        </w:rPr>
        <w:t>4</w:t>
      </w:r>
    </w:p>
    <w:p w:rsidR="00AA6A37" w:rsidRPr="00AA6A37" w:rsidRDefault="00AA6A37" w:rsidP="00AA6A37">
      <w:pPr>
        <w:numPr>
          <w:ilvl w:val="0"/>
          <w:numId w:val="50"/>
        </w:numPr>
        <w:tabs>
          <w:tab w:val="left" w:pos="142"/>
          <w:tab w:val="left" w:pos="426"/>
        </w:tabs>
        <w:ind w:left="0" w:firstLine="0"/>
        <w:rPr>
          <w:sz w:val="26"/>
          <w:szCs w:val="26"/>
        </w:rPr>
      </w:pPr>
      <w:r w:rsidRPr="00AA6A37">
        <w:rPr>
          <w:sz w:val="26"/>
          <w:szCs w:val="26"/>
        </w:rPr>
        <w:t>5</w:t>
      </w:r>
    </w:p>
    <w:p w:rsidR="00AA6A37" w:rsidRPr="00AA6A37" w:rsidRDefault="00AA6A37" w:rsidP="00AA6A37">
      <w:pPr>
        <w:tabs>
          <w:tab w:val="left" w:pos="142"/>
          <w:tab w:val="left" w:pos="426"/>
        </w:tabs>
        <w:rPr>
          <w:sz w:val="26"/>
          <w:szCs w:val="26"/>
        </w:rPr>
      </w:pPr>
    </w:p>
    <w:p w:rsidR="00AA6A37" w:rsidRPr="00AA6A37" w:rsidRDefault="00AA6A37" w:rsidP="00AA6A37">
      <w:pPr>
        <w:tabs>
          <w:tab w:val="left" w:pos="142"/>
          <w:tab w:val="left" w:pos="426"/>
        </w:tabs>
        <w:rPr>
          <w:sz w:val="26"/>
          <w:szCs w:val="26"/>
        </w:rPr>
      </w:pPr>
      <w:r w:rsidRPr="00AA6A37">
        <w:rPr>
          <w:sz w:val="26"/>
          <w:szCs w:val="26"/>
        </w:rPr>
        <w:t>7. Сколько разделов в активе  баланса:</w:t>
      </w:r>
    </w:p>
    <w:p w:rsidR="00AA6A37" w:rsidRPr="00AA6A37" w:rsidRDefault="00AA6A37" w:rsidP="00AA6A37">
      <w:pPr>
        <w:numPr>
          <w:ilvl w:val="0"/>
          <w:numId w:val="52"/>
        </w:numPr>
        <w:tabs>
          <w:tab w:val="left" w:pos="142"/>
          <w:tab w:val="left" w:pos="426"/>
        </w:tabs>
        <w:ind w:left="0" w:firstLine="0"/>
        <w:rPr>
          <w:sz w:val="26"/>
          <w:szCs w:val="26"/>
        </w:rPr>
      </w:pPr>
      <w:r w:rsidRPr="00AA6A37">
        <w:rPr>
          <w:sz w:val="26"/>
          <w:szCs w:val="26"/>
        </w:rPr>
        <w:t>1</w:t>
      </w:r>
    </w:p>
    <w:p w:rsidR="00AA6A37" w:rsidRPr="00AA6A37" w:rsidRDefault="00AA6A37" w:rsidP="00AA6A37">
      <w:pPr>
        <w:numPr>
          <w:ilvl w:val="0"/>
          <w:numId w:val="52"/>
        </w:numPr>
        <w:tabs>
          <w:tab w:val="left" w:pos="142"/>
          <w:tab w:val="left" w:pos="426"/>
        </w:tabs>
        <w:ind w:left="0" w:firstLine="0"/>
        <w:rPr>
          <w:sz w:val="26"/>
          <w:szCs w:val="26"/>
        </w:rPr>
      </w:pPr>
      <w:r w:rsidRPr="00AA6A37">
        <w:rPr>
          <w:sz w:val="26"/>
          <w:szCs w:val="26"/>
        </w:rPr>
        <w:t>2</w:t>
      </w:r>
    </w:p>
    <w:p w:rsidR="00AA6A37" w:rsidRPr="00AA6A37" w:rsidRDefault="00AA6A37" w:rsidP="00AA6A37">
      <w:pPr>
        <w:numPr>
          <w:ilvl w:val="0"/>
          <w:numId w:val="52"/>
        </w:numPr>
        <w:tabs>
          <w:tab w:val="left" w:pos="142"/>
          <w:tab w:val="left" w:pos="426"/>
        </w:tabs>
        <w:ind w:left="0" w:firstLine="0"/>
        <w:rPr>
          <w:sz w:val="26"/>
          <w:szCs w:val="26"/>
        </w:rPr>
      </w:pPr>
      <w:r w:rsidRPr="00AA6A37">
        <w:rPr>
          <w:sz w:val="26"/>
          <w:szCs w:val="26"/>
        </w:rPr>
        <w:t>3</w:t>
      </w:r>
    </w:p>
    <w:p w:rsidR="00AA6A37" w:rsidRPr="00AA6A37" w:rsidRDefault="00AA6A37" w:rsidP="00AA6A37">
      <w:pPr>
        <w:numPr>
          <w:ilvl w:val="0"/>
          <w:numId w:val="52"/>
        </w:numPr>
        <w:tabs>
          <w:tab w:val="left" w:pos="142"/>
          <w:tab w:val="left" w:pos="426"/>
        </w:tabs>
        <w:ind w:left="0" w:firstLine="0"/>
        <w:rPr>
          <w:sz w:val="26"/>
          <w:szCs w:val="26"/>
        </w:rPr>
      </w:pPr>
      <w:r w:rsidRPr="00AA6A37">
        <w:rPr>
          <w:sz w:val="26"/>
          <w:szCs w:val="26"/>
        </w:rPr>
        <w:t>4</w:t>
      </w:r>
    </w:p>
    <w:p w:rsidR="00AA6A37" w:rsidRPr="00AA6A37" w:rsidRDefault="00AA6A37" w:rsidP="00AA6A37">
      <w:pPr>
        <w:numPr>
          <w:ilvl w:val="0"/>
          <w:numId w:val="52"/>
        </w:numPr>
        <w:tabs>
          <w:tab w:val="left" w:pos="142"/>
          <w:tab w:val="left" w:pos="426"/>
        </w:tabs>
        <w:ind w:left="0" w:firstLine="0"/>
        <w:rPr>
          <w:sz w:val="26"/>
          <w:szCs w:val="26"/>
        </w:rPr>
      </w:pPr>
      <w:r w:rsidRPr="00AA6A37">
        <w:rPr>
          <w:sz w:val="26"/>
          <w:szCs w:val="26"/>
        </w:rPr>
        <w:t>5</w:t>
      </w:r>
    </w:p>
    <w:p w:rsidR="00AA6A37" w:rsidRPr="00AA6A37" w:rsidRDefault="00AA6A37" w:rsidP="00AA6A37">
      <w:pPr>
        <w:tabs>
          <w:tab w:val="left" w:pos="142"/>
          <w:tab w:val="left" w:pos="426"/>
        </w:tabs>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8. Дебиторская задолженность относится к средствам предприятия:</w:t>
      </w:r>
    </w:p>
    <w:p w:rsidR="00AA6A37" w:rsidRPr="00AA6A37" w:rsidRDefault="00AA6A37" w:rsidP="00AA6A37">
      <w:pPr>
        <w:tabs>
          <w:tab w:val="left" w:pos="142"/>
          <w:tab w:val="left" w:pos="426"/>
        </w:tabs>
        <w:jc w:val="both"/>
        <w:rPr>
          <w:sz w:val="26"/>
          <w:szCs w:val="26"/>
        </w:rPr>
      </w:pPr>
      <w:r w:rsidRPr="00AA6A37">
        <w:rPr>
          <w:sz w:val="26"/>
          <w:szCs w:val="26"/>
        </w:rPr>
        <w:t xml:space="preserve">1. </w:t>
      </w:r>
      <w:proofErr w:type="spellStart"/>
      <w:r w:rsidRPr="00AA6A37">
        <w:rPr>
          <w:sz w:val="26"/>
          <w:szCs w:val="26"/>
        </w:rPr>
        <w:t>Внеоборотным</w:t>
      </w:r>
      <w:proofErr w:type="spellEnd"/>
      <w:r w:rsidRPr="00AA6A37">
        <w:rPr>
          <w:sz w:val="26"/>
          <w:szCs w:val="26"/>
        </w:rPr>
        <w:t>.</w:t>
      </w:r>
    </w:p>
    <w:p w:rsidR="00AA6A37" w:rsidRPr="00AA6A37" w:rsidRDefault="00AA6A37" w:rsidP="00AA6A37">
      <w:pPr>
        <w:tabs>
          <w:tab w:val="left" w:pos="142"/>
          <w:tab w:val="left" w:pos="426"/>
        </w:tabs>
        <w:jc w:val="both"/>
        <w:rPr>
          <w:sz w:val="26"/>
          <w:szCs w:val="26"/>
        </w:rPr>
      </w:pPr>
      <w:r w:rsidRPr="00AA6A37">
        <w:rPr>
          <w:sz w:val="26"/>
          <w:szCs w:val="26"/>
        </w:rPr>
        <w:t>2. Оборотным.</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pacing w:val="-2"/>
          <w:sz w:val="26"/>
          <w:szCs w:val="26"/>
        </w:rPr>
      </w:pPr>
      <w:r w:rsidRPr="00AA6A37">
        <w:rPr>
          <w:sz w:val="26"/>
          <w:szCs w:val="26"/>
        </w:rPr>
        <w:t xml:space="preserve">9. </w:t>
      </w:r>
      <w:r w:rsidRPr="00AA6A37">
        <w:rPr>
          <w:spacing w:val="-2"/>
          <w:sz w:val="26"/>
          <w:szCs w:val="26"/>
        </w:rPr>
        <w:t>Сумма долгов юридических и физических лиц перед предприятием называется:</w:t>
      </w:r>
    </w:p>
    <w:p w:rsidR="00AA6A37" w:rsidRPr="00AA6A37" w:rsidRDefault="00AA6A37" w:rsidP="00AA6A37">
      <w:pPr>
        <w:tabs>
          <w:tab w:val="left" w:pos="142"/>
          <w:tab w:val="left" w:pos="426"/>
        </w:tabs>
        <w:jc w:val="both"/>
        <w:rPr>
          <w:sz w:val="26"/>
          <w:szCs w:val="26"/>
        </w:rPr>
      </w:pPr>
      <w:r w:rsidRPr="00AA6A37">
        <w:rPr>
          <w:sz w:val="26"/>
          <w:szCs w:val="26"/>
        </w:rPr>
        <w:t>1. Дебиторской задолженностью.</w:t>
      </w:r>
    </w:p>
    <w:p w:rsidR="00AA6A37" w:rsidRPr="00AA6A37" w:rsidRDefault="00AA6A37" w:rsidP="00AA6A37">
      <w:pPr>
        <w:tabs>
          <w:tab w:val="left" w:pos="142"/>
          <w:tab w:val="left" w:pos="426"/>
        </w:tabs>
        <w:jc w:val="both"/>
        <w:rPr>
          <w:sz w:val="26"/>
          <w:szCs w:val="26"/>
        </w:rPr>
      </w:pPr>
      <w:r w:rsidRPr="00AA6A37">
        <w:rPr>
          <w:sz w:val="26"/>
          <w:szCs w:val="26"/>
        </w:rPr>
        <w:lastRenderedPageBreak/>
        <w:t>2. Обязательствами по распределению.</w:t>
      </w:r>
    </w:p>
    <w:p w:rsidR="00AA6A37" w:rsidRPr="00AA6A37" w:rsidRDefault="00AA6A37" w:rsidP="00AA6A37">
      <w:pPr>
        <w:tabs>
          <w:tab w:val="left" w:pos="142"/>
          <w:tab w:val="left" w:pos="426"/>
        </w:tabs>
        <w:jc w:val="both"/>
        <w:rPr>
          <w:sz w:val="26"/>
          <w:szCs w:val="26"/>
        </w:rPr>
      </w:pPr>
      <w:r w:rsidRPr="00AA6A37">
        <w:rPr>
          <w:sz w:val="26"/>
          <w:szCs w:val="26"/>
        </w:rPr>
        <w:t>3. Кредиторской задолженностью.</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10. Собственным источником формирования  имущества является:</w:t>
      </w:r>
    </w:p>
    <w:p w:rsidR="00AA6A37" w:rsidRPr="00AA6A37" w:rsidRDefault="00AA6A37" w:rsidP="00AA6A37">
      <w:pPr>
        <w:tabs>
          <w:tab w:val="left" w:pos="142"/>
          <w:tab w:val="left" w:pos="426"/>
        </w:tabs>
        <w:jc w:val="both"/>
        <w:rPr>
          <w:sz w:val="26"/>
          <w:szCs w:val="26"/>
        </w:rPr>
      </w:pPr>
      <w:r w:rsidRPr="00AA6A37">
        <w:rPr>
          <w:sz w:val="26"/>
          <w:szCs w:val="26"/>
        </w:rPr>
        <w:t>1. Кредиторская задолженность.</w:t>
      </w:r>
    </w:p>
    <w:p w:rsidR="00AA6A37" w:rsidRPr="00AA6A37" w:rsidRDefault="00AA6A37" w:rsidP="00AA6A37">
      <w:pPr>
        <w:tabs>
          <w:tab w:val="left" w:pos="142"/>
          <w:tab w:val="left" w:pos="426"/>
        </w:tabs>
        <w:jc w:val="both"/>
        <w:rPr>
          <w:sz w:val="26"/>
          <w:szCs w:val="26"/>
        </w:rPr>
      </w:pPr>
      <w:r w:rsidRPr="00AA6A37">
        <w:rPr>
          <w:sz w:val="26"/>
          <w:szCs w:val="26"/>
        </w:rPr>
        <w:t>2. Кредиты банка.</w:t>
      </w:r>
    </w:p>
    <w:p w:rsidR="00AA6A37" w:rsidRPr="00AA6A37" w:rsidRDefault="00AA6A37" w:rsidP="00AA6A37">
      <w:pPr>
        <w:tabs>
          <w:tab w:val="left" w:pos="142"/>
          <w:tab w:val="left" w:pos="426"/>
        </w:tabs>
        <w:jc w:val="both"/>
        <w:rPr>
          <w:sz w:val="26"/>
          <w:szCs w:val="26"/>
        </w:rPr>
      </w:pPr>
      <w:r w:rsidRPr="00AA6A37">
        <w:rPr>
          <w:sz w:val="26"/>
          <w:szCs w:val="26"/>
        </w:rPr>
        <w:t>3. Дебиторская задолженность.</w:t>
      </w:r>
    </w:p>
    <w:p w:rsidR="00AA6A37" w:rsidRPr="00AA6A37" w:rsidRDefault="00AA6A37" w:rsidP="00AA6A37">
      <w:pPr>
        <w:tabs>
          <w:tab w:val="left" w:pos="142"/>
          <w:tab w:val="left" w:pos="426"/>
        </w:tabs>
        <w:jc w:val="both"/>
        <w:rPr>
          <w:sz w:val="26"/>
          <w:szCs w:val="26"/>
        </w:rPr>
      </w:pPr>
      <w:r w:rsidRPr="00AA6A37">
        <w:rPr>
          <w:sz w:val="26"/>
          <w:szCs w:val="26"/>
        </w:rPr>
        <w:t>4. Расчеты с бюджетом.</w:t>
      </w:r>
    </w:p>
    <w:p w:rsidR="00AA6A37" w:rsidRPr="00AA6A37" w:rsidRDefault="00AA6A37" w:rsidP="00AA6A37">
      <w:pPr>
        <w:tabs>
          <w:tab w:val="left" w:pos="142"/>
          <w:tab w:val="left" w:pos="426"/>
        </w:tabs>
        <w:jc w:val="both"/>
        <w:rPr>
          <w:sz w:val="26"/>
          <w:szCs w:val="26"/>
        </w:rPr>
      </w:pPr>
      <w:r w:rsidRPr="00AA6A37">
        <w:rPr>
          <w:sz w:val="26"/>
          <w:szCs w:val="26"/>
        </w:rPr>
        <w:t>5. Резервный капитал.</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11. Заемным источником формирования  имущества является:</w:t>
      </w:r>
    </w:p>
    <w:p w:rsidR="00AA6A37" w:rsidRPr="00AA6A37" w:rsidRDefault="00AA6A37" w:rsidP="00AA6A37">
      <w:pPr>
        <w:tabs>
          <w:tab w:val="left" w:pos="142"/>
          <w:tab w:val="left" w:pos="426"/>
        </w:tabs>
        <w:jc w:val="both"/>
        <w:rPr>
          <w:sz w:val="26"/>
          <w:szCs w:val="26"/>
        </w:rPr>
      </w:pPr>
      <w:r w:rsidRPr="00AA6A37">
        <w:rPr>
          <w:sz w:val="26"/>
          <w:szCs w:val="26"/>
        </w:rPr>
        <w:t>1. Прибыль.</w:t>
      </w:r>
    </w:p>
    <w:p w:rsidR="00AA6A37" w:rsidRPr="00AA6A37" w:rsidRDefault="00AA6A37" w:rsidP="00AA6A37">
      <w:pPr>
        <w:tabs>
          <w:tab w:val="left" w:pos="142"/>
          <w:tab w:val="left" w:pos="426"/>
        </w:tabs>
        <w:jc w:val="both"/>
        <w:rPr>
          <w:sz w:val="26"/>
          <w:szCs w:val="26"/>
        </w:rPr>
      </w:pPr>
      <w:r w:rsidRPr="00AA6A37">
        <w:rPr>
          <w:sz w:val="26"/>
          <w:szCs w:val="26"/>
        </w:rPr>
        <w:t>2. Расчеты с поставщиками.</w:t>
      </w:r>
    </w:p>
    <w:p w:rsidR="00AA6A37" w:rsidRPr="00AA6A37" w:rsidRDefault="00AA6A37" w:rsidP="00AA6A37">
      <w:pPr>
        <w:tabs>
          <w:tab w:val="left" w:pos="142"/>
          <w:tab w:val="left" w:pos="426"/>
        </w:tabs>
        <w:jc w:val="both"/>
        <w:rPr>
          <w:sz w:val="26"/>
          <w:szCs w:val="26"/>
        </w:rPr>
      </w:pPr>
      <w:r w:rsidRPr="00AA6A37">
        <w:rPr>
          <w:sz w:val="26"/>
          <w:szCs w:val="26"/>
        </w:rPr>
        <w:t>3. Резервный капитал.</w:t>
      </w:r>
    </w:p>
    <w:p w:rsidR="00AA6A37" w:rsidRPr="00AA6A37" w:rsidRDefault="00AA6A37" w:rsidP="00AA6A37">
      <w:pPr>
        <w:tabs>
          <w:tab w:val="left" w:pos="142"/>
          <w:tab w:val="left" w:pos="426"/>
        </w:tabs>
        <w:jc w:val="both"/>
        <w:rPr>
          <w:sz w:val="26"/>
          <w:szCs w:val="26"/>
        </w:rPr>
      </w:pPr>
      <w:r w:rsidRPr="00AA6A37">
        <w:rPr>
          <w:sz w:val="26"/>
          <w:szCs w:val="26"/>
        </w:rPr>
        <w:t>4. Уставный  капитал.</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12. Прибыль отражается:</w:t>
      </w:r>
    </w:p>
    <w:p w:rsidR="00AA6A37" w:rsidRPr="00AA6A37" w:rsidRDefault="00AA6A37" w:rsidP="00AA6A37">
      <w:pPr>
        <w:tabs>
          <w:tab w:val="left" w:pos="142"/>
          <w:tab w:val="left" w:pos="426"/>
        </w:tabs>
        <w:jc w:val="both"/>
        <w:rPr>
          <w:sz w:val="26"/>
          <w:szCs w:val="26"/>
        </w:rPr>
      </w:pPr>
      <w:r w:rsidRPr="00AA6A37">
        <w:rPr>
          <w:sz w:val="26"/>
          <w:szCs w:val="26"/>
        </w:rPr>
        <w:t>1. В активе баланса.</w:t>
      </w:r>
    </w:p>
    <w:p w:rsidR="00AA6A37" w:rsidRPr="00AA6A37" w:rsidRDefault="00AA6A37" w:rsidP="00AA6A37">
      <w:pPr>
        <w:tabs>
          <w:tab w:val="left" w:pos="142"/>
          <w:tab w:val="left" w:pos="426"/>
        </w:tabs>
        <w:jc w:val="both"/>
        <w:rPr>
          <w:sz w:val="26"/>
          <w:szCs w:val="26"/>
        </w:rPr>
      </w:pPr>
      <w:r w:rsidRPr="00AA6A37">
        <w:rPr>
          <w:sz w:val="26"/>
          <w:szCs w:val="26"/>
        </w:rPr>
        <w:t>2. В пассиве баланса.</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13. В активе баланса отражается:</w:t>
      </w:r>
    </w:p>
    <w:p w:rsidR="00AA6A37" w:rsidRPr="00AA6A37" w:rsidRDefault="00AA6A37" w:rsidP="00AA6A37">
      <w:pPr>
        <w:tabs>
          <w:tab w:val="left" w:pos="142"/>
          <w:tab w:val="left" w:pos="426"/>
        </w:tabs>
        <w:jc w:val="both"/>
        <w:rPr>
          <w:sz w:val="26"/>
          <w:szCs w:val="26"/>
        </w:rPr>
      </w:pPr>
      <w:r w:rsidRPr="00AA6A37">
        <w:rPr>
          <w:sz w:val="26"/>
          <w:szCs w:val="26"/>
        </w:rPr>
        <w:t>1. Дебиторская задолженность.</w:t>
      </w:r>
    </w:p>
    <w:p w:rsidR="00AA6A37" w:rsidRPr="00AA6A37" w:rsidRDefault="00AA6A37" w:rsidP="00AA6A37">
      <w:pPr>
        <w:tabs>
          <w:tab w:val="left" w:pos="142"/>
          <w:tab w:val="left" w:pos="426"/>
        </w:tabs>
        <w:jc w:val="both"/>
        <w:rPr>
          <w:sz w:val="26"/>
          <w:szCs w:val="26"/>
        </w:rPr>
      </w:pPr>
      <w:r w:rsidRPr="00AA6A37">
        <w:rPr>
          <w:sz w:val="26"/>
          <w:szCs w:val="26"/>
        </w:rPr>
        <w:t>2. Кредиторская задолженность.</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14. В пассиве баланса отражается:</w:t>
      </w:r>
    </w:p>
    <w:p w:rsidR="00AA6A37" w:rsidRPr="00AA6A37" w:rsidRDefault="00AA6A37" w:rsidP="00AA6A37">
      <w:pPr>
        <w:tabs>
          <w:tab w:val="left" w:pos="142"/>
          <w:tab w:val="left" w:pos="426"/>
        </w:tabs>
        <w:jc w:val="both"/>
        <w:rPr>
          <w:sz w:val="26"/>
          <w:szCs w:val="26"/>
        </w:rPr>
      </w:pPr>
      <w:r w:rsidRPr="00AA6A37">
        <w:rPr>
          <w:sz w:val="26"/>
          <w:szCs w:val="26"/>
        </w:rPr>
        <w:t>1. Основные средства.</w:t>
      </w:r>
    </w:p>
    <w:p w:rsidR="00AA6A37" w:rsidRPr="00AA6A37" w:rsidRDefault="00AA6A37" w:rsidP="00AA6A37">
      <w:pPr>
        <w:tabs>
          <w:tab w:val="left" w:pos="142"/>
          <w:tab w:val="left" w:pos="426"/>
        </w:tabs>
        <w:jc w:val="both"/>
        <w:rPr>
          <w:sz w:val="26"/>
          <w:szCs w:val="26"/>
        </w:rPr>
      </w:pPr>
      <w:r w:rsidRPr="00AA6A37">
        <w:rPr>
          <w:sz w:val="26"/>
          <w:szCs w:val="26"/>
        </w:rPr>
        <w:t>2. Уставный капитал.</w:t>
      </w:r>
    </w:p>
    <w:p w:rsidR="00AA6A37" w:rsidRPr="00AA6A37" w:rsidRDefault="00AA6A37" w:rsidP="00AA6A37">
      <w:pPr>
        <w:tabs>
          <w:tab w:val="left" w:pos="142"/>
          <w:tab w:val="left" w:pos="426"/>
        </w:tabs>
        <w:jc w:val="both"/>
        <w:rPr>
          <w:sz w:val="26"/>
          <w:szCs w:val="26"/>
        </w:rPr>
      </w:pPr>
      <w:r w:rsidRPr="00AA6A37">
        <w:rPr>
          <w:sz w:val="26"/>
          <w:szCs w:val="26"/>
        </w:rPr>
        <w:t>3. Нематериальные активы.</w:t>
      </w:r>
    </w:p>
    <w:p w:rsidR="00AA6A37" w:rsidRPr="00AA6A37" w:rsidRDefault="00AA6A37" w:rsidP="00AA6A37">
      <w:pPr>
        <w:tabs>
          <w:tab w:val="left" w:pos="142"/>
          <w:tab w:val="left" w:pos="426"/>
        </w:tabs>
        <w:jc w:val="both"/>
        <w:rPr>
          <w:sz w:val="26"/>
          <w:szCs w:val="26"/>
        </w:rPr>
      </w:pPr>
      <w:r w:rsidRPr="00AA6A37">
        <w:rPr>
          <w:sz w:val="26"/>
          <w:szCs w:val="26"/>
        </w:rPr>
        <w:t>4. Запасы товаров</w:t>
      </w:r>
    </w:p>
    <w:p w:rsidR="00AA6A37" w:rsidRPr="00AA6A37" w:rsidRDefault="00AA6A37" w:rsidP="00AA6A37">
      <w:pPr>
        <w:tabs>
          <w:tab w:val="left" w:pos="142"/>
          <w:tab w:val="left" w:pos="426"/>
        </w:tabs>
        <w:rPr>
          <w:sz w:val="26"/>
          <w:szCs w:val="26"/>
        </w:rPr>
      </w:pPr>
    </w:p>
    <w:p w:rsidR="00AA6A37" w:rsidRPr="00AA6A37" w:rsidRDefault="00AA6A37" w:rsidP="00AA6A37">
      <w:pPr>
        <w:tabs>
          <w:tab w:val="left" w:pos="142"/>
          <w:tab w:val="left" w:pos="426"/>
        </w:tabs>
        <w:rPr>
          <w:sz w:val="26"/>
          <w:szCs w:val="26"/>
        </w:rPr>
      </w:pPr>
      <w:r w:rsidRPr="00AA6A37">
        <w:rPr>
          <w:sz w:val="26"/>
          <w:szCs w:val="26"/>
        </w:rPr>
        <w:t>15. Что из перечисленного относится к «объектам основных средств»?</w:t>
      </w:r>
    </w:p>
    <w:p w:rsidR="00AA6A37" w:rsidRPr="00AA6A37" w:rsidRDefault="00AA6A37" w:rsidP="00AA6A37">
      <w:pPr>
        <w:numPr>
          <w:ilvl w:val="0"/>
          <w:numId w:val="53"/>
        </w:numPr>
        <w:tabs>
          <w:tab w:val="left" w:pos="142"/>
          <w:tab w:val="left" w:pos="426"/>
        </w:tabs>
        <w:ind w:left="0" w:firstLine="0"/>
        <w:rPr>
          <w:sz w:val="26"/>
          <w:szCs w:val="26"/>
        </w:rPr>
      </w:pPr>
      <w:r w:rsidRPr="00AA6A37">
        <w:rPr>
          <w:sz w:val="26"/>
          <w:szCs w:val="26"/>
        </w:rPr>
        <w:t>Денежные средства предприятия в кассе и на счетах в банке</w:t>
      </w:r>
    </w:p>
    <w:p w:rsidR="00AA6A37" w:rsidRPr="00AA6A37" w:rsidRDefault="00AA6A37" w:rsidP="00AA6A37">
      <w:pPr>
        <w:numPr>
          <w:ilvl w:val="0"/>
          <w:numId w:val="53"/>
        </w:numPr>
        <w:tabs>
          <w:tab w:val="left" w:pos="142"/>
          <w:tab w:val="left" w:pos="426"/>
        </w:tabs>
        <w:ind w:left="0" w:firstLine="0"/>
        <w:rPr>
          <w:sz w:val="26"/>
          <w:szCs w:val="26"/>
        </w:rPr>
      </w:pPr>
      <w:r w:rsidRPr="00AA6A37">
        <w:rPr>
          <w:sz w:val="26"/>
          <w:szCs w:val="26"/>
        </w:rPr>
        <w:t>Стоимость всего имущества предприятия, включая дебиторскую задолженность</w:t>
      </w:r>
    </w:p>
    <w:p w:rsidR="00AA6A37" w:rsidRPr="00AA6A37" w:rsidRDefault="00AA6A37" w:rsidP="00AA6A37">
      <w:pPr>
        <w:numPr>
          <w:ilvl w:val="0"/>
          <w:numId w:val="53"/>
        </w:numPr>
        <w:tabs>
          <w:tab w:val="left" w:pos="142"/>
          <w:tab w:val="left" w:pos="426"/>
        </w:tabs>
        <w:ind w:left="0" w:firstLine="0"/>
        <w:rPr>
          <w:sz w:val="26"/>
          <w:szCs w:val="26"/>
        </w:rPr>
      </w:pPr>
      <w:r w:rsidRPr="00AA6A37">
        <w:rPr>
          <w:sz w:val="26"/>
          <w:szCs w:val="26"/>
        </w:rPr>
        <w:t>Здания, сооружения, машины и оборудование</w:t>
      </w:r>
    </w:p>
    <w:p w:rsidR="00AA6A37" w:rsidRPr="00AA6A37" w:rsidRDefault="00AA6A37" w:rsidP="00AA6A37">
      <w:pPr>
        <w:numPr>
          <w:ilvl w:val="0"/>
          <w:numId w:val="53"/>
        </w:numPr>
        <w:tabs>
          <w:tab w:val="left" w:pos="142"/>
          <w:tab w:val="left" w:pos="426"/>
        </w:tabs>
        <w:ind w:left="0" w:firstLine="0"/>
        <w:rPr>
          <w:sz w:val="26"/>
          <w:szCs w:val="26"/>
        </w:rPr>
      </w:pPr>
      <w:r w:rsidRPr="00AA6A37">
        <w:rPr>
          <w:sz w:val="26"/>
          <w:szCs w:val="26"/>
        </w:rPr>
        <w:t>Основные материалы и полуфабрикаты, используемые в производстве</w:t>
      </w:r>
    </w:p>
    <w:p w:rsidR="00AA6A37" w:rsidRPr="00AA6A37" w:rsidRDefault="00AA6A37" w:rsidP="00AA6A37">
      <w:pPr>
        <w:pStyle w:val="3"/>
        <w:tabs>
          <w:tab w:val="left" w:pos="142"/>
          <w:tab w:val="left" w:pos="426"/>
        </w:tabs>
        <w:spacing w:before="0"/>
        <w:rPr>
          <w:rFonts w:ascii="Times New Roman" w:hAnsi="Times New Roman"/>
          <w:b w:val="0"/>
          <w:color w:val="auto"/>
          <w:sz w:val="26"/>
          <w:szCs w:val="26"/>
        </w:rPr>
      </w:pPr>
    </w:p>
    <w:p w:rsidR="00AA6A37" w:rsidRPr="00AA6A37" w:rsidRDefault="00AA6A37" w:rsidP="00AA6A37">
      <w:pPr>
        <w:pStyle w:val="3"/>
        <w:tabs>
          <w:tab w:val="left" w:pos="142"/>
          <w:tab w:val="left" w:pos="426"/>
        </w:tabs>
        <w:spacing w:before="0"/>
        <w:rPr>
          <w:rFonts w:ascii="Times New Roman" w:hAnsi="Times New Roman"/>
          <w:b w:val="0"/>
          <w:color w:val="auto"/>
          <w:sz w:val="26"/>
          <w:szCs w:val="26"/>
        </w:rPr>
      </w:pPr>
      <w:r w:rsidRPr="00AA6A37">
        <w:rPr>
          <w:rFonts w:ascii="Times New Roman" w:hAnsi="Times New Roman"/>
          <w:b w:val="0"/>
          <w:color w:val="auto"/>
          <w:sz w:val="26"/>
          <w:szCs w:val="26"/>
        </w:rPr>
        <w:t xml:space="preserve">16. Имущество по составу (размещению) подразделяется </w:t>
      </w:r>
      <w:proofErr w:type="gramStart"/>
      <w:r w:rsidRPr="00AA6A37">
        <w:rPr>
          <w:rFonts w:ascii="Times New Roman" w:hAnsi="Times New Roman"/>
          <w:b w:val="0"/>
          <w:color w:val="auto"/>
          <w:sz w:val="26"/>
          <w:szCs w:val="26"/>
        </w:rPr>
        <w:t>на</w:t>
      </w:r>
      <w:proofErr w:type="gramEnd"/>
      <w:r w:rsidRPr="00AA6A37">
        <w:rPr>
          <w:rFonts w:ascii="Times New Roman" w:hAnsi="Times New Roman"/>
          <w:b w:val="0"/>
          <w:color w:val="auto"/>
          <w:sz w:val="26"/>
          <w:szCs w:val="26"/>
        </w:rPr>
        <w:t>:</w:t>
      </w:r>
    </w:p>
    <w:p w:rsidR="00AA6A37" w:rsidRPr="00AA6A37" w:rsidRDefault="00AA6A37" w:rsidP="00AA6A37">
      <w:pPr>
        <w:tabs>
          <w:tab w:val="left" w:pos="142"/>
          <w:tab w:val="left" w:pos="426"/>
        </w:tabs>
        <w:jc w:val="both"/>
        <w:rPr>
          <w:sz w:val="26"/>
          <w:szCs w:val="26"/>
        </w:rPr>
      </w:pPr>
      <w:r w:rsidRPr="00AA6A37">
        <w:rPr>
          <w:sz w:val="26"/>
          <w:szCs w:val="26"/>
        </w:rPr>
        <w:t>1. Заемные и привлеченные.</w:t>
      </w:r>
    </w:p>
    <w:p w:rsidR="00AA6A37" w:rsidRPr="00AA6A37" w:rsidRDefault="00AA6A37" w:rsidP="00AA6A37">
      <w:pPr>
        <w:tabs>
          <w:tab w:val="left" w:pos="142"/>
          <w:tab w:val="left" w:pos="426"/>
        </w:tabs>
        <w:jc w:val="both"/>
        <w:rPr>
          <w:sz w:val="26"/>
          <w:szCs w:val="26"/>
        </w:rPr>
      </w:pPr>
      <w:r w:rsidRPr="00AA6A37">
        <w:rPr>
          <w:sz w:val="26"/>
          <w:szCs w:val="26"/>
        </w:rPr>
        <w:t>2. Собственные и заемные.</w:t>
      </w:r>
    </w:p>
    <w:p w:rsidR="00AA6A37" w:rsidRPr="00AA6A37" w:rsidRDefault="00AA6A37" w:rsidP="00AA6A37">
      <w:pPr>
        <w:tabs>
          <w:tab w:val="left" w:pos="142"/>
          <w:tab w:val="left" w:pos="426"/>
        </w:tabs>
        <w:jc w:val="both"/>
        <w:rPr>
          <w:sz w:val="26"/>
          <w:szCs w:val="26"/>
        </w:rPr>
      </w:pPr>
      <w:r w:rsidRPr="00AA6A37">
        <w:rPr>
          <w:sz w:val="26"/>
          <w:szCs w:val="26"/>
        </w:rPr>
        <w:t>3. Капитал и резервы.</w:t>
      </w:r>
    </w:p>
    <w:p w:rsidR="00AA6A37" w:rsidRPr="00AA6A37" w:rsidRDefault="00AA6A37" w:rsidP="00AA6A37">
      <w:pPr>
        <w:tabs>
          <w:tab w:val="left" w:pos="142"/>
        </w:tabs>
        <w:rPr>
          <w:sz w:val="26"/>
          <w:szCs w:val="26"/>
        </w:rPr>
      </w:pPr>
      <w:r w:rsidRPr="00AA6A37">
        <w:rPr>
          <w:sz w:val="26"/>
          <w:szCs w:val="26"/>
        </w:rPr>
        <w:t xml:space="preserve">4. Оборотные и </w:t>
      </w:r>
      <w:proofErr w:type="spellStart"/>
      <w:r w:rsidRPr="00AA6A37">
        <w:rPr>
          <w:sz w:val="26"/>
          <w:szCs w:val="26"/>
        </w:rPr>
        <w:t>внеоборотные</w:t>
      </w:r>
      <w:proofErr w:type="spellEnd"/>
      <w:r w:rsidRPr="00AA6A37">
        <w:rPr>
          <w:sz w:val="26"/>
          <w:szCs w:val="26"/>
        </w:rPr>
        <w:t>.</w:t>
      </w:r>
    </w:p>
    <w:p w:rsidR="00AA6A37" w:rsidRPr="00AA6A37" w:rsidRDefault="00AA6A37" w:rsidP="00AA6A37">
      <w:pPr>
        <w:tabs>
          <w:tab w:val="left" w:pos="142"/>
        </w:tabs>
        <w:jc w:val="center"/>
        <w:rPr>
          <w:b/>
          <w:sz w:val="26"/>
          <w:szCs w:val="26"/>
        </w:rPr>
      </w:pPr>
    </w:p>
    <w:p w:rsidR="00AA6A37" w:rsidRPr="00AA6A37" w:rsidRDefault="00AA6A37" w:rsidP="00AA6A37">
      <w:pPr>
        <w:tabs>
          <w:tab w:val="left" w:pos="142"/>
          <w:tab w:val="left" w:pos="426"/>
        </w:tabs>
        <w:jc w:val="both"/>
        <w:rPr>
          <w:spacing w:val="-2"/>
          <w:sz w:val="26"/>
          <w:szCs w:val="26"/>
        </w:rPr>
      </w:pPr>
      <w:r w:rsidRPr="00AA6A37">
        <w:rPr>
          <w:sz w:val="26"/>
          <w:szCs w:val="26"/>
        </w:rPr>
        <w:t xml:space="preserve">17. </w:t>
      </w:r>
      <w:r w:rsidRPr="00AA6A37">
        <w:rPr>
          <w:spacing w:val="-2"/>
          <w:sz w:val="26"/>
          <w:szCs w:val="26"/>
        </w:rPr>
        <w:t>Сумма долгов предприятия перед другими юридическими и физическими лицами называется:</w:t>
      </w:r>
    </w:p>
    <w:p w:rsidR="00AA6A37" w:rsidRPr="00AA6A37" w:rsidRDefault="00AA6A37" w:rsidP="00AA6A37">
      <w:pPr>
        <w:tabs>
          <w:tab w:val="left" w:pos="142"/>
          <w:tab w:val="left" w:pos="426"/>
        </w:tabs>
        <w:jc w:val="both"/>
        <w:rPr>
          <w:sz w:val="26"/>
          <w:szCs w:val="26"/>
        </w:rPr>
      </w:pPr>
      <w:r w:rsidRPr="00AA6A37">
        <w:rPr>
          <w:sz w:val="26"/>
          <w:szCs w:val="26"/>
        </w:rPr>
        <w:t>1. Дебиторской задолженностью.</w:t>
      </w:r>
    </w:p>
    <w:p w:rsidR="00AA6A37" w:rsidRPr="00AA6A37" w:rsidRDefault="00AA6A37" w:rsidP="00AA6A37">
      <w:pPr>
        <w:tabs>
          <w:tab w:val="left" w:pos="142"/>
          <w:tab w:val="left" w:pos="426"/>
        </w:tabs>
        <w:jc w:val="both"/>
        <w:rPr>
          <w:sz w:val="26"/>
          <w:szCs w:val="26"/>
        </w:rPr>
      </w:pPr>
      <w:r w:rsidRPr="00AA6A37">
        <w:rPr>
          <w:sz w:val="26"/>
          <w:szCs w:val="26"/>
        </w:rPr>
        <w:lastRenderedPageBreak/>
        <w:t>2. Обязательствами по распределению.</w:t>
      </w:r>
    </w:p>
    <w:p w:rsidR="00AA6A37" w:rsidRPr="00AA6A37" w:rsidRDefault="00AA6A37" w:rsidP="00AA6A37">
      <w:pPr>
        <w:tabs>
          <w:tab w:val="left" w:pos="142"/>
          <w:tab w:val="left" w:pos="426"/>
        </w:tabs>
        <w:jc w:val="both"/>
        <w:rPr>
          <w:sz w:val="26"/>
          <w:szCs w:val="26"/>
        </w:rPr>
      </w:pPr>
      <w:r w:rsidRPr="00AA6A37">
        <w:rPr>
          <w:sz w:val="26"/>
          <w:szCs w:val="26"/>
        </w:rPr>
        <w:t>3. Кредиторской задолженностью.</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 xml:space="preserve">18. К </w:t>
      </w:r>
      <w:proofErr w:type="spellStart"/>
      <w:r w:rsidRPr="00AA6A37">
        <w:rPr>
          <w:sz w:val="26"/>
          <w:szCs w:val="26"/>
        </w:rPr>
        <w:t>внеоборотным</w:t>
      </w:r>
      <w:proofErr w:type="spellEnd"/>
      <w:r w:rsidRPr="00AA6A37">
        <w:rPr>
          <w:sz w:val="26"/>
          <w:szCs w:val="26"/>
        </w:rPr>
        <w:t xml:space="preserve"> активам относится:</w:t>
      </w:r>
    </w:p>
    <w:p w:rsidR="00AA6A37" w:rsidRPr="00AA6A37" w:rsidRDefault="00AA6A37" w:rsidP="00AA6A37">
      <w:pPr>
        <w:tabs>
          <w:tab w:val="left" w:pos="142"/>
          <w:tab w:val="left" w:pos="426"/>
        </w:tabs>
        <w:jc w:val="both"/>
        <w:rPr>
          <w:sz w:val="26"/>
          <w:szCs w:val="26"/>
        </w:rPr>
      </w:pPr>
      <w:r w:rsidRPr="00AA6A37">
        <w:rPr>
          <w:sz w:val="26"/>
          <w:szCs w:val="26"/>
        </w:rPr>
        <w:t xml:space="preserve">1. Объекты основных средств </w:t>
      </w:r>
    </w:p>
    <w:p w:rsidR="00AA6A37" w:rsidRPr="00AA6A37" w:rsidRDefault="00AA6A37" w:rsidP="00AA6A37">
      <w:pPr>
        <w:tabs>
          <w:tab w:val="left" w:pos="142"/>
          <w:tab w:val="left" w:pos="426"/>
        </w:tabs>
        <w:jc w:val="both"/>
        <w:rPr>
          <w:sz w:val="26"/>
          <w:szCs w:val="26"/>
        </w:rPr>
      </w:pPr>
      <w:r w:rsidRPr="00AA6A37">
        <w:rPr>
          <w:sz w:val="26"/>
          <w:szCs w:val="26"/>
        </w:rPr>
        <w:t>2. Долгосрочные финансовые вложения</w:t>
      </w:r>
    </w:p>
    <w:p w:rsidR="00AA6A37" w:rsidRPr="00AA6A37" w:rsidRDefault="00AA6A37" w:rsidP="00AA6A37">
      <w:pPr>
        <w:tabs>
          <w:tab w:val="left" w:pos="142"/>
          <w:tab w:val="left" w:pos="426"/>
        </w:tabs>
        <w:jc w:val="both"/>
        <w:rPr>
          <w:sz w:val="26"/>
          <w:szCs w:val="26"/>
        </w:rPr>
      </w:pPr>
      <w:r w:rsidRPr="00AA6A37">
        <w:rPr>
          <w:sz w:val="26"/>
          <w:szCs w:val="26"/>
        </w:rPr>
        <w:t>3. Нематериальные активы</w:t>
      </w:r>
    </w:p>
    <w:p w:rsidR="00AA6A37" w:rsidRPr="00AA6A37" w:rsidRDefault="00AA6A37" w:rsidP="00AA6A37">
      <w:pPr>
        <w:tabs>
          <w:tab w:val="left" w:pos="142"/>
          <w:tab w:val="left" w:pos="426"/>
        </w:tabs>
        <w:jc w:val="both"/>
        <w:rPr>
          <w:sz w:val="26"/>
          <w:szCs w:val="26"/>
        </w:rPr>
      </w:pPr>
      <w:r w:rsidRPr="00AA6A37">
        <w:rPr>
          <w:sz w:val="26"/>
          <w:szCs w:val="26"/>
        </w:rPr>
        <w:t>4. Все перечисленное верно</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19. Кредиторская задолженность отражается:</w:t>
      </w:r>
    </w:p>
    <w:p w:rsidR="00AA6A37" w:rsidRPr="00AA6A37" w:rsidRDefault="00AA6A37" w:rsidP="00AA6A37">
      <w:pPr>
        <w:tabs>
          <w:tab w:val="left" w:pos="142"/>
          <w:tab w:val="left" w:pos="426"/>
        </w:tabs>
        <w:jc w:val="both"/>
        <w:rPr>
          <w:sz w:val="26"/>
          <w:szCs w:val="26"/>
        </w:rPr>
      </w:pPr>
      <w:r w:rsidRPr="00AA6A37">
        <w:rPr>
          <w:sz w:val="26"/>
          <w:szCs w:val="26"/>
        </w:rPr>
        <w:t>1. В активе  баланса</w:t>
      </w:r>
    </w:p>
    <w:p w:rsidR="00AA6A37" w:rsidRPr="00AA6A37" w:rsidRDefault="00AA6A37" w:rsidP="00AA6A37">
      <w:pPr>
        <w:tabs>
          <w:tab w:val="left" w:pos="142"/>
          <w:tab w:val="left" w:pos="426"/>
        </w:tabs>
        <w:jc w:val="both"/>
        <w:rPr>
          <w:sz w:val="26"/>
          <w:szCs w:val="26"/>
        </w:rPr>
      </w:pPr>
      <w:r w:rsidRPr="00AA6A37">
        <w:rPr>
          <w:sz w:val="26"/>
          <w:szCs w:val="26"/>
        </w:rPr>
        <w:t>2. В пассиве баланса</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20. Третий раздел баланса называется</w:t>
      </w:r>
    </w:p>
    <w:p w:rsidR="00AA6A37" w:rsidRPr="00AA6A37" w:rsidRDefault="00AA6A37" w:rsidP="00AA6A37">
      <w:pPr>
        <w:tabs>
          <w:tab w:val="left" w:pos="142"/>
          <w:tab w:val="left" w:pos="426"/>
        </w:tabs>
        <w:jc w:val="both"/>
        <w:rPr>
          <w:sz w:val="26"/>
          <w:szCs w:val="26"/>
        </w:rPr>
      </w:pPr>
      <w:r w:rsidRPr="00AA6A37">
        <w:rPr>
          <w:sz w:val="26"/>
          <w:szCs w:val="26"/>
        </w:rPr>
        <w:t xml:space="preserve">1. </w:t>
      </w:r>
      <w:proofErr w:type="spellStart"/>
      <w:r w:rsidRPr="00AA6A37">
        <w:rPr>
          <w:sz w:val="26"/>
          <w:szCs w:val="26"/>
        </w:rPr>
        <w:t>Внеоборотные</w:t>
      </w:r>
      <w:proofErr w:type="spellEnd"/>
      <w:r w:rsidRPr="00AA6A37">
        <w:rPr>
          <w:sz w:val="26"/>
          <w:szCs w:val="26"/>
        </w:rPr>
        <w:t xml:space="preserve"> активы</w:t>
      </w:r>
    </w:p>
    <w:p w:rsidR="00AA6A37" w:rsidRPr="00AA6A37" w:rsidRDefault="00AA6A37" w:rsidP="00AA6A37">
      <w:pPr>
        <w:tabs>
          <w:tab w:val="left" w:pos="142"/>
          <w:tab w:val="left" w:pos="426"/>
        </w:tabs>
        <w:jc w:val="both"/>
        <w:rPr>
          <w:sz w:val="26"/>
          <w:szCs w:val="26"/>
        </w:rPr>
      </w:pPr>
      <w:r w:rsidRPr="00AA6A37">
        <w:rPr>
          <w:sz w:val="26"/>
          <w:szCs w:val="26"/>
        </w:rPr>
        <w:t>2. Оборотные активы</w:t>
      </w:r>
    </w:p>
    <w:p w:rsidR="00AA6A37" w:rsidRPr="00AA6A37" w:rsidRDefault="00AA6A37" w:rsidP="00AA6A37">
      <w:pPr>
        <w:tabs>
          <w:tab w:val="left" w:pos="142"/>
          <w:tab w:val="left" w:pos="426"/>
        </w:tabs>
        <w:jc w:val="both"/>
        <w:rPr>
          <w:sz w:val="26"/>
          <w:szCs w:val="26"/>
        </w:rPr>
      </w:pPr>
      <w:r w:rsidRPr="00AA6A37">
        <w:rPr>
          <w:sz w:val="26"/>
          <w:szCs w:val="26"/>
        </w:rPr>
        <w:t xml:space="preserve">3. Капитал и резервы </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21. Доходные вложения в материальные ценности – это:</w:t>
      </w:r>
    </w:p>
    <w:p w:rsidR="00AA6A37" w:rsidRPr="00AA6A37" w:rsidRDefault="00AA6A37" w:rsidP="00AA6A37">
      <w:pPr>
        <w:tabs>
          <w:tab w:val="left" w:pos="142"/>
          <w:tab w:val="left" w:pos="426"/>
        </w:tabs>
        <w:jc w:val="both"/>
        <w:rPr>
          <w:sz w:val="26"/>
          <w:szCs w:val="26"/>
        </w:rPr>
      </w:pPr>
      <w:r w:rsidRPr="00AA6A37">
        <w:rPr>
          <w:sz w:val="26"/>
          <w:szCs w:val="26"/>
        </w:rPr>
        <w:t>1. Права на результаты интеллектуальной деятельности</w:t>
      </w:r>
    </w:p>
    <w:p w:rsidR="00AA6A37" w:rsidRPr="00AA6A37" w:rsidRDefault="00AA6A37" w:rsidP="00AA6A37">
      <w:pPr>
        <w:tabs>
          <w:tab w:val="left" w:pos="142"/>
          <w:tab w:val="left" w:pos="426"/>
        </w:tabs>
        <w:jc w:val="both"/>
        <w:rPr>
          <w:sz w:val="26"/>
          <w:szCs w:val="26"/>
        </w:rPr>
      </w:pPr>
      <w:r w:rsidRPr="00AA6A37">
        <w:rPr>
          <w:sz w:val="26"/>
          <w:szCs w:val="26"/>
        </w:rPr>
        <w:t>2. Инвестиции в ценные бумаги</w:t>
      </w:r>
    </w:p>
    <w:p w:rsidR="00AA6A37" w:rsidRPr="00AA6A37" w:rsidRDefault="00AA6A37" w:rsidP="00AA6A37">
      <w:pPr>
        <w:tabs>
          <w:tab w:val="left" w:pos="142"/>
          <w:tab w:val="left" w:pos="426"/>
        </w:tabs>
        <w:jc w:val="both"/>
        <w:rPr>
          <w:sz w:val="26"/>
          <w:szCs w:val="26"/>
        </w:rPr>
      </w:pPr>
      <w:r w:rsidRPr="00AA6A37">
        <w:rPr>
          <w:sz w:val="26"/>
          <w:szCs w:val="26"/>
        </w:rPr>
        <w:t>3. Вложения в имущество, предназначенное для сдачи в аренду  или прокат</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22. Задолженность покупателей пред организацией – это:</w:t>
      </w:r>
    </w:p>
    <w:p w:rsidR="00AA6A37" w:rsidRPr="00AA6A37" w:rsidRDefault="00AA6A37" w:rsidP="00AA6A37">
      <w:pPr>
        <w:tabs>
          <w:tab w:val="left" w:pos="142"/>
          <w:tab w:val="left" w:pos="426"/>
        </w:tabs>
        <w:jc w:val="both"/>
        <w:rPr>
          <w:sz w:val="26"/>
          <w:szCs w:val="26"/>
        </w:rPr>
      </w:pPr>
      <w:r w:rsidRPr="00AA6A37">
        <w:rPr>
          <w:sz w:val="26"/>
          <w:szCs w:val="26"/>
        </w:rPr>
        <w:t>1. Дебиторская задолженность.</w:t>
      </w:r>
    </w:p>
    <w:p w:rsidR="00AA6A37" w:rsidRPr="00AA6A37" w:rsidRDefault="00AA6A37" w:rsidP="00AA6A37">
      <w:pPr>
        <w:tabs>
          <w:tab w:val="left" w:pos="142"/>
          <w:tab w:val="left" w:pos="426"/>
        </w:tabs>
        <w:jc w:val="both"/>
        <w:rPr>
          <w:sz w:val="26"/>
          <w:szCs w:val="26"/>
        </w:rPr>
      </w:pPr>
      <w:r w:rsidRPr="00AA6A37">
        <w:rPr>
          <w:sz w:val="26"/>
          <w:szCs w:val="26"/>
        </w:rPr>
        <w:t>2. Кредиторская задолженность.</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23. Задолженность спортивной организации перед бюджетом по налогам – это:</w:t>
      </w:r>
    </w:p>
    <w:p w:rsidR="00AA6A37" w:rsidRPr="00AA6A37" w:rsidRDefault="00AA6A37" w:rsidP="00AA6A37">
      <w:pPr>
        <w:tabs>
          <w:tab w:val="left" w:pos="142"/>
          <w:tab w:val="left" w:pos="426"/>
        </w:tabs>
        <w:jc w:val="both"/>
        <w:rPr>
          <w:sz w:val="26"/>
          <w:szCs w:val="26"/>
        </w:rPr>
      </w:pPr>
      <w:r w:rsidRPr="00AA6A37">
        <w:rPr>
          <w:sz w:val="26"/>
          <w:szCs w:val="26"/>
        </w:rPr>
        <w:t>1. Дебиторская задолженность.</w:t>
      </w:r>
    </w:p>
    <w:p w:rsidR="00AA6A37" w:rsidRPr="00AA6A37" w:rsidRDefault="00AA6A37" w:rsidP="00AA6A37">
      <w:pPr>
        <w:tabs>
          <w:tab w:val="left" w:pos="142"/>
          <w:tab w:val="left" w:pos="426"/>
        </w:tabs>
        <w:jc w:val="both"/>
        <w:rPr>
          <w:sz w:val="26"/>
          <w:szCs w:val="26"/>
        </w:rPr>
      </w:pPr>
      <w:r w:rsidRPr="00AA6A37">
        <w:rPr>
          <w:sz w:val="26"/>
          <w:szCs w:val="26"/>
        </w:rPr>
        <w:t>2. Кредиторская задолженность.</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24. В третьем разделе баланса приводятся строки:</w:t>
      </w:r>
    </w:p>
    <w:p w:rsidR="00AA6A37" w:rsidRPr="00AA6A37" w:rsidRDefault="00AA6A37" w:rsidP="00AA6A37">
      <w:pPr>
        <w:tabs>
          <w:tab w:val="left" w:pos="142"/>
          <w:tab w:val="left" w:pos="426"/>
        </w:tabs>
        <w:jc w:val="both"/>
        <w:rPr>
          <w:sz w:val="26"/>
          <w:szCs w:val="26"/>
        </w:rPr>
      </w:pPr>
      <w:r w:rsidRPr="00AA6A37">
        <w:rPr>
          <w:sz w:val="26"/>
          <w:szCs w:val="26"/>
        </w:rPr>
        <w:t>1. Резервный капитал.</w:t>
      </w:r>
    </w:p>
    <w:p w:rsidR="00AA6A37" w:rsidRPr="00AA6A37" w:rsidRDefault="00AA6A37" w:rsidP="00AA6A37">
      <w:pPr>
        <w:tabs>
          <w:tab w:val="left" w:pos="142"/>
          <w:tab w:val="left" w:pos="426"/>
        </w:tabs>
        <w:jc w:val="both"/>
        <w:rPr>
          <w:sz w:val="26"/>
          <w:szCs w:val="26"/>
        </w:rPr>
      </w:pPr>
      <w:r w:rsidRPr="00AA6A37">
        <w:rPr>
          <w:sz w:val="26"/>
          <w:szCs w:val="26"/>
        </w:rPr>
        <w:t>2. Уставный  капитал</w:t>
      </w:r>
    </w:p>
    <w:p w:rsidR="00AA6A37" w:rsidRPr="00AA6A37" w:rsidRDefault="00AA6A37" w:rsidP="00AA6A37">
      <w:pPr>
        <w:tabs>
          <w:tab w:val="left" w:pos="142"/>
          <w:tab w:val="left" w:pos="426"/>
        </w:tabs>
        <w:jc w:val="both"/>
        <w:rPr>
          <w:sz w:val="26"/>
          <w:szCs w:val="26"/>
        </w:rPr>
      </w:pPr>
      <w:r w:rsidRPr="00AA6A37">
        <w:rPr>
          <w:sz w:val="26"/>
          <w:szCs w:val="26"/>
        </w:rPr>
        <w:t>3. Прибыль</w:t>
      </w:r>
    </w:p>
    <w:p w:rsidR="00AA6A37" w:rsidRPr="00AA6A37" w:rsidRDefault="00AA6A37" w:rsidP="00AA6A37">
      <w:pPr>
        <w:tabs>
          <w:tab w:val="left" w:pos="142"/>
          <w:tab w:val="left" w:pos="426"/>
        </w:tabs>
        <w:jc w:val="both"/>
        <w:rPr>
          <w:sz w:val="26"/>
          <w:szCs w:val="26"/>
        </w:rPr>
      </w:pPr>
      <w:r w:rsidRPr="00AA6A37">
        <w:rPr>
          <w:sz w:val="26"/>
          <w:szCs w:val="26"/>
        </w:rPr>
        <w:t>4. Все перечисленное верно</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25. К какому типу изменений, вызываемых хозяйственными операциями в балансе, относится операция «Из кассы денежные средства сданы на расчетный счет организации»</w:t>
      </w:r>
    </w:p>
    <w:p w:rsidR="00AA6A37" w:rsidRPr="00AA6A37" w:rsidRDefault="00AA6A37" w:rsidP="00AA6A37">
      <w:pPr>
        <w:tabs>
          <w:tab w:val="left" w:pos="142"/>
          <w:tab w:val="left" w:pos="426"/>
        </w:tabs>
        <w:jc w:val="both"/>
        <w:rPr>
          <w:sz w:val="26"/>
          <w:szCs w:val="26"/>
        </w:rPr>
      </w:pPr>
      <w:r w:rsidRPr="00AA6A37">
        <w:rPr>
          <w:sz w:val="26"/>
          <w:szCs w:val="26"/>
        </w:rPr>
        <w:t>1. первый тип изменений</w:t>
      </w:r>
    </w:p>
    <w:p w:rsidR="00AA6A37" w:rsidRPr="00AA6A37" w:rsidRDefault="00AA6A37" w:rsidP="00AA6A37">
      <w:pPr>
        <w:tabs>
          <w:tab w:val="left" w:pos="142"/>
          <w:tab w:val="left" w:pos="426"/>
        </w:tabs>
        <w:jc w:val="both"/>
        <w:rPr>
          <w:sz w:val="26"/>
          <w:szCs w:val="26"/>
        </w:rPr>
      </w:pPr>
      <w:r w:rsidRPr="00AA6A37">
        <w:rPr>
          <w:sz w:val="26"/>
          <w:szCs w:val="26"/>
        </w:rPr>
        <w:t>2. второй тип изменений</w:t>
      </w:r>
    </w:p>
    <w:p w:rsidR="00AA6A37" w:rsidRPr="00AA6A37" w:rsidRDefault="00AA6A37" w:rsidP="00AA6A37">
      <w:pPr>
        <w:tabs>
          <w:tab w:val="left" w:pos="142"/>
          <w:tab w:val="left" w:pos="426"/>
        </w:tabs>
        <w:jc w:val="both"/>
        <w:rPr>
          <w:sz w:val="26"/>
          <w:szCs w:val="26"/>
        </w:rPr>
      </w:pPr>
      <w:r w:rsidRPr="00AA6A37">
        <w:rPr>
          <w:sz w:val="26"/>
          <w:szCs w:val="26"/>
        </w:rPr>
        <w:t>3. третий тип изменений</w:t>
      </w:r>
    </w:p>
    <w:p w:rsidR="00AA6A37" w:rsidRPr="00AA6A37" w:rsidRDefault="00AA6A37" w:rsidP="00AA6A37">
      <w:pPr>
        <w:tabs>
          <w:tab w:val="left" w:pos="142"/>
          <w:tab w:val="left" w:pos="426"/>
        </w:tabs>
        <w:jc w:val="both"/>
        <w:rPr>
          <w:sz w:val="26"/>
          <w:szCs w:val="26"/>
        </w:rPr>
      </w:pPr>
      <w:r w:rsidRPr="00AA6A37">
        <w:rPr>
          <w:sz w:val="26"/>
          <w:szCs w:val="26"/>
        </w:rPr>
        <w:t>4. четвертый тип изменений</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lastRenderedPageBreak/>
        <w:t>26. Операции третьего типа изменений, вызываемых хозяйственными операциями в балансе,  итог баланса</w:t>
      </w:r>
    </w:p>
    <w:p w:rsidR="00AA6A37" w:rsidRPr="00AA6A37" w:rsidRDefault="00AA6A37" w:rsidP="00AA6A37">
      <w:pPr>
        <w:tabs>
          <w:tab w:val="left" w:pos="142"/>
          <w:tab w:val="left" w:pos="426"/>
        </w:tabs>
        <w:jc w:val="both"/>
        <w:rPr>
          <w:sz w:val="26"/>
          <w:szCs w:val="26"/>
        </w:rPr>
      </w:pPr>
      <w:r w:rsidRPr="00AA6A37">
        <w:rPr>
          <w:sz w:val="26"/>
          <w:szCs w:val="26"/>
        </w:rPr>
        <w:t>1. увеличивают</w:t>
      </w:r>
    </w:p>
    <w:p w:rsidR="00AA6A37" w:rsidRPr="00AA6A37" w:rsidRDefault="00AA6A37" w:rsidP="00AA6A37">
      <w:pPr>
        <w:tabs>
          <w:tab w:val="left" w:pos="142"/>
          <w:tab w:val="left" w:pos="426"/>
        </w:tabs>
        <w:jc w:val="both"/>
        <w:rPr>
          <w:sz w:val="26"/>
          <w:szCs w:val="26"/>
        </w:rPr>
      </w:pPr>
      <w:r w:rsidRPr="00AA6A37">
        <w:rPr>
          <w:sz w:val="26"/>
          <w:szCs w:val="26"/>
        </w:rPr>
        <w:t>2. уменьшают</w:t>
      </w:r>
    </w:p>
    <w:p w:rsidR="00AA6A37" w:rsidRPr="00AA6A37" w:rsidRDefault="00AA6A37" w:rsidP="00AA6A37">
      <w:pPr>
        <w:tabs>
          <w:tab w:val="left" w:pos="142"/>
          <w:tab w:val="left" w:pos="426"/>
        </w:tabs>
        <w:jc w:val="both"/>
        <w:rPr>
          <w:sz w:val="26"/>
          <w:szCs w:val="26"/>
        </w:rPr>
      </w:pPr>
      <w:r w:rsidRPr="00AA6A37">
        <w:rPr>
          <w:sz w:val="26"/>
          <w:szCs w:val="26"/>
        </w:rPr>
        <w:t>3. не изменяют</w:t>
      </w:r>
    </w:p>
    <w:p w:rsidR="00AA6A37" w:rsidRPr="00AA6A37" w:rsidRDefault="00AA6A37" w:rsidP="00AA6A37">
      <w:pPr>
        <w:tabs>
          <w:tab w:val="left" w:pos="142"/>
          <w:tab w:val="left" w:pos="426"/>
        </w:tabs>
        <w:jc w:val="both"/>
        <w:rPr>
          <w:sz w:val="26"/>
          <w:szCs w:val="26"/>
        </w:rPr>
      </w:pPr>
    </w:p>
    <w:p w:rsidR="00AA6A37" w:rsidRPr="00AA6A37" w:rsidRDefault="00AA6A37" w:rsidP="00AA6A37">
      <w:pPr>
        <w:tabs>
          <w:tab w:val="left" w:pos="142"/>
          <w:tab w:val="left" w:pos="426"/>
        </w:tabs>
        <w:jc w:val="both"/>
        <w:rPr>
          <w:sz w:val="26"/>
          <w:szCs w:val="26"/>
        </w:rPr>
      </w:pPr>
      <w:r w:rsidRPr="00AA6A37">
        <w:rPr>
          <w:sz w:val="26"/>
          <w:szCs w:val="26"/>
        </w:rPr>
        <w:t>27. Операции четвертого типа  изменений, вызываемых хозяйственными операциями в балансе,  итог баланса</w:t>
      </w:r>
    </w:p>
    <w:p w:rsidR="00AA6A37" w:rsidRPr="00AA6A37" w:rsidRDefault="00AA6A37" w:rsidP="00AA6A37">
      <w:pPr>
        <w:tabs>
          <w:tab w:val="left" w:pos="142"/>
          <w:tab w:val="left" w:pos="426"/>
        </w:tabs>
        <w:jc w:val="both"/>
        <w:rPr>
          <w:sz w:val="26"/>
          <w:szCs w:val="26"/>
        </w:rPr>
      </w:pPr>
      <w:r w:rsidRPr="00AA6A37">
        <w:rPr>
          <w:sz w:val="26"/>
          <w:szCs w:val="26"/>
        </w:rPr>
        <w:t>1. увеличивают</w:t>
      </w:r>
    </w:p>
    <w:p w:rsidR="00AA6A37" w:rsidRPr="00AA6A37" w:rsidRDefault="00AA6A37" w:rsidP="00AA6A37">
      <w:pPr>
        <w:tabs>
          <w:tab w:val="left" w:pos="142"/>
          <w:tab w:val="left" w:pos="426"/>
        </w:tabs>
        <w:jc w:val="both"/>
        <w:rPr>
          <w:sz w:val="26"/>
          <w:szCs w:val="26"/>
        </w:rPr>
      </w:pPr>
      <w:r w:rsidRPr="00AA6A37">
        <w:rPr>
          <w:sz w:val="26"/>
          <w:szCs w:val="26"/>
        </w:rPr>
        <w:t>2. уменьшают</w:t>
      </w:r>
    </w:p>
    <w:p w:rsidR="00AA6A37" w:rsidRPr="00AA6A37" w:rsidRDefault="00AA6A37" w:rsidP="00AA6A37">
      <w:pPr>
        <w:tabs>
          <w:tab w:val="left" w:pos="142"/>
          <w:tab w:val="left" w:pos="426"/>
        </w:tabs>
        <w:jc w:val="both"/>
        <w:rPr>
          <w:sz w:val="26"/>
          <w:szCs w:val="26"/>
        </w:rPr>
      </w:pPr>
      <w:r w:rsidRPr="00AA6A37">
        <w:rPr>
          <w:sz w:val="26"/>
          <w:szCs w:val="26"/>
        </w:rPr>
        <w:t>3. не изменяют</w:t>
      </w:r>
    </w:p>
    <w:p w:rsidR="00647CFF" w:rsidRDefault="00647CFF" w:rsidP="00AA6A37">
      <w:pPr>
        <w:rPr>
          <w:sz w:val="26"/>
          <w:szCs w:val="26"/>
        </w:rPr>
      </w:pPr>
    </w:p>
    <w:p w:rsidR="00B52C47" w:rsidRDefault="00B52C47" w:rsidP="00AA6A37">
      <w:pPr>
        <w:rPr>
          <w:sz w:val="26"/>
          <w:szCs w:val="26"/>
        </w:rPr>
      </w:pPr>
    </w:p>
    <w:p w:rsidR="00B52C47" w:rsidRPr="00B52C47" w:rsidRDefault="00B52C47" w:rsidP="00B52C47">
      <w:pPr>
        <w:jc w:val="center"/>
        <w:rPr>
          <w:rStyle w:val="10"/>
        </w:rPr>
      </w:pPr>
      <w:bookmarkStart w:id="59" w:name="_Toc514783682"/>
      <w:r w:rsidRPr="00B52C47">
        <w:rPr>
          <w:rStyle w:val="10"/>
        </w:rPr>
        <w:t>2.6. Задания для самоконтроля (для домашней самостоятельной работы)</w:t>
      </w:r>
      <w:bookmarkEnd w:id="59"/>
      <w:r w:rsidR="001F274C">
        <w:rPr>
          <w:rStyle w:val="10"/>
        </w:rPr>
        <w:t xml:space="preserve"> </w:t>
      </w:r>
      <w:r w:rsidR="001F274C" w:rsidRPr="009916A2">
        <w:rPr>
          <w:b/>
          <w:sz w:val="28"/>
        </w:rPr>
        <w:t>по теме 2 «Бухгалтерский баланс»</w:t>
      </w:r>
    </w:p>
    <w:p w:rsidR="00647CFF" w:rsidRDefault="00647CFF" w:rsidP="00647CFF">
      <w:pPr>
        <w:rPr>
          <w:sz w:val="28"/>
          <w:szCs w:val="28"/>
        </w:rPr>
      </w:pPr>
    </w:p>
    <w:p w:rsidR="008346CA" w:rsidRPr="00B52C47" w:rsidRDefault="008346CA" w:rsidP="00B52C47">
      <w:pPr>
        <w:jc w:val="center"/>
        <w:rPr>
          <w:b/>
          <w:sz w:val="26"/>
          <w:szCs w:val="26"/>
        </w:rPr>
      </w:pPr>
      <w:bookmarkStart w:id="60" w:name="_Toc509127198"/>
      <w:r w:rsidRPr="00732B1E">
        <w:rPr>
          <w:b/>
          <w:sz w:val="26"/>
          <w:szCs w:val="26"/>
        </w:rPr>
        <w:t>ЗАДАНИЕ 1.</w:t>
      </w:r>
      <w:bookmarkEnd w:id="60"/>
      <w:r w:rsidRPr="00B52C47">
        <w:rPr>
          <w:sz w:val="26"/>
          <w:szCs w:val="26"/>
        </w:rPr>
        <w:t xml:space="preserve"> Произвести группировку имущества организации по составу Результаты оформить в таблице</w:t>
      </w:r>
      <w:r w:rsidRPr="00B52C47">
        <w:rPr>
          <w:sz w:val="26"/>
          <w:szCs w:val="26"/>
        </w:rPr>
        <w:br/>
      </w:r>
      <w:r w:rsidRPr="00B52C47">
        <w:rPr>
          <w:b/>
          <w:sz w:val="26"/>
          <w:szCs w:val="26"/>
        </w:rPr>
        <w:t>Таблица. Группировка имущества организации по составу</w:t>
      </w:r>
    </w:p>
    <w:tbl>
      <w:tblPr>
        <w:tblStyle w:val="aff"/>
        <w:tblW w:w="0" w:type="auto"/>
        <w:tblLook w:val="04A0"/>
      </w:tblPr>
      <w:tblGrid>
        <w:gridCol w:w="4454"/>
        <w:gridCol w:w="4832"/>
      </w:tblGrid>
      <w:tr w:rsidR="008346CA" w:rsidRPr="00B52C47" w:rsidTr="008346CA">
        <w:tc>
          <w:tcPr>
            <w:tcW w:w="4672" w:type="dxa"/>
          </w:tcPr>
          <w:p w:rsidR="008346CA" w:rsidRPr="00B52C47" w:rsidRDefault="008346CA" w:rsidP="00B52C47">
            <w:pPr>
              <w:rPr>
                <w:sz w:val="26"/>
                <w:szCs w:val="26"/>
              </w:rPr>
            </w:pPr>
            <w:proofErr w:type="spellStart"/>
            <w:r w:rsidRPr="00B52C47">
              <w:rPr>
                <w:sz w:val="26"/>
                <w:szCs w:val="26"/>
              </w:rPr>
              <w:t>Внеоборотные</w:t>
            </w:r>
            <w:proofErr w:type="spellEnd"/>
            <w:r w:rsidRPr="00B52C47">
              <w:rPr>
                <w:sz w:val="26"/>
                <w:szCs w:val="26"/>
              </w:rPr>
              <w:t xml:space="preserve"> активы</w:t>
            </w:r>
          </w:p>
        </w:tc>
        <w:tc>
          <w:tcPr>
            <w:tcW w:w="5217" w:type="dxa"/>
          </w:tcPr>
          <w:p w:rsidR="008346CA" w:rsidRPr="00B52C47" w:rsidRDefault="008346CA" w:rsidP="00B52C47">
            <w:pPr>
              <w:rPr>
                <w:sz w:val="26"/>
                <w:szCs w:val="26"/>
              </w:rPr>
            </w:pPr>
          </w:p>
        </w:tc>
      </w:tr>
      <w:tr w:rsidR="008346CA" w:rsidRPr="00B52C47" w:rsidTr="008346CA">
        <w:tc>
          <w:tcPr>
            <w:tcW w:w="4672" w:type="dxa"/>
          </w:tcPr>
          <w:p w:rsidR="008346CA" w:rsidRPr="00B52C47" w:rsidRDefault="008346CA" w:rsidP="00B52C47">
            <w:pPr>
              <w:rPr>
                <w:sz w:val="26"/>
                <w:szCs w:val="26"/>
              </w:rPr>
            </w:pPr>
            <w:r w:rsidRPr="00B52C47">
              <w:rPr>
                <w:sz w:val="26"/>
                <w:szCs w:val="26"/>
              </w:rPr>
              <w:t>Оборотные активы</w:t>
            </w:r>
          </w:p>
        </w:tc>
        <w:tc>
          <w:tcPr>
            <w:tcW w:w="5217" w:type="dxa"/>
          </w:tcPr>
          <w:p w:rsidR="008346CA" w:rsidRPr="00B52C47" w:rsidRDefault="008346CA" w:rsidP="00B52C47">
            <w:pPr>
              <w:rPr>
                <w:sz w:val="26"/>
                <w:szCs w:val="26"/>
              </w:rPr>
            </w:pPr>
          </w:p>
        </w:tc>
      </w:tr>
    </w:tbl>
    <w:p w:rsidR="008346CA" w:rsidRPr="00B52C47" w:rsidRDefault="008346CA" w:rsidP="00B52C47">
      <w:pPr>
        <w:rPr>
          <w:sz w:val="26"/>
          <w:szCs w:val="26"/>
        </w:rPr>
      </w:pPr>
    </w:p>
    <w:p w:rsidR="008346CA" w:rsidRPr="00B52C47" w:rsidRDefault="008346CA" w:rsidP="00B52C47">
      <w:pPr>
        <w:tabs>
          <w:tab w:val="left" w:pos="426"/>
          <w:tab w:val="left" w:pos="709"/>
          <w:tab w:val="left" w:pos="993"/>
        </w:tabs>
        <w:rPr>
          <w:b/>
          <w:bCs/>
          <w:sz w:val="26"/>
          <w:szCs w:val="26"/>
        </w:rPr>
      </w:pPr>
      <w:r w:rsidRPr="00B52C47">
        <w:rPr>
          <w:b/>
          <w:bCs/>
          <w:sz w:val="26"/>
          <w:szCs w:val="26"/>
        </w:rPr>
        <w:t>ВАРИАНТ 1</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 xml:space="preserve">Материалы </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 xml:space="preserve">Наличные деньги в кассе </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Топливо</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Автомобиль</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 xml:space="preserve">Спортивный инвентарь (ракетки для бадминтона и воланы) </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Задолженность за покупателем</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Вспомогательные материалы</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 xml:space="preserve">Основные средства </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Акции на срок более 1 года</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Деньги на расчетном счете в банке</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Товары на складе</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Нематериальные активы</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 xml:space="preserve">Задолженность за  подотчетными лицами </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Спецодежда</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 xml:space="preserve"> Денежные средства на валютном счете</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Акции на срок менее 1 года</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Незавершенное производство</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Готовая продукция</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 xml:space="preserve"> Строительные материалы</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Задолженность работников по возмещению ущерба</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Компьютер</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Долгосрочные финансовые вложения</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Векселя  на срок менее 1 года</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lastRenderedPageBreak/>
        <w:t>Право на изобретение</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Готовая продукция</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Запасные части для ремонта велосипедов</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Деньги на депозитном счете в банке</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Тара</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 xml:space="preserve">Здание </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Спортивные сооружения</w:t>
      </w:r>
    </w:p>
    <w:p w:rsidR="008346CA" w:rsidRPr="00B52C47" w:rsidRDefault="008346CA" w:rsidP="00B52C47">
      <w:pPr>
        <w:numPr>
          <w:ilvl w:val="0"/>
          <w:numId w:val="70"/>
        </w:numPr>
        <w:tabs>
          <w:tab w:val="clear" w:pos="2880"/>
          <w:tab w:val="num" w:pos="0"/>
          <w:tab w:val="left" w:pos="426"/>
          <w:tab w:val="left" w:pos="709"/>
          <w:tab w:val="left" w:pos="993"/>
        </w:tabs>
        <w:ind w:left="0" w:firstLine="0"/>
        <w:rPr>
          <w:bCs/>
          <w:sz w:val="26"/>
          <w:szCs w:val="26"/>
        </w:rPr>
      </w:pPr>
      <w:r w:rsidRPr="00B52C47">
        <w:rPr>
          <w:bCs/>
          <w:sz w:val="26"/>
          <w:szCs w:val="26"/>
        </w:rPr>
        <w:t>Вышка судейская универсальная</w:t>
      </w:r>
    </w:p>
    <w:p w:rsidR="008346CA" w:rsidRPr="00B52C47" w:rsidRDefault="008346CA" w:rsidP="00B52C47">
      <w:pPr>
        <w:tabs>
          <w:tab w:val="num" w:pos="0"/>
          <w:tab w:val="left" w:pos="426"/>
          <w:tab w:val="left" w:pos="709"/>
          <w:tab w:val="left" w:pos="993"/>
        </w:tabs>
        <w:rPr>
          <w:bCs/>
          <w:sz w:val="26"/>
          <w:szCs w:val="26"/>
        </w:rPr>
      </w:pPr>
    </w:p>
    <w:p w:rsidR="008346CA" w:rsidRPr="00B52C47" w:rsidRDefault="008346CA" w:rsidP="00B52C47">
      <w:pPr>
        <w:tabs>
          <w:tab w:val="num" w:pos="0"/>
          <w:tab w:val="left" w:pos="426"/>
          <w:tab w:val="left" w:pos="709"/>
          <w:tab w:val="left" w:pos="993"/>
        </w:tabs>
        <w:rPr>
          <w:b/>
          <w:bCs/>
          <w:sz w:val="26"/>
          <w:szCs w:val="26"/>
        </w:rPr>
      </w:pPr>
      <w:r w:rsidRPr="00B52C47">
        <w:rPr>
          <w:b/>
          <w:bCs/>
          <w:sz w:val="26"/>
          <w:szCs w:val="26"/>
        </w:rPr>
        <w:t>ВАРИАНТ 2</w:t>
      </w:r>
    </w:p>
    <w:p w:rsidR="008346CA" w:rsidRPr="00B52C47" w:rsidRDefault="008346CA" w:rsidP="00B52C47">
      <w:pPr>
        <w:numPr>
          <w:ilvl w:val="0"/>
          <w:numId w:val="71"/>
        </w:numPr>
        <w:tabs>
          <w:tab w:val="clear" w:pos="2880"/>
          <w:tab w:val="num" w:pos="142"/>
          <w:tab w:val="left" w:pos="426"/>
          <w:tab w:val="left" w:pos="709"/>
          <w:tab w:val="left" w:pos="993"/>
        </w:tabs>
        <w:ind w:left="0" w:firstLine="0"/>
        <w:rPr>
          <w:bCs/>
          <w:sz w:val="26"/>
          <w:szCs w:val="26"/>
        </w:rPr>
      </w:pPr>
      <w:r w:rsidRPr="00B52C47">
        <w:rPr>
          <w:bCs/>
          <w:sz w:val="26"/>
          <w:szCs w:val="26"/>
        </w:rPr>
        <w:t xml:space="preserve">Акции другого предприятия на срок 6 мес. </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Незавершенное производство</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Готовая продукция на складе</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 xml:space="preserve"> Стройматериалы на складе</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Ноутбук</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Краткосрочные  финансовые вложения</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Векселя  на срок более  1 года</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Право на товарный знак</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Запасные части к спортивному оборудованию</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 xml:space="preserve">Деньги на депозите в кредитной организации </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 xml:space="preserve">Тара под товаром </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 xml:space="preserve">Нежилое здание </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Спортивные сооружения</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 xml:space="preserve"> Задолженность сотрудника  по возмещению ущерба имуществу</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 xml:space="preserve">Прочие материалы </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 xml:space="preserve">Наличные денежные средства в кассе </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ГСМ</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 xml:space="preserve">Автобус </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Спортивный инвентарь (инвентарь для обработки лыж)</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 xml:space="preserve">Задолженность за клиентом </w:t>
      </w:r>
    </w:p>
    <w:p w:rsidR="008346CA" w:rsidRPr="00B52C47" w:rsidRDefault="008346CA" w:rsidP="00B52C47">
      <w:pPr>
        <w:numPr>
          <w:ilvl w:val="0"/>
          <w:numId w:val="71"/>
        </w:numPr>
        <w:tabs>
          <w:tab w:val="clear" w:pos="2880"/>
          <w:tab w:val="num" w:pos="0"/>
          <w:tab w:val="left" w:pos="426"/>
          <w:tab w:val="left" w:pos="709"/>
          <w:tab w:val="left" w:pos="993"/>
        </w:tabs>
        <w:ind w:left="0" w:firstLine="0"/>
        <w:rPr>
          <w:bCs/>
          <w:sz w:val="26"/>
          <w:szCs w:val="26"/>
        </w:rPr>
      </w:pPr>
      <w:r w:rsidRPr="00B52C47">
        <w:rPr>
          <w:bCs/>
          <w:sz w:val="26"/>
          <w:szCs w:val="26"/>
        </w:rPr>
        <w:t xml:space="preserve">Основные средства </w:t>
      </w:r>
    </w:p>
    <w:p w:rsidR="008346CA" w:rsidRPr="00B52C47" w:rsidRDefault="008346CA" w:rsidP="00B52C47">
      <w:pPr>
        <w:numPr>
          <w:ilvl w:val="0"/>
          <w:numId w:val="71"/>
        </w:numPr>
        <w:tabs>
          <w:tab w:val="clear" w:pos="2880"/>
          <w:tab w:val="left" w:pos="426"/>
          <w:tab w:val="left" w:pos="709"/>
          <w:tab w:val="left" w:pos="993"/>
        </w:tabs>
        <w:ind w:left="0" w:firstLine="0"/>
        <w:rPr>
          <w:bCs/>
          <w:sz w:val="26"/>
          <w:szCs w:val="26"/>
        </w:rPr>
      </w:pPr>
      <w:r w:rsidRPr="00B52C47">
        <w:rPr>
          <w:bCs/>
          <w:sz w:val="26"/>
          <w:szCs w:val="26"/>
        </w:rPr>
        <w:t xml:space="preserve">Акции на срок более 3 лет </w:t>
      </w:r>
    </w:p>
    <w:p w:rsidR="008346CA" w:rsidRPr="00B52C47" w:rsidRDefault="008346CA" w:rsidP="00B52C47">
      <w:pPr>
        <w:numPr>
          <w:ilvl w:val="0"/>
          <w:numId w:val="71"/>
        </w:numPr>
        <w:tabs>
          <w:tab w:val="clear" w:pos="2880"/>
          <w:tab w:val="left" w:pos="426"/>
          <w:tab w:val="left" w:pos="709"/>
          <w:tab w:val="left" w:pos="993"/>
        </w:tabs>
        <w:ind w:left="0" w:firstLine="0"/>
        <w:rPr>
          <w:bCs/>
          <w:sz w:val="26"/>
          <w:szCs w:val="26"/>
        </w:rPr>
      </w:pPr>
      <w:r w:rsidRPr="00B52C47">
        <w:rPr>
          <w:bCs/>
          <w:sz w:val="26"/>
          <w:szCs w:val="26"/>
        </w:rPr>
        <w:t xml:space="preserve">Денежные средства  на расчетном счете в кредитной организации </w:t>
      </w:r>
    </w:p>
    <w:p w:rsidR="008346CA" w:rsidRPr="00B52C47" w:rsidRDefault="008346CA" w:rsidP="00B52C47">
      <w:pPr>
        <w:numPr>
          <w:ilvl w:val="0"/>
          <w:numId w:val="71"/>
        </w:numPr>
        <w:tabs>
          <w:tab w:val="clear" w:pos="2880"/>
          <w:tab w:val="left" w:pos="426"/>
          <w:tab w:val="left" w:pos="709"/>
          <w:tab w:val="left" w:pos="993"/>
        </w:tabs>
        <w:ind w:left="0" w:firstLine="0"/>
        <w:rPr>
          <w:bCs/>
          <w:sz w:val="26"/>
          <w:szCs w:val="26"/>
        </w:rPr>
      </w:pPr>
      <w:r w:rsidRPr="00B52C47">
        <w:rPr>
          <w:bCs/>
          <w:sz w:val="26"/>
          <w:szCs w:val="26"/>
        </w:rPr>
        <w:t>Товары на складе</w:t>
      </w:r>
    </w:p>
    <w:p w:rsidR="008346CA" w:rsidRPr="00B52C47" w:rsidRDefault="008346CA" w:rsidP="00B52C47">
      <w:pPr>
        <w:numPr>
          <w:ilvl w:val="0"/>
          <w:numId w:val="71"/>
        </w:numPr>
        <w:tabs>
          <w:tab w:val="clear" w:pos="2880"/>
          <w:tab w:val="left" w:pos="426"/>
          <w:tab w:val="left" w:pos="709"/>
          <w:tab w:val="left" w:pos="993"/>
        </w:tabs>
        <w:ind w:left="0" w:firstLine="0"/>
        <w:rPr>
          <w:bCs/>
          <w:sz w:val="26"/>
          <w:szCs w:val="26"/>
        </w:rPr>
      </w:pPr>
      <w:r w:rsidRPr="00B52C47">
        <w:rPr>
          <w:bCs/>
          <w:sz w:val="26"/>
          <w:szCs w:val="26"/>
        </w:rPr>
        <w:t>Нематериальный актив</w:t>
      </w:r>
    </w:p>
    <w:p w:rsidR="008346CA" w:rsidRPr="00B52C47" w:rsidRDefault="008346CA" w:rsidP="00B52C47">
      <w:pPr>
        <w:numPr>
          <w:ilvl w:val="0"/>
          <w:numId w:val="71"/>
        </w:numPr>
        <w:tabs>
          <w:tab w:val="clear" w:pos="2880"/>
          <w:tab w:val="left" w:pos="426"/>
          <w:tab w:val="left" w:pos="709"/>
          <w:tab w:val="left" w:pos="993"/>
        </w:tabs>
        <w:ind w:left="0" w:firstLine="0"/>
        <w:rPr>
          <w:bCs/>
          <w:sz w:val="26"/>
          <w:szCs w:val="26"/>
        </w:rPr>
      </w:pPr>
      <w:r w:rsidRPr="00B52C47">
        <w:rPr>
          <w:bCs/>
          <w:sz w:val="26"/>
          <w:szCs w:val="26"/>
        </w:rPr>
        <w:t xml:space="preserve">Задолженность за  подотчетным  лицом по командировочным расходам  </w:t>
      </w:r>
    </w:p>
    <w:p w:rsidR="008346CA" w:rsidRPr="00B52C47" w:rsidRDefault="008346CA" w:rsidP="00B52C47">
      <w:pPr>
        <w:numPr>
          <w:ilvl w:val="0"/>
          <w:numId w:val="71"/>
        </w:numPr>
        <w:tabs>
          <w:tab w:val="clear" w:pos="2880"/>
          <w:tab w:val="left" w:pos="426"/>
          <w:tab w:val="left" w:pos="709"/>
          <w:tab w:val="left" w:pos="993"/>
        </w:tabs>
        <w:ind w:left="0" w:firstLine="0"/>
        <w:rPr>
          <w:bCs/>
          <w:sz w:val="26"/>
          <w:szCs w:val="26"/>
        </w:rPr>
      </w:pPr>
      <w:r w:rsidRPr="00B52C47">
        <w:rPr>
          <w:bCs/>
          <w:sz w:val="26"/>
          <w:szCs w:val="26"/>
        </w:rPr>
        <w:t>Спецодежда на складе</w:t>
      </w:r>
    </w:p>
    <w:p w:rsidR="008346CA" w:rsidRPr="00B52C47" w:rsidRDefault="008346CA" w:rsidP="00B52C47">
      <w:pPr>
        <w:numPr>
          <w:ilvl w:val="0"/>
          <w:numId w:val="71"/>
        </w:numPr>
        <w:tabs>
          <w:tab w:val="clear" w:pos="2880"/>
          <w:tab w:val="left" w:pos="426"/>
          <w:tab w:val="left" w:pos="709"/>
          <w:tab w:val="left" w:pos="993"/>
        </w:tabs>
        <w:ind w:left="0" w:firstLine="0"/>
        <w:rPr>
          <w:bCs/>
          <w:sz w:val="26"/>
          <w:szCs w:val="26"/>
        </w:rPr>
      </w:pPr>
      <w:r w:rsidRPr="00B52C47">
        <w:rPr>
          <w:bCs/>
          <w:sz w:val="26"/>
          <w:szCs w:val="26"/>
        </w:rPr>
        <w:t xml:space="preserve"> Денежные средства на валютном счете в кредитной организации</w:t>
      </w:r>
    </w:p>
    <w:p w:rsidR="008346CA" w:rsidRPr="00B52C47" w:rsidRDefault="008346CA" w:rsidP="00B52C47">
      <w:pPr>
        <w:numPr>
          <w:ilvl w:val="0"/>
          <w:numId w:val="71"/>
        </w:numPr>
        <w:tabs>
          <w:tab w:val="clear" w:pos="2880"/>
          <w:tab w:val="left" w:pos="426"/>
          <w:tab w:val="left" w:pos="709"/>
          <w:tab w:val="left" w:pos="993"/>
        </w:tabs>
        <w:ind w:left="0" w:firstLine="0"/>
        <w:rPr>
          <w:bCs/>
          <w:sz w:val="26"/>
          <w:szCs w:val="26"/>
        </w:rPr>
      </w:pPr>
      <w:r w:rsidRPr="00B52C47">
        <w:rPr>
          <w:bCs/>
          <w:sz w:val="26"/>
          <w:szCs w:val="26"/>
        </w:rPr>
        <w:t>Холодильное оборудование</w:t>
      </w:r>
    </w:p>
    <w:p w:rsidR="008346CA" w:rsidRPr="00B52C47" w:rsidRDefault="008346CA" w:rsidP="00B52C47">
      <w:pPr>
        <w:numPr>
          <w:ilvl w:val="0"/>
          <w:numId w:val="71"/>
        </w:numPr>
        <w:tabs>
          <w:tab w:val="clear" w:pos="2880"/>
          <w:tab w:val="left" w:pos="426"/>
          <w:tab w:val="left" w:pos="709"/>
          <w:tab w:val="left" w:pos="993"/>
        </w:tabs>
        <w:ind w:left="0" w:firstLine="0"/>
        <w:rPr>
          <w:bCs/>
          <w:sz w:val="26"/>
          <w:szCs w:val="26"/>
        </w:rPr>
      </w:pPr>
      <w:r w:rsidRPr="00B52C47">
        <w:rPr>
          <w:bCs/>
          <w:sz w:val="26"/>
          <w:szCs w:val="26"/>
        </w:rPr>
        <w:t>Денежные средства в пути</w:t>
      </w:r>
    </w:p>
    <w:p w:rsidR="008346CA" w:rsidRPr="00B52C47" w:rsidRDefault="008346CA" w:rsidP="00B52C47">
      <w:pPr>
        <w:numPr>
          <w:ilvl w:val="0"/>
          <w:numId w:val="71"/>
        </w:numPr>
        <w:tabs>
          <w:tab w:val="clear" w:pos="2880"/>
          <w:tab w:val="left" w:pos="426"/>
          <w:tab w:val="left" w:pos="709"/>
          <w:tab w:val="left" w:pos="993"/>
        </w:tabs>
        <w:ind w:left="0" w:firstLine="0"/>
        <w:rPr>
          <w:bCs/>
          <w:sz w:val="26"/>
          <w:szCs w:val="26"/>
        </w:rPr>
      </w:pPr>
      <w:r w:rsidRPr="00B52C47">
        <w:rPr>
          <w:bCs/>
          <w:sz w:val="26"/>
          <w:szCs w:val="26"/>
        </w:rPr>
        <w:t>Станок для обработки и подготовки лыж</w:t>
      </w:r>
    </w:p>
    <w:p w:rsidR="008346CA" w:rsidRPr="00B52C47" w:rsidRDefault="008346CA" w:rsidP="00B52C47">
      <w:pPr>
        <w:tabs>
          <w:tab w:val="left" w:pos="426"/>
          <w:tab w:val="left" w:pos="709"/>
          <w:tab w:val="left" w:pos="993"/>
        </w:tabs>
        <w:rPr>
          <w:b/>
          <w:bCs/>
          <w:sz w:val="26"/>
          <w:szCs w:val="26"/>
        </w:rPr>
      </w:pPr>
    </w:p>
    <w:p w:rsidR="008346CA" w:rsidRPr="00B52C47" w:rsidRDefault="008346CA" w:rsidP="00B52C47">
      <w:pPr>
        <w:tabs>
          <w:tab w:val="left" w:pos="426"/>
          <w:tab w:val="left" w:pos="709"/>
          <w:tab w:val="left" w:pos="993"/>
        </w:tabs>
        <w:rPr>
          <w:b/>
          <w:bCs/>
          <w:sz w:val="26"/>
          <w:szCs w:val="26"/>
        </w:rPr>
      </w:pPr>
      <w:r w:rsidRPr="00B52C47">
        <w:rPr>
          <w:b/>
          <w:bCs/>
          <w:sz w:val="26"/>
          <w:szCs w:val="26"/>
        </w:rPr>
        <w:t>ВАРИАНТ 3</w:t>
      </w:r>
    </w:p>
    <w:p w:rsidR="008346CA" w:rsidRPr="00B52C47" w:rsidRDefault="008346CA" w:rsidP="00B52C47">
      <w:pPr>
        <w:numPr>
          <w:ilvl w:val="0"/>
          <w:numId w:val="72"/>
        </w:numPr>
        <w:tabs>
          <w:tab w:val="left" w:pos="426"/>
          <w:tab w:val="left" w:pos="709"/>
          <w:tab w:val="left" w:pos="993"/>
        </w:tabs>
        <w:ind w:left="0" w:firstLine="0"/>
        <w:rPr>
          <w:bCs/>
          <w:sz w:val="26"/>
          <w:szCs w:val="26"/>
        </w:rPr>
      </w:pPr>
      <w:r w:rsidRPr="00B52C47">
        <w:rPr>
          <w:bCs/>
          <w:sz w:val="26"/>
          <w:szCs w:val="26"/>
        </w:rPr>
        <w:t xml:space="preserve">Материалы </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Наличные деньги в кассе организации</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Топливо</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lastRenderedPageBreak/>
        <w:t xml:space="preserve">Велотренажеры </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Автомобиль для руководства организации</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Спортивный инвентарь (лыжные палки)</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Задолженность за покупателем</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Задолженность сотрудника  по возмещению порчи имущества</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 xml:space="preserve">Прочие материалы </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Наличные денежные средства в кассе в иностранной валюте</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ГСМ</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 xml:space="preserve">Автобус </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 xml:space="preserve">Задолженность за клиентом </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proofErr w:type="spellStart"/>
      <w:r w:rsidRPr="00B52C47">
        <w:rPr>
          <w:bCs/>
          <w:sz w:val="26"/>
          <w:szCs w:val="26"/>
        </w:rPr>
        <w:t>Ледозаливочная</w:t>
      </w:r>
      <w:proofErr w:type="spellEnd"/>
      <w:r w:rsidRPr="00B52C47">
        <w:rPr>
          <w:bCs/>
          <w:sz w:val="26"/>
          <w:szCs w:val="26"/>
        </w:rPr>
        <w:t xml:space="preserve"> машина</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 xml:space="preserve">Акции на срок более 3 лет </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 xml:space="preserve">Денежные средства  на расчетном счете в кредитной организации </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Доходные вложения в материальные ценности (спортинвентарь, предназначенный для сдачи в прокат)</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 xml:space="preserve">Задолженность за  подотчетным  лицом по представительским  расходам  </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 xml:space="preserve">Спецодежда в эксплуатации </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 xml:space="preserve"> Денежные средства на валютном счете в кредитной организации</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 xml:space="preserve">Холодильное оборудование в </w:t>
      </w:r>
      <w:proofErr w:type="spellStart"/>
      <w:r w:rsidRPr="00B52C47">
        <w:rPr>
          <w:bCs/>
          <w:sz w:val="26"/>
          <w:szCs w:val="26"/>
        </w:rPr>
        <w:t>спортбаре</w:t>
      </w:r>
      <w:proofErr w:type="spellEnd"/>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Денежные средства в пути</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 xml:space="preserve">Задолженность прочих дебиторов перед организацией </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Векселя  на срок менее 1 года</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Право на изобретение</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 xml:space="preserve">Готовая продукция </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Тара порожняя</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 xml:space="preserve">Здание </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Деньги на депозитном счете в банке</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r w:rsidRPr="00B52C47">
        <w:rPr>
          <w:bCs/>
          <w:sz w:val="26"/>
          <w:szCs w:val="26"/>
        </w:rPr>
        <w:t>Жилое задание спортивной гостиницы</w:t>
      </w:r>
    </w:p>
    <w:p w:rsidR="008346CA" w:rsidRPr="00B52C47" w:rsidRDefault="008346CA" w:rsidP="00B52C47">
      <w:pPr>
        <w:numPr>
          <w:ilvl w:val="0"/>
          <w:numId w:val="72"/>
        </w:numPr>
        <w:tabs>
          <w:tab w:val="clear" w:pos="2880"/>
          <w:tab w:val="left" w:pos="426"/>
          <w:tab w:val="left" w:pos="709"/>
          <w:tab w:val="left" w:pos="993"/>
        </w:tabs>
        <w:ind w:left="0" w:firstLine="0"/>
        <w:rPr>
          <w:bCs/>
          <w:sz w:val="26"/>
          <w:szCs w:val="26"/>
        </w:rPr>
      </w:pPr>
      <w:proofErr w:type="spellStart"/>
      <w:r w:rsidRPr="00B52C47">
        <w:rPr>
          <w:bCs/>
          <w:sz w:val="26"/>
          <w:szCs w:val="26"/>
        </w:rPr>
        <w:t>Скалодром</w:t>
      </w:r>
      <w:proofErr w:type="spellEnd"/>
    </w:p>
    <w:p w:rsidR="008346CA" w:rsidRPr="00B52C47" w:rsidRDefault="008346CA" w:rsidP="00B52C47">
      <w:pPr>
        <w:tabs>
          <w:tab w:val="left" w:pos="426"/>
          <w:tab w:val="left" w:pos="709"/>
          <w:tab w:val="left" w:pos="993"/>
        </w:tabs>
        <w:rPr>
          <w:bCs/>
          <w:sz w:val="26"/>
          <w:szCs w:val="26"/>
        </w:rPr>
      </w:pPr>
    </w:p>
    <w:p w:rsidR="008346CA" w:rsidRPr="00B52C47" w:rsidRDefault="008346CA" w:rsidP="00B52C47">
      <w:pPr>
        <w:tabs>
          <w:tab w:val="left" w:pos="426"/>
          <w:tab w:val="left" w:pos="709"/>
          <w:tab w:val="left" w:pos="993"/>
        </w:tabs>
        <w:rPr>
          <w:b/>
          <w:bCs/>
          <w:sz w:val="26"/>
          <w:szCs w:val="26"/>
        </w:rPr>
      </w:pPr>
      <w:r w:rsidRPr="00B52C47">
        <w:rPr>
          <w:b/>
          <w:bCs/>
          <w:sz w:val="26"/>
          <w:szCs w:val="26"/>
        </w:rPr>
        <w:t>ВАРИАНТ 4</w:t>
      </w:r>
    </w:p>
    <w:p w:rsidR="008346CA" w:rsidRPr="00B52C47" w:rsidRDefault="008346CA" w:rsidP="00B52C47">
      <w:pPr>
        <w:numPr>
          <w:ilvl w:val="0"/>
          <w:numId w:val="73"/>
        </w:numPr>
        <w:tabs>
          <w:tab w:val="left" w:pos="426"/>
          <w:tab w:val="left" w:pos="709"/>
          <w:tab w:val="left" w:pos="993"/>
        </w:tabs>
        <w:ind w:left="0" w:firstLine="0"/>
        <w:rPr>
          <w:bCs/>
          <w:sz w:val="26"/>
          <w:szCs w:val="26"/>
        </w:rPr>
      </w:pPr>
      <w:r w:rsidRPr="00B52C47">
        <w:rPr>
          <w:bCs/>
          <w:sz w:val="26"/>
          <w:szCs w:val="26"/>
        </w:rPr>
        <w:t>Наличные деньги в кассе организации</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Топливо</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 xml:space="preserve">Велотренажеры </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Автобус</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Спортивный инвентарь (страховочное снаряжение)</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 xml:space="preserve">Задолженность за клиентом по услугам </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Задолженность сотрудника  по возмещению порчи имущества</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Наличные денежные средства в кассе в иностранной валюте</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ГСМ</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Спортивный инвентарь  (гантели)</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 xml:space="preserve">Задолженность за  подотчетным  лицом по представительским  расходам  </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Спецодежда на складе</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 xml:space="preserve"> Денежные средства на валютном счете в кредитной организации</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 xml:space="preserve">Торговое  оборудование  </w:t>
      </w:r>
      <w:proofErr w:type="spellStart"/>
      <w:r w:rsidRPr="00B52C47">
        <w:rPr>
          <w:bCs/>
          <w:sz w:val="26"/>
          <w:szCs w:val="26"/>
        </w:rPr>
        <w:t>спортбара</w:t>
      </w:r>
      <w:proofErr w:type="spellEnd"/>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Денежные средства в пути</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lastRenderedPageBreak/>
        <w:t xml:space="preserve">Задолженность прочих дебиторов перед организацией </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Векселя  на срок более  1 года</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 xml:space="preserve">Задолженность за покупателями </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proofErr w:type="spellStart"/>
      <w:r w:rsidRPr="00B52C47">
        <w:rPr>
          <w:bCs/>
          <w:sz w:val="26"/>
          <w:szCs w:val="26"/>
        </w:rPr>
        <w:t>Ледозаливочная</w:t>
      </w:r>
      <w:proofErr w:type="spellEnd"/>
      <w:r w:rsidRPr="00B52C47">
        <w:rPr>
          <w:bCs/>
          <w:sz w:val="26"/>
          <w:szCs w:val="26"/>
        </w:rPr>
        <w:t xml:space="preserve"> машина</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Здание котельной</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 xml:space="preserve">Акции на срок более 3 лет </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 xml:space="preserve">Денежные средства  на расчетном счете в кредитной организации </w:t>
      </w:r>
    </w:p>
    <w:p w:rsidR="008346CA" w:rsidRPr="00B52C47" w:rsidRDefault="008346CA" w:rsidP="00B52C47">
      <w:pPr>
        <w:numPr>
          <w:ilvl w:val="0"/>
          <w:numId w:val="73"/>
        </w:numPr>
        <w:tabs>
          <w:tab w:val="clear" w:pos="2880"/>
          <w:tab w:val="left" w:pos="426"/>
          <w:tab w:val="left" w:pos="709"/>
          <w:tab w:val="left" w:pos="993"/>
        </w:tabs>
        <w:ind w:left="0" w:firstLine="0"/>
        <w:rPr>
          <w:bCs/>
          <w:sz w:val="26"/>
          <w:szCs w:val="26"/>
        </w:rPr>
      </w:pPr>
      <w:r w:rsidRPr="00B52C47">
        <w:rPr>
          <w:bCs/>
          <w:sz w:val="26"/>
          <w:szCs w:val="26"/>
        </w:rPr>
        <w:t>Доходные вложения в материальные ценности (спортинвентарь, предназначенный для сдачи в прокат)</w:t>
      </w:r>
    </w:p>
    <w:p w:rsidR="008346CA" w:rsidRPr="00B52C47" w:rsidRDefault="008346CA" w:rsidP="00B52C47">
      <w:pPr>
        <w:numPr>
          <w:ilvl w:val="0"/>
          <w:numId w:val="73"/>
        </w:numPr>
        <w:tabs>
          <w:tab w:val="clear" w:pos="2880"/>
          <w:tab w:val="num" w:pos="0"/>
          <w:tab w:val="left" w:pos="426"/>
          <w:tab w:val="left" w:pos="709"/>
          <w:tab w:val="left" w:pos="993"/>
        </w:tabs>
        <w:ind w:left="0" w:firstLine="0"/>
        <w:rPr>
          <w:bCs/>
          <w:sz w:val="26"/>
          <w:szCs w:val="26"/>
        </w:rPr>
      </w:pPr>
      <w:r w:rsidRPr="00B52C47">
        <w:rPr>
          <w:bCs/>
          <w:sz w:val="26"/>
          <w:szCs w:val="26"/>
        </w:rPr>
        <w:t>Право на изобретение</w:t>
      </w:r>
    </w:p>
    <w:p w:rsidR="008346CA" w:rsidRPr="00B52C47" w:rsidRDefault="008346CA" w:rsidP="00B52C47">
      <w:pPr>
        <w:numPr>
          <w:ilvl w:val="0"/>
          <w:numId w:val="73"/>
        </w:numPr>
        <w:tabs>
          <w:tab w:val="clear" w:pos="2880"/>
          <w:tab w:val="num" w:pos="0"/>
          <w:tab w:val="left" w:pos="426"/>
          <w:tab w:val="left" w:pos="709"/>
          <w:tab w:val="left" w:pos="993"/>
        </w:tabs>
        <w:ind w:left="0" w:firstLine="0"/>
        <w:rPr>
          <w:bCs/>
          <w:sz w:val="26"/>
          <w:szCs w:val="26"/>
        </w:rPr>
      </w:pPr>
      <w:r w:rsidRPr="00B52C47">
        <w:rPr>
          <w:bCs/>
          <w:sz w:val="26"/>
          <w:szCs w:val="26"/>
        </w:rPr>
        <w:t xml:space="preserve">Готовая продукция </w:t>
      </w:r>
    </w:p>
    <w:p w:rsidR="008346CA" w:rsidRPr="00B52C47" w:rsidRDefault="008346CA" w:rsidP="00B52C47">
      <w:pPr>
        <w:numPr>
          <w:ilvl w:val="0"/>
          <w:numId w:val="73"/>
        </w:numPr>
        <w:tabs>
          <w:tab w:val="clear" w:pos="2880"/>
          <w:tab w:val="num" w:pos="0"/>
          <w:tab w:val="left" w:pos="426"/>
          <w:tab w:val="left" w:pos="709"/>
          <w:tab w:val="left" w:pos="993"/>
        </w:tabs>
        <w:ind w:left="0" w:firstLine="0"/>
        <w:rPr>
          <w:bCs/>
          <w:sz w:val="26"/>
          <w:szCs w:val="26"/>
        </w:rPr>
      </w:pPr>
      <w:r w:rsidRPr="00B52C47">
        <w:rPr>
          <w:bCs/>
          <w:sz w:val="26"/>
          <w:szCs w:val="26"/>
        </w:rPr>
        <w:t xml:space="preserve">Тара </w:t>
      </w:r>
    </w:p>
    <w:p w:rsidR="008346CA" w:rsidRPr="00B52C47" w:rsidRDefault="008346CA" w:rsidP="00B52C47">
      <w:pPr>
        <w:numPr>
          <w:ilvl w:val="0"/>
          <w:numId w:val="73"/>
        </w:numPr>
        <w:tabs>
          <w:tab w:val="clear" w:pos="2880"/>
          <w:tab w:val="num" w:pos="0"/>
          <w:tab w:val="left" w:pos="426"/>
          <w:tab w:val="left" w:pos="709"/>
          <w:tab w:val="left" w:pos="993"/>
        </w:tabs>
        <w:ind w:left="0" w:firstLine="0"/>
        <w:rPr>
          <w:bCs/>
          <w:sz w:val="26"/>
          <w:szCs w:val="26"/>
        </w:rPr>
      </w:pPr>
      <w:r w:rsidRPr="00B52C47">
        <w:rPr>
          <w:bCs/>
          <w:sz w:val="26"/>
          <w:szCs w:val="26"/>
        </w:rPr>
        <w:t xml:space="preserve">Здание бассейна </w:t>
      </w:r>
    </w:p>
    <w:p w:rsidR="008346CA" w:rsidRPr="00B52C47" w:rsidRDefault="008346CA" w:rsidP="00B52C47">
      <w:pPr>
        <w:numPr>
          <w:ilvl w:val="0"/>
          <w:numId w:val="73"/>
        </w:numPr>
        <w:tabs>
          <w:tab w:val="clear" w:pos="2880"/>
          <w:tab w:val="num" w:pos="0"/>
          <w:tab w:val="left" w:pos="426"/>
          <w:tab w:val="left" w:pos="709"/>
          <w:tab w:val="left" w:pos="993"/>
        </w:tabs>
        <w:ind w:left="0" w:firstLine="0"/>
        <w:rPr>
          <w:bCs/>
          <w:sz w:val="26"/>
          <w:szCs w:val="26"/>
        </w:rPr>
      </w:pPr>
      <w:r w:rsidRPr="00B52C47">
        <w:rPr>
          <w:bCs/>
          <w:sz w:val="26"/>
          <w:szCs w:val="26"/>
        </w:rPr>
        <w:t>Деньги на депозитном счете в банке</w:t>
      </w:r>
    </w:p>
    <w:p w:rsidR="008346CA" w:rsidRPr="00B52C47" w:rsidRDefault="008346CA" w:rsidP="00B52C47">
      <w:pPr>
        <w:numPr>
          <w:ilvl w:val="0"/>
          <w:numId w:val="73"/>
        </w:numPr>
        <w:tabs>
          <w:tab w:val="clear" w:pos="2880"/>
          <w:tab w:val="num" w:pos="0"/>
          <w:tab w:val="left" w:pos="426"/>
          <w:tab w:val="left" w:pos="709"/>
          <w:tab w:val="left" w:pos="993"/>
        </w:tabs>
        <w:ind w:left="0" w:firstLine="0"/>
        <w:rPr>
          <w:bCs/>
          <w:sz w:val="26"/>
          <w:szCs w:val="26"/>
        </w:rPr>
      </w:pPr>
      <w:proofErr w:type="spellStart"/>
      <w:r w:rsidRPr="00B52C47">
        <w:rPr>
          <w:bCs/>
          <w:sz w:val="26"/>
          <w:szCs w:val="26"/>
        </w:rPr>
        <w:t>Скалодром</w:t>
      </w:r>
      <w:proofErr w:type="spellEnd"/>
    </w:p>
    <w:p w:rsidR="008346CA" w:rsidRPr="00B52C47" w:rsidRDefault="008346CA" w:rsidP="00B52C47">
      <w:pPr>
        <w:numPr>
          <w:ilvl w:val="0"/>
          <w:numId w:val="73"/>
        </w:numPr>
        <w:tabs>
          <w:tab w:val="clear" w:pos="2880"/>
          <w:tab w:val="num" w:pos="0"/>
          <w:tab w:val="left" w:pos="426"/>
          <w:tab w:val="left" w:pos="709"/>
          <w:tab w:val="left" w:pos="993"/>
        </w:tabs>
        <w:ind w:left="0" w:firstLine="0"/>
        <w:rPr>
          <w:bCs/>
          <w:sz w:val="26"/>
          <w:szCs w:val="26"/>
        </w:rPr>
      </w:pPr>
      <w:r w:rsidRPr="00B52C47">
        <w:rPr>
          <w:bCs/>
          <w:sz w:val="26"/>
          <w:szCs w:val="26"/>
        </w:rPr>
        <w:t>Принтер</w:t>
      </w:r>
    </w:p>
    <w:p w:rsidR="008346CA" w:rsidRPr="00B52C47" w:rsidRDefault="008346CA" w:rsidP="00B52C47">
      <w:pPr>
        <w:numPr>
          <w:ilvl w:val="0"/>
          <w:numId w:val="73"/>
        </w:numPr>
        <w:tabs>
          <w:tab w:val="clear" w:pos="2880"/>
          <w:tab w:val="num" w:pos="0"/>
          <w:tab w:val="left" w:pos="426"/>
          <w:tab w:val="left" w:pos="709"/>
          <w:tab w:val="left" w:pos="993"/>
        </w:tabs>
        <w:ind w:left="0" w:firstLine="0"/>
        <w:rPr>
          <w:bCs/>
          <w:sz w:val="26"/>
          <w:szCs w:val="26"/>
        </w:rPr>
      </w:pPr>
      <w:r w:rsidRPr="00B52C47">
        <w:rPr>
          <w:bCs/>
          <w:sz w:val="26"/>
          <w:szCs w:val="26"/>
        </w:rPr>
        <w:t xml:space="preserve"> Интерактивные футбольные ворота</w:t>
      </w:r>
    </w:p>
    <w:p w:rsidR="008346CA" w:rsidRPr="00B52C47" w:rsidRDefault="008346CA" w:rsidP="00B52C47">
      <w:pPr>
        <w:tabs>
          <w:tab w:val="left" w:pos="426"/>
          <w:tab w:val="left" w:pos="709"/>
          <w:tab w:val="left" w:pos="993"/>
        </w:tabs>
        <w:rPr>
          <w:b/>
          <w:bCs/>
          <w:sz w:val="26"/>
          <w:szCs w:val="26"/>
        </w:rPr>
      </w:pPr>
    </w:p>
    <w:p w:rsidR="008346CA" w:rsidRPr="00B52C47" w:rsidRDefault="008346CA" w:rsidP="00B52C47">
      <w:pPr>
        <w:tabs>
          <w:tab w:val="left" w:pos="709"/>
          <w:tab w:val="left" w:pos="993"/>
        </w:tabs>
        <w:rPr>
          <w:b/>
          <w:bCs/>
          <w:sz w:val="26"/>
          <w:szCs w:val="26"/>
        </w:rPr>
      </w:pPr>
    </w:p>
    <w:p w:rsidR="008346CA" w:rsidRPr="00B52C47" w:rsidRDefault="008346CA" w:rsidP="00B52C47">
      <w:pPr>
        <w:ind w:firstLine="142"/>
        <w:jc w:val="center"/>
        <w:rPr>
          <w:sz w:val="26"/>
          <w:szCs w:val="26"/>
        </w:rPr>
      </w:pPr>
      <w:bookmarkStart w:id="61" w:name="_Toc509127199"/>
      <w:r w:rsidRPr="00732B1E">
        <w:rPr>
          <w:b/>
          <w:sz w:val="28"/>
        </w:rPr>
        <w:t>ЗАДАНИЕ 2.</w:t>
      </w:r>
      <w:bookmarkEnd w:id="61"/>
      <w:r w:rsidRPr="00732B1E">
        <w:rPr>
          <w:b/>
          <w:sz w:val="28"/>
          <w:szCs w:val="26"/>
        </w:rPr>
        <w:t xml:space="preserve"> </w:t>
      </w:r>
      <w:r w:rsidRPr="00B52C47">
        <w:rPr>
          <w:sz w:val="26"/>
          <w:szCs w:val="26"/>
        </w:rPr>
        <w:t>Произвести группировку имущества организации по источникам образования. Результаты оформить в таблице</w:t>
      </w:r>
      <w:r w:rsidRPr="00B52C47">
        <w:rPr>
          <w:sz w:val="26"/>
          <w:szCs w:val="26"/>
        </w:rPr>
        <w:br/>
      </w:r>
      <w:r w:rsidRPr="00B52C47">
        <w:rPr>
          <w:b/>
          <w:sz w:val="26"/>
          <w:szCs w:val="26"/>
        </w:rPr>
        <w:t>Таблица. Группировка имущества организации</w:t>
      </w:r>
      <w:r w:rsidR="00B52C47" w:rsidRPr="00B52C47">
        <w:rPr>
          <w:sz w:val="26"/>
          <w:szCs w:val="26"/>
        </w:rPr>
        <w:t xml:space="preserve"> </w:t>
      </w:r>
      <w:r w:rsidR="00B52C47" w:rsidRPr="00B52C47">
        <w:rPr>
          <w:b/>
          <w:sz w:val="26"/>
          <w:szCs w:val="26"/>
        </w:rPr>
        <w:t>по источникам образования</w:t>
      </w:r>
    </w:p>
    <w:tbl>
      <w:tblPr>
        <w:tblStyle w:val="aff"/>
        <w:tblW w:w="10280" w:type="dxa"/>
        <w:tblLook w:val="04A0"/>
      </w:tblPr>
      <w:tblGrid>
        <w:gridCol w:w="5140"/>
        <w:gridCol w:w="5140"/>
      </w:tblGrid>
      <w:tr w:rsidR="008346CA" w:rsidRPr="00B52C47" w:rsidTr="008346CA">
        <w:tc>
          <w:tcPr>
            <w:tcW w:w="5140" w:type="dxa"/>
          </w:tcPr>
          <w:p w:rsidR="008346CA" w:rsidRPr="00B52C47" w:rsidRDefault="008346CA" w:rsidP="00B52C47">
            <w:pPr>
              <w:rPr>
                <w:sz w:val="26"/>
                <w:szCs w:val="26"/>
              </w:rPr>
            </w:pPr>
            <w:r w:rsidRPr="00B52C47">
              <w:rPr>
                <w:sz w:val="26"/>
                <w:szCs w:val="26"/>
              </w:rPr>
              <w:t> Собственные средства</w:t>
            </w:r>
          </w:p>
        </w:tc>
        <w:tc>
          <w:tcPr>
            <w:tcW w:w="5140" w:type="dxa"/>
          </w:tcPr>
          <w:p w:rsidR="008346CA" w:rsidRPr="00B52C47" w:rsidRDefault="008346CA" w:rsidP="00B52C47">
            <w:pPr>
              <w:jc w:val="center"/>
              <w:rPr>
                <w:sz w:val="26"/>
                <w:szCs w:val="26"/>
              </w:rPr>
            </w:pPr>
          </w:p>
        </w:tc>
      </w:tr>
      <w:tr w:rsidR="008346CA" w:rsidRPr="00B52C47" w:rsidTr="008346CA">
        <w:tc>
          <w:tcPr>
            <w:tcW w:w="5140" w:type="dxa"/>
          </w:tcPr>
          <w:p w:rsidR="008346CA" w:rsidRPr="00B52C47" w:rsidRDefault="008346CA" w:rsidP="00B52C47">
            <w:pPr>
              <w:rPr>
                <w:sz w:val="26"/>
                <w:szCs w:val="26"/>
              </w:rPr>
            </w:pPr>
            <w:r w:rsidRPr="00B52C47">
              <w:rPr>
                <w:sz w:val="26"/>
                <w:szCs w:val="26"/>
              </w:rPr>
              <w:t> Заемные средства</w:t>
            </w:r>
          </w:p>
        </w:tc>
        <w:tc>
          <w:tcPr>
            <w:tcW w:w="5140" w:type="dxa"/>
          </w:tcPr>
          <w:p w:rsidR="008346CA" w:rsidRPr="00B52C47" w:rsidRDefault="008346CA" w:rsidP="00B52C47">
            <w:pPr>
              <w:jc w:val="center"/>
              <w:rPr>
                <w:sz w:val="26"/>
                <w:szCs w:val="26"/>
              </w:rPr>
            </w:pPr>
          </w:p>
        </w:tc>
      </w:tr>
      <w:tr w:rsidR="008346CA" w:rsidRPr="00B52C47" w:rsidTr="008346CA">
        <w:tc>
          <w:tcPr>
            <w:tcW w:w="5140" w:type="dxa"/>
          </w:tcPr>
          <w:p w:rsidR="008346CA" w:rsidRPr="00B52C47" w:rsidRDefault="008346CA" w:rsidP="00B52C47">
            <w:pPr>
              <w:rPr>
                <w:sz w:val="26"/>
                <w:szCs w:val="26"/>
              </w:rPr>
            </w:pPr>
            <w:r w:rsidRPr="00B52C47">
              <w:rPr>
                <w:sz w:val="26"/>
                <w:szCs w:val="26"/>
              </w:rPr>
              <w:t> - долгосрочные</w:t>
            </w:r>
          </w:p>
        </w:tc>
        <w:tc>
          <w:tcPr>
            <w:tcW w:w="5140" w:type="dxa"/>
          </w:tcPr>
          <w:p w:rsidR="008346CA" w:rsidRPr="00B52C47" w:rsidRDefault="008346CA" w:rsidP="00B52C47">
            <w:pPr>
              <w:jc w:val="center"/>
              <w:rPr>
                <w:sz w:val="26"/>
                <w:szCs w:val="26"/>
              </w:rPr>
            </w:pPr>
          </w:p>
        </w:tc>
      </w:tr>
      <w:tr w:rsidR="008346CA" w:rsidRPr="00B52C47" w:rsidTr="008346CA">
        <w:tc>
          <w:tcPr>
            <w:tcW w:w="5140" w:type="dxa"/>
          </w:tcPr>
          <w:p w:rsidR="008346CA" w:rsidRPr="00B52C47" w:rsidRDefault="008346CA" w:rsidP="00B52C47">
            <w:pPr>
              <w:rPr>
                <w:sz w:val="26"/>
                <w:szCs w:val="26"/>
              </w:rPr>
            </w:pPr>
            <w:r w:rsidRPr="00B52C47">
              <w:rPr>
                <w:sz w:val="26"/>
                <w:szCs w:val="26"/>
              </w:rPr>
              <w:t>- краткосрочные</w:t>
            </w:r>
          </w:p>
        </w:tc>
        <w:tc>
          <w:tcPr>
            <w:tcW w:w="5140" w:type="dxa"/>
          </w:tcPr>
          <w:p w:rsidR="008346CA" w:rsidRPr="00B52C47" w:rsidRDefault="008346CA" w:rsidP="00B52C47">
            <w:pPr>
              <w:jc w:val="center"/>
              <w:rPr>
                <w:sz w:val="26"/>
                <w:szCs w:val="26"/>
              </w:rPr>
            </w:pPr>
          </w:p>
        </w:tc>
      </w:tr>
    </w:tbl>
    <w:p w:rsidR="008346CA" w:rsidRPr="00B52C47" w:rsidRDefault="008346CA" w:rsidP="00B52C47">
      <w:pPr>
        <w:ind w:firstLine="142"/>
        <w:jc w:val="center"/>
        <w:rPr>
          <w:sz w:val="26"/>
          <w:szCs w:val="26"/>
        </w:rPr>
      </w:pPr>
    </w:p>
    <w:p w:rsidR="008346CA" w:rsidRPr="00B52C47" w:rsidRDefault="008346CA" w:rsidP="00B52C47">
      <w:pPr>
        <w:tabs>
          <w:tab w:val="left" w:pos="426"/>
          <w:tab w:val="left" w:pos="851"/>
          <w:tab w:val="left" w:pos="1134"/>
        </w:tabs>
        <w:rPr>
          <w:b/>
          <w:bCs/>
          <w:sz w:val="26"/>
          <w:szCs w:val="26"/>
        </w:rPr>
      </w:pPr>
      <w:r w:rsidRPr="00B52C47">
        <w:rPr>
          <w:b/>
          <w:bCs/>
          <w:sz w:val="26"/>
          <w:szCs w:val="26"/>
        </w:rPr>
        <w:t>ВАРИАНТ 1</w:t>
      </w:r>
    </w:p>
    <w:p w:rsidR="008346CA" w:rsidRPr="00B52C47" w:rsidRDefault="008346CA" w:rsidP="00B52C47">
      <w:pPr>
        <w:numPr>
          <w:ilvl w:val="3"/>
          <w:numId w:val="69"/>
        </w:numPr>
        <w:tabs>
          <w:tab w:val="clear" w:pos="2880"/>
          <w:tab w:val="left" w:pos="426"/>
          <w:tab w:val="left" w:pos="851"/>
          <w:tab w:val="left" w:pos="1134"/>
        </w:tabs>
        <w:ind w:left="0" w:firstLine="0"/>
        <w:rPr>
          <w:bCs/>
          <w:sz w:val="26"/>
          <w:szCs w:val="26"/>
        </w:rPr>
      </w:pPr>
      <w:r w:rsidRPr="00B52C47">
        <w:rPr>
          <w:bCs/>
          <w:sz w:val="26"/>
          <w:szCs w:val="26"/>
        </w:rPr>
        <w:t>Уставный капитал</w:t>
      </w:r>
    </w:p>
    <w:p w:rsidR="008346CA" w:rsidRPr="00B52C47" w:rsidRDefault="008346CA" w:rsidP="00B52C47">
      <w:pPr>
        <w:numPr>
          <w:ilvl w:val="3"/>
          <w:numId w:val="69"/>
        </w:numPr>
        <w:tabs>
          <w:tab w:val="clear" w:pos="2880"/>
          <w:tab w:val="left" w:pos="426"/>
          <w:tab w:val="left" w:pos="851"/>
          <w:tab w:val="left" w:pos="1134"/>
        </w:tabs>
        <w:ind w:left="0" w:firstLine="0"/>
        <w:rPr>
          <w:bCs/>
          <w:sz w:val="26"/>
          <w:szCs w:val="26"/>
        </w:rPr>
      </w:pPr>
      <w:r w:rsidRPr="00B52C47">
        <w:rPr>
          <w:bCs/>
          <w:sz w:val="26"/>
          <w:szCs w:val="26"/>
        </w:rPr>
        <w:t>Задолженность работникам по оплате труда</w:t>
      </w:r>
    </w:p>
    <w:p w:rsidR="008346CA" w:rsidRPr="00B52C47" w:rsidRDefault="008346CA" w:rsidP="00B52C47">
      <w:pPr>
        <w:numPr>
          <w:ilvl w:val="3"/>
          <w:numId w:val="69"/>
        </w:numPr>
        <w:tabs>
          <w:tab w:val="clear" w:pos="2880"/>
          <w:tab w:val="left" w:pos="426"/>
          <w:tab w:val="left" w:pos="851"/>
          <w:tab w:val="left" w:pos="1134"/>
        </w:tabs>
        <w:ind w:left="0" w:firstLine="0"/>
        <w:rPr>
          <w:bCs/>
          <w:sz w:val="26"/>
          <w:szCs w:val="26"/>
        </w:rPr>
      </w:pPr>
      <w:r w:rsidRPr="00B52C47">
        <w:rPr>
          <w:bCs/>
          <w:sz w:val="26"/>
          <w:szCs w:val="26"/>
        </w:rPr>
        <w:t xml:space="preserve">Задолженность бюджету по налогам и сборам </w:t>
      </w:r>
    </w:p>
    <w:p w:rsidR="008346CA" w:rsidRPr="00B52C47" w:rsidRDefault="008346CA" w:rsidP="00B52C47">
      <w:pPr>
        <w:numPr>
          <w:ilvl w:val="3"/>
          <w:numId w:val="69"/>
        </w:numPr>
        <w:tabs>
          <w:tab w:val="clear" w:pos="2880"/>
          <w:tab w:val="left" w:pos="426"/>
          <w:tab w:val="left" w:pos="851"/>
          <w:tab w:val="left" w:pos="1134"/>
        </w:tabs>
        <w:ind w:left="0" w:firstLine="0"/>
        <w:rPr>
          <w:bCs/>
          <w:sz w:val="26"/>
          <w:szCs w:val="26"/>
        </w:rPr>
      </w:pPr>
      <w:r w:rsidRPr="00B52C47">
        <w:rPr>
          <w:bCs/>
          <w:sz w:val="26"/>
          <w:szCs w:val="26"/>
        </w:rPr>
        <w:t>Прибыль отчетного года</w:t>
      </w:r>
    </w:p>
    <w:p w:rsidR="008346CA" w:rsidRPr="00B52C47" w:rsidRDefault="008346CA" w:rsidP="00B52C47">
      <w:pPr>
        <w:pStyle w:val="aa"/>
        <w:numPr>
          <w:ilvl w:val="3"/>
          <w:numId w:val="69"/>
        </w:numPr>
        <w:tabs>
          <w:tab w:val="left" w:pos="426"/>
          <w:tab w:val="left" w:pos="851"/>
          <w:tab w:val="left" w:pos="1134"/>
        </w:tabs>
        <w:ind w:left="0" w:firstLine="0"/>
        <w:rPr>
          <w:bCs/>
          <w:sz w:val="26"/>
          <w:szCs w:val="26"/>
        </w:rPr>
      </w:pPr>
      <w:r w:rsidRPr="00B52C47">
        <w:rPr>
          <w:bCs/>
          <w:sz w:val="26"/>
          <w:szCs w:val="26"/>
        </w:rPr>
        <w:t xml:space="preserve">Прибыль прошлых лет </w:t>
      </w:r>
    </w:p>
    <w:p w:rsidR="008346CA" w:rsidRPr="00B52C47" w:rsidRDefault="008346CA" w:rsidP="00B52C47">
      <w:pPr>
        <w:numPr>
          <w:ilvl w:val="3"/>
          <w:numId w:val="69"/>
        </w:numPr>
        <w:tabs>
          <w:tab w:val="clear" w:pos="2880"/>
          <w:tab w:val="left" w:pos="426"/>
          <w:tab w:val="left" w:pos="851"/>
          <w:tab w:val="left" w:pos="1134"/>
        </w:tabs>
        <w:ind w:left="0" w:firstLine="0"/>
        <w:rPr>
          <w:bCs/>
          <w:sz w:val="26"/>
          <w:szCs w:val="26"/>
        </w:rPr>
      </w:pPr>
      <w:r w:rsidRPr="00B52C47">
        <w:rPr>
          <w:bCs/>
          <w:sz w:val="26"/>
          <w:szCs w:val="26"/>
        </w:rPr>
        <w:t>Задолженность поставщикам за товары</w:t>
      </w:r>
    </w:p>
    <w:p w:rsidR="008346CA" w:rsidRPr="00B52C47" w:rsidRDefault="008346CA" w:rsidP="00B52C47">
      <w:pPr>
        <w:numPr>
          <w:ilvl w:val="3"/>
          <w:numId w:val="69"/>
        </w:numPr>
        <w:tabs>
          <w:tab w:val="clear" w:pos="2880"/>
          <w:tab w:val="left" w:pos="426"/>
          <w:tab w:val="left" w:pos="851"/>
          <w:tab w:val="left" w:pos="1134"/>
        </w:tabs>
        <w:ind w:left="0" w:firstLine="0"/>
        <w:rPr>
          <w:bCs/>
          <w:sz w:val="26"/>
          <w:szCs w:val="26"/>
        </w:rPr>
      </w:pPr>
      <w:r w:rsidRPr="00B52C47">
        <w:rPr>
          <w:bCs/>
          <w:sz w:val="26"/>
          <w:szCs w:val="26"/>
        </w:rPr>
        <w:t>Задолженность  прочим кредиторам за оказанные услуги</w:t>
      </w:r>
    </w:p>
    <w:p w:rsidR="008346CA" w:rsidRPr="00B52C47" w:rsidRDefault="008346CA" w:rsidP="00B52C47">
      <w:pPr>
        <w:numPr>
          <w:ilvl w:val="3"/>
          <w:numId w:val="69"/>
        </w:numPr>
        <w:tabs>
          <w:tab w:val="clear" w:pos="2880"/>
          <w:tab w:val="left" w:pos="426"/>
          <w:tab w:val="left" w:pos="851"/>
          <w:tab w:val="left" w:pos="1134"/>
        </w:tabs>
        <w:ind w:left="0" w:firstLine="0"/>
        <w:rPr>
          <w:bCs/>
          <w:sz w:val="26"/>
          <w:szCs w:val="26"/>
        </w:rPr>
      </w:pPr>
      <w:r w:rsidRPr="00B52C47">
        <w:rPr>
          <w:bCs/>
          <w:sz w:val="26"/>
          <w:szCs w:val="26"/>
        </w:rPr>
        <w:t xml:space="preserve">Резервный капитал </w:t>
      </w:r>
    </w:p>
    <w:p w:rsidR="008346CA" w:rsidRPr="00B52C47" w:rsidRDefault="008346CA" w:rsidP="00B52C47">
      <w:pPr>
        <w:numPr>
          <w:ilvl w:val="3"/>
          <w:numId w:val="69"/>
        </w:numPr>
        <w:tabs>
          <w:tab w:val="clear" w:pos="2880"/>
          <w:tab w:val="left" w:pos="426"/>
          <w:tab w:val="left" w:pos="851"/>
          <w:tab w:val="left" w:pos="1134"/>
        </w:tabs>
        <w:ind w:left="0" w:firstLine="0"/>
        <w:rPr>
          <w:bCs/>
          <w:sz w:val="26"/>
          <w:szCs w:val="26"/>
        </w:rPr>
      </w:pPr>
      <w:r w:rsidRPr="00B52C47">
        <w:rPr>
          <w:bCs/>
          <w:sz w:val="26"/>
          <w:szCs w:val="26"/>
        </w:rPr>
        <w:t>Краткосрочный кредит</w:t>
      </w:r>
    </w:p>
    <w:p w:rsidR="008346CA" w:rsidRPr="00B52C47" w:rsidRDefault="008346CA" w:rsidP="00B52C47">
      <w:pPr>
        <w:numPr>
          <w:ilvl w:val="3"/>
          <w:numId w:val="69"/>
        </w:numPr>
        <w:tabs>
          <w:tab w:val="clear" w:pos="2880"/>
          <w:tab w:val="left" w:pos="426"/>
          <w:tab w:val="left" w:pos="851"/>
          <w:tab w:val="left" w:pos="1134"/>
        </w:tabs>
        <w:ind w:left="0" w:firstLine="0"/>
        <w:rPr>
          <w:bCs/>
          <w:sz w:val="26"/>
          <w:szCs w:val="26"/>
        </w:rPr>
      </w:pPr>
      <w:r w:rsidRPr="00B52C47">
        <w:rPr>
          <w:sz w:val="26"/>
          <w:szCs w:val="26"/>
        </w:rPr>
        <w:t xml:space="preserve">Долгосрочный </w:t>
      </w:r>
      <w:proofErr w:type="spellStart"/>
      <w:r w:rsidRPr="00B52C47">
        <w:rPr>
          <w:sz w:val="26"/>
          <w:szCs w:val="26"/>
        </w:rPr>
        <w:t>займ</w:t>
      </w:r>
      <w:proofErr w:type="spellEnd"/>
    </w:p>
    <w:p w:rsidR="008346CA" w:rsidRPr="00B52C47" w:rsidRDefault="008346CA" w:rsidP="00B52C47">
      <w:pPr>
        <w:numPr>
          <w:ilvl w:val="3"/>
          <w:numId w:val="69"/>
        </w:numPr>
        <w:tabs>
          <w:tab w:val="clear" w:pos="2880"/>
          <w:tab w:val="left" w:pos="426"/>
          <w:tab w:val="left" w:pos="851"/>
          <w:tab w:val="left" w:pos="1134"/>
        </w:tabs>
        <w:ind w:left="0" w:firstLine="0"/>
        <w:rPr>
          <w:bCs/>
          <w:sz w:val="26"/>
          <w:szCs w:val="26"/>
        </w:rPr>
      </w:pPr>
      <w:r w:rsidRPr="00B52C47">
        <w:rPr>
          <w:sz w:val="26"/>
          <w:szCs w:val="26"/>
        </w:rPr>
        <w:t>Долгосрочный кредит</w:t>
      </w:r>
    </w:p>
    <w:p w:rsidR="008346CA" w:rsidRPr="00B52C47" w:rsidRDefault="008346CA" w:rsidP="00B52C47">
      <w:pPr>
        <w:numPr>
          <w:ilvl w:val="3"/>
          <w:numId w:val="69"/>
        </w:numPr>
        <w:tabs>
          <w:tab w:val="clear" w:pos="2880"/>
          <w:tab w:val="left" w:pos="426"/>
          <w:tab w:val="left" w:pos="851"/>
          <w:tab w:val="left" w:pos="1134"/>
        </w:tabs>
        <w:ind w:left="0" w:firstLine="0"/>
        <w:rPr>
          <w:bCs/>
          <w:sz w:val="26"/>
          <w:szCs w:val="26"/>
        </w:rPr>
      </w:pPr>
      <w:proofErr w:type="spellStart"/>
      <w:r w:rsidRPr="00B52C47">
        <w:rPr>
          <w:bCs/>
          <w:sz w:val="26"/>
          <w:szCs w:val="26"/>
        </w:rPr>
        <w:t>Займ</w:t>
      </w:r>
      <w:proofErr w:type="spellEnd"/>
      <w:r w:rsidRPr="00B52C47">
        <w:rPr>
          <w:bCs/>
          <w:sz w:val="26"/>
          <w:szCs w:val="26"/>
        </w:rPr>
        <w:t xml:space="preserve"> на срок менее 1 года </w:t>
      </w:r>
    </w:p>
    <w:p w:rsidR="008346CA" w:rsidRPr="00B52C47" w:rsidRDefault="008346CA" w:rsidP="00B52C47">
      <w:pPr>
        <w:numPr>
          <w:ilvl w:val="3"/>
          <w:numId w:val="69"/>
        </w:numPr>
        <w:tabs>
          <w:tab w:val="clear" w:pos="2880"/>
          <w:tab w:val="left" w:pos="426"/>
          <w:tab w:val="left" w:pos="851"/>
          <w:tab w:val="left" w:pos="1134"/>
        </w:tabs>
        <w:ind w:left="0" w:firstLine="0"/>
        <w:rPr>
          <w:bCs/>
          <w:sz w:val="26"/>
          <w:szCs w:val="26"/>
        </w:rPr>
      </w:pPr>
      <w:r w:rsidRPr="00B52C47">
        <w:rPr>
          <w:bCs/>
          <w:sz w:val="26"/>
          <w:szCs w:val="26"/>
        </w:rPr>
        <w:t>Задолженность перед учредителями по дивидендам</w:t>
      </w:r>
    </w:p>
    <w:p w:rsidR="008346CA" w:rsidRPr="00B52C47" w:rsidRDefault="008346CA" w:rsidP="00B52C47">
      <w:pPr>
        <w:numPr>
          <w:ilvl w:val="3"/>
          <w:numId w:val="69"/>
        </w:numPr>
        <w:tabs>
          <w:tab w:val="clear" w:pos="2880"/>
          <w:tab w:val="left" w:pos="426"/>
          <w:tab w:val="left" w:pos="851"/>
          <w:tab w:val="left" w:pos="1134"/>
        </w:tabs>
        <w:ind w:left="0" w:firstLine="0"/>
        <w:rPr>
          <w:bCs/>
          <w:sz w:val="26"/>
          <w:szCs w:val="26"/>
        </w:rPr>
      </w:pPr>
      <w:r w:rsidRPr="00B52C47">
        <w:rPr>
          <w:bCs/>
          <w:sz w:val="26"/>
          <w:szCs w:val="26"/>
        </w:rPr>
        <w:t xml:space="preserve"> Задолженность по не погашенным штрафам по налогам в бюджет</w:t>
      </w:r>
    </w:p>
    <w:p w:rsidR="008346CA" w:rsidRPr="00B52C47" w:rsidRDefault="008346CA" w:rsidP="00B52C47">
      <w:pPr>
        <w:numPr>
          <w:ilvl w:val="3"/>
          <w:numId w:val="69"/>
        </w:numPr>
        <w:tabs>
          <w:tab w:val="clear" w:pos="2880"/>
          <w:tab w:val="left" w:pos="426"/>
          <w:tab w:val="left" w:pos="851"/>
          <w:tab w:val="left" w:pos="1134"/>
        </w:tabs>
        <w:ind w:left="0" w:firstLine="0"/>
        <w:rPr>
          <w:bCs/>
          <w:sz w:val="26"/>
          <w:szCs w:val="26"/>
        </w:rPr>
      </w:pPr>
      <w:r w:rsidRPr="00B52C47">
        <w:rPr>
          <w:bCs/>
          <w:sz w:val="26"/>
          <w:szCs w:val="26"/>
        </w:rPr>
        <w:t xml:space="preserve"> Добавочный  капитал</w:t>
      </w:r>
    </w:p>
    <w:p w:rsidR="008346CA" w:rsidRPr="00B52C47" w:rsidRDefault="008346CA" w:rsidP="00B52C47">
      <w:pPr>
        <w:numPr>
          <w:ilvl w:val="3"/>
          <w:numId w:val="69"/>
        </w:numPr>
        <w:tabs>
          <w:tab w:val="clear" w:pos="2880"/>
          <w:tab w:val="left" w:pos="426"/>
          <w:tab w:val="left" w:pos="851"/>
          <w:tab w:val="left" w:pos="1134"/>
        </w:tabs>
        <w:ind w:left="0" w:firstLine="0"/>
        <w:rPr>
          <w:bCs/>
          <w:sz w:val="26"/>
          <w:szCs w:val="26"/>
        </w:rPr>
      </w:pPr>
      <w:r w:rsidRPr="00B52C47">
        <w:rPr>
          <w:bCs/>
          <w:sz w:val="26"/>
          <w:szCs w:val="26"/>
        </w:rPr>
        <w:t xml:space="preserve">Резерв на оплату отпусков </w:t>
      </w:r>
    </w:p>
    <w:p w:rsidR="008346CA" w:rsidRPr="00B52C47" w:rsidRDefault="008346CA" w:rsidP="00B52C47">
      <w:pPr>
        <w:numPr>
          <w:ilvl w:val="3"/>
          <w:numId w:val="69"/>
        </w:numPr>
        <w:tabs>
          <w:tab w:val="clear" w:pos="2880"/>
          <w:tab w:val="left" w:pos="426"/>
          <w:tab w:val="left" w:pos="851"/>
          <w:tab w:val="left" w:pos="1134"/>
        </w:tabs>
        <w:ind w:left="0" w:firstLine="0"/>
        <w:rPr>
          <w:bCs/>
          <w:sz w:val="26"/>
          <w:szCs w:val="26"/>
        </w:rPr>
      </w:pPr>
      <w:r w:rsidRPr="00B52C47">
        <w:rPr>
          <w:bCs/>
          <w:sz w:val="26"/>
          <w:szCs w:val="26"/>
        </w:rPr>
        <w:t xml:space="preserve">Целевое финансирование </w:t>
      </w:r>
      <w:r w:rsidRPr="00B52C47">
        <w:rPr>
          <w:bCs/>
          <w:sz w:val="26"/>
          <w:szCs w:val="26"/>
          <w:lang w:val="en-US"/>
        </w:rPr>
        <w:t xml:space="preserve"> </w:t>
      </w:r>
      <w:r w:rsidRPr="00B52C47">
        <w:rPr>
          <w:bCs/>
          <w:sz w:val="26"/>
          <w:szCs w:val="26"/>
        </w:rPr>
        <w:t>(спонсорская  помощь)</w:t>
      </w:r>
    </w:p>
    <w:p w:rsidR="008346CA" w:rsidRPr="00B52C47" w:rsidRDefault="008346CA" w:rsidP="00B52C47">
      <w:pPr>
        <w:pStyle w:val="aa"/>
        <w:numPr>
          <w:ilvl w:val="3"/>
          <w:numId w:val="69"/>
        </w:numPr>
        <w:tabs>
          <w:tab w:val="clear" w:pos="2880"/>
          <w:tab w:val="num" w:pos="142"/>
          <w:tab w:val="left" w:pos="426"/>
          <w:tab w:val="left" w:pos="567"/>
          <w:tab w:val="left" w:pos="851"/>
          <w:tab w:val="left" w:pos="1134"/>
        </w:tabs>
        <w:ind w:left="0" w:firstLine="0"/>
        <w:rPr>
          <w:bCs/>
          <w:sz w:val="26"/>
          <w:szCs w:val="26"/>
        </w:rPr>
      </w:pPr>
      <w:r w:rsidRPr="00B52C47">
        <w:rPr>
          <w:bCs/>
          <w:sz w:val="26"/>
          <w:szCs w:val="26"/>
        </w:rPr>
        <w:t xml:space="preserve">Задолженность перед Пенсионным фондом  по страховым взносам </w:t>
      </w:r>
    </w:p>
    <w:p w:rsidR="008346CA" w:rsidRPr="00B52C47" w:rsidRDefault="008346CA" w:rsidP="00B52C47">
      <w:pPr>
        <w:tabs>
          <w:tab w:val="left" w:pos="426"/>
          <w:tab w:val="left" w:pos="567"/>
          <w:tab w:val="left" w:pos="851"/>
          <w:tab w:val="left" w:pos="1134"/>
        </w:tabs>
        <w:rPr>
          <w:b/>
          <w:bCs/>
          <w:sz w:val="26"/>
          <w:szCs w:val="26"/>
        </w:rPr>
      </w:pPr>
    </w:p>
    <w:p w:rsidR="008346CA" w:rsidRPr="00B52C47" w:rsidRDefault="008346CA" w:rsidP="00B52C47">
      <w:pPr>
        <w:tabs>
          <w:tab w:val="left" w:pos="426"/>
          <w:tab w:val="left" w:pos="567"/>
          <w:tab w:val="left" w:pos="851"/>
          <w:tab w:val="left" w:pos="1134"/>
        </w:tabs>
        <w:rPr>
          <w:b/>
          <w:bCs/>
          <w:sz w:val="26"/>
          <w:szCs w:val="26"/>
        </w:rPr>
      </w:pPr>
      <w:r w:rsidRPr="00B52C47">
        <w:rPr>
          <w:b/>
          <w:bCs/>
          <w:sz w:val="26"/>
          <w:szCs w:val="26"/>
        </w:rPr>
        <w:t>ВАРИАНТ 2</w:t>
      </w:r>
    </w:p>
    <w:p w:rsidR="008346CA" w:rsidRPr="00B52C47" w:rsidRDefault="008346CA" w:rsidP="00B52C47">
      <w:pPr>
        <w:numPr>
          <w:ilvl w:val="0"/>
          <w:numId w:val="74"/>
        </w:numPr>
        <w:tabs>
          <w:tab w:val="left" w:pos="426"/>
          <w:tab w:val="left" w:pos="567"/>
          <w:tab w:val="left" w:pos="851"/>
          <w:tab w:val="left" w:pos="1134"/>
        </w:tabs>
        <w:ind w:left="0" w:firstLine="0"/>
        <w:rPr>
          <w:bCs/>
          <w:sz w:val="26"/>
          <w:szCs w:val="26"/>
        </w:rPr>
      </w:pPr>
      <w:r w:rsidRPr="00B52C47">
        <w:rPr>
          <w:bCs/>
          <w:sz w:val="26"/>
          <w:szCs w:val="26"/>
        </w:rPr>
        <w:t xml:space="preserve">Резервный  капитал </w:t>
      </w:r>
    </w:p>
    <w:p w:rsidR="008346CA" w:rsidRPr="00B52C47" w:rsidRDefault="008346CA" w:rsidP="00B52C47">
      <w:pPr>
        <w:numPr>
          <w:ilvl w:val="0"/>
          <w:numId w:val="74"/>
        </w:numPr>
        <w:tabs>
          <w:tab w:val="left" w:pos="426"/>
          <w:tab w:val="left" w:pos="567"/>
          <w:tab w:val="left" w:pos="851"/>
          <w:tab w:val="left" w:pos="1134"/>
        </w:tabs>
        <w:ind w:left="0" w:firstLine="0"/>
        <w:rPr>
          <w:bCs/>
          <w:sz w:val="26"/>
          <w:szCs w:val="26"/>
        </w:rPr>
      </w:pPr>
      <w:r w:rsidRPr="00B52C47">
        <w:rPr>
          <w:bCs/>
          <w:sz w:val="26"/>
          <w:szCs w:val="26"/>
        </w:rPr>
        <w:t xml:space="preserve">Целевое финансирование </w:t>
      </w:r>
      <w:r w:rsidRPr="00B52C47">
        <w:rPr>
          <w:bCs/>
          <w:sz w:val="26"/>
          <w:szCs w:val="26"/>
          <w:lang w:val="en-US"/>
        </w:rPr>
        <w:t xml:space="preserve"> </w:t>
      </w:r>
      <w:r w:rsidRPr="00B52C47">
        <w:rPr>
          <w:bCs/>
          <w:sz w:val="26"/>
          <w:szCs w:val="26"/>
        </w:rPr>
        <w:t>(бюджетные средства)</w:t>
      </w:r>
    </w:p>
    <w:p w:rsidR="008346CA" w:rsidRPr="00B52C47" w:rsidRDefault="008346CA" w:rsidP="00B52C47">
      <w:pPr>
        <w:numPr>
          <w:ilvl w:val="0"/>
          <w:numId w:val="74"/>
        </w:numPr>
        <w:tabs>
          <w:tab w:val="left" w:pos="426"/>
          <w:tab w:val="left" w:pos="567"/>
          <w:tab w:val="left" w:pos="851"/>
          <w:tab w:val="left" w:pos="1134"/>
        </w:tabs>
        <w:ind w:left="0" w:firstLine="0"/>
        <w:rPr>
          <w:bCs/>
          <w:sz w:val="26"/>
          <w:szCs w:val="26"/>
        </w:rPr>
      </w:pPr>
      <w:r w:rsidRPr="00B52C47">
        <w:rPr>
          <w:bCs/>
          <w:sz w:val="26"/>
          <w:szCs w:val="26"/>
        </w:rPr>
        <w:t>Уставный капитал</w:t>
      </w:r>
    </w:p>
    <w:p w:rsidR="008346CA" w:rsidRPr="00B52C47" w:rsidRDefault="008346CA" w:rsidP="00B52C47">
      <w:pPr>
        <w:numPr>
          <w:ilvl w:val="0"/>
          <w:numId w:val="74"/>
        </w:numPr>
        <w:tabs>
          <w:tab w:val="left" w:pos="426"/>
          <w:tab w:val="left" w:pos="567"/>
          <w:tab w:val="left" w:pos="851"/>
          <w:tab w:val="left" w:pos="1134"/>
        </w:tabs>
        <w:ind w:left="0" w:firstLine="0"/>
        <w:rPr>
          <w:bCs/>
          <w:sz w:val="26"/>
          <w:szCs w:val="26"/>
        </w:rPr>
      </w:pPr>
      <w:r w:rsidRPr="00B52C47">
        <w:rPr>
          <w:bCs/>
          <w:sz w:val="26"/>
          <w:szCs w:val="26"/>
        </w:rPr>
        <w:t xml:space="preserve">Задолженность сотрудникам  по заработной плате </w:t>
      </w:r>
    </w:p>
    <w:p w:rsidR="008346CA" w:rsidRPr="00B52C47" w:rsidRDefault="008346CA" w:rsidP="00B52C47">
      <w:pPr>
        <w:numPr>
          <w:ilvl w:val="0"/>
          <w:numId w:val="74"/>
        </w:numPr>
        <w:tabs>
          <w:tab w:val="left" w:pos="426"/>
          <w:tab w:val="left" w:pos="567"/>
          <w:tab w:val="left" w:pos="851"/>
          <w:tab w:val="left" w:pos="1134"/>
        </w:tabs>
        <w:ind w:left="0" w:firstLine="0"/>
        <w:rPr>
          <w:bCs/>
          <w:sz w:val="26"/>
          <w:szCs w:val="26"/>
        </w:rPr>
      </w:pPr>
      <w:r w:rsidRPr="00B52C47">
        <w:rPr>
          <w:bCs/>
          <w:sz w:val="26"/>
          <w:szCs w:val="26"/>
        </w:rPr>
        <w:t xml:space="preserve">Задолженность перед социальными фондами по страховым взносам </w:t>
      </w:r>
    </w:p>
    <w:p w:rsidR="008346CA" w:rsidRPr="00B52C47" w:rsidRDefault="008346CA" w:rsidP="00B52C47">
      <w:pPr>
        <w:numPr>
          <w:ilvl w:val="0"/>
          <w:numId w:val="74"/>
        </w:numPr>
        <w:tabs>
          <w:tab w:val="left" w:pos="426"/>
          <w:tab w:val="left" w:pos="567"/>
          <w:tab w:val="left" w:pos="851"/>
          <w:tab w:val="left" w:pos="1134"/>
        </w:tabs>
        <w:ind w:left="0" w:firstLine="0"/>
        <w:rPr>
          <w:bCs/>
          <w:sz w:val="26"/>
          <w:szCs w:val="26"/>
        </w:rPr>
      </w:pPr>
      <w:r w:rsidRPr="00B52C47">
        <w:rPr>
          <w:bCs/>
          <w:sz w:val="26"/>
          <w:szCs w:val="26"/>
        </w:rPr>
        <w:t xml:space="preserve">Задолженность перед бюджетом по налогам и сборам </w:t>
      </w:r>
    </w:p>
    <w:p w:rsidR="008346CA" w:rsidRPr="00B52C47" w:rsidRDefault="008346CA" w:rsidP="00B52C47">
      <w:pPr>
        <w:pStyle w:val="aa"/>
        <w:numPr>
          <w:ilvl w:val="0"/>
          <w:numId w:val="74"/>
        </w:numPr>
        <w:tabs>
          <w:tab w:val="left" w:pos="426"/>
          <w:tab w:val="left" w:pos="567"/>
          <w:tab w:val="left" w:pos="851"/>
          <w:tab w:val="left" w:pos="1134"/>
        </w:tabs>
        <w:ind w:left="0" w:firstLine="0"/>
        <w:rPr>
          <w:bCs/>
          <w:sz w:val="26"/>
          <w:szCs w:val="26"/>
        </w:rPr>
      </w:pPr>
      <w:r w:rsidRPr="00B52C47">
        <w:rPr>
          <w:bCs/>
          <w:sz w:val="26"/>
          <w:szCs w:val="26"/>
        </w:rPr>
        <w:t xml:space="preserve">Прибыль прошлых лет </w:t>
      </w:r>
    </w:p>
    <w:p w:rsidR="008346CA" w:rsidRPr="00B52C47" w:rsidRDefault="008346CA" w:rsidP="00B52C47">
      <w:pPr>
        <w:numPr>
          <w:ilvl w:val="0"/>
          <w:numId w:val="74"/>
        </w:numPr>
        <w:tabs>
          <w:tab w:val="left" w:pos="426"/>
          <w:tab w:val="left" w:pos="567"/>
          <w:tab w:val="left" w:pos="851"/>
          <w:tab w:val="left" w:pos="1134"/>
        </w:tabs>
        <w:ind w:left="0" w:firstLine="0"/>
        <w:rPr>
          <w:bCs/>
          <w:sz w:val="26"/>
          <w:szCs w:val="26"/>
        </w:rPr>
      </w:pPr>
      <w:r w:rsidRPr="00B52C47">
        <w:rPr>
          <w:bCs/>
          <w:sz w:val="26"/>
          <w:szCs w:val="26"/>
        </w:rPr>
        <w:t xml:space="preserve">Задолженность поставщикам за спортинвентарь </w:t>
      </w:r>
    </w:p>
    <w:p w:rsidR="008346CA" w:rsidRPr="00B52C47" w:rsidRDefault="008346CA" w:rsidP="00B52C47">
      <w:pPr>
        <w:numPr>
          <w:ilvl w:val="0"/>
          <w:numId w:val="74"/>
        </w:numPr>
        <w:tabs>
          <w:tab w:val="left" w:pos="426"/>
          <w:tab w:val="left" w:pos="567"/>
          <w:tab w:val="left" w:pos="851"/>
          <w:tab w:val="left" w:pos="1134"/>
        </w:tabs>
        <w:ind w:left="0" w:firstLine="0"/>
        <w:rPr>
          <w:bCs/>
          <w:sz w:val="26"/>
          <w:szCs w:val="26"/>
        </w:rPr>
      </w:pPr>
      <w:r w:rsidRPr="00B52C47">
        <w:rPr>
          <w:bCs/>
          <w:sz w:val="26"/>
          <w:szCs w:val="26"/>
        </w:rPr>
        <w:t xml:space="preserve">Задолженность  прочим кредиторам за выполненные работы </w:t>
      </w:r>
    </w:p>
    <w:p w:rsidR="008346CA" w:rsidRPr="00B52C47" w:rsidRDefault="008346CA" w:rsidP="00B52C47">
      <w:pPr>
        <w:numPr>
          <w:ilvl w:val="0"/>
          <w:numId w:val="74"/>
        </w:numPr>
        <w:tabs>
          <w:tab w:val="left" w:pos="426"/>
          <w:tab w:val="left" w:pos="567"/>
          <w:tab w:val="left" w:pos="851"/>
          <w:tab w:val="left" w:pos="1134"/>
        </w:tabs>
        <w:ind w:left="0" w:firstLine="0"/>
        <w:rPr>
          <w:bCs/>
          <w:sz w:val="26"/>
          <w:szCs w:val="26"/>
        </w:rPr>
      </w:pPr>
      <w:r w:rsidRPr="00B52C47">
        <w:rPr>
          <w:bCs/>
          <w:sz w:val="26"/>
          <w:szCs w:val="26"/>
        </w:rPr>
        <w:t>Банковский кредит на срок 6 мес.</w:t>
      </w:r>
    </w:p>
    <w:p w:rsidR="008346CA" w:rsidRPr="00B52C47" w:rsidRDefault="008346CA" w:rsidP="00B52C47">
      <w:pPr>
        <w:numPr>
          <w:ilvl w:val="0"/>
          <w:numId w:val="74"/>
        </w:numPr>
        <w:tabs>
          <w:tab w:val="left" w:pos="426"/>
          <w:tab w:val="left" w:pos="567"/>
          <w:tab w:val="left" w:pos="851"/>
          <w:tab w:val="left" w:pos="1134"/>
        </w:tabs>
        <w:ind w:left="0" w:firstLine="0"/>
        <w:rPr>
          <w:bCs/>
          <w:sz w:val="26"/>
          <w:szCs w:val="26"/>
        </w:rPr>
      </w:pPr>
      <w:r w:rsidRPr="00B52C47">
        <w:rPr>
          <w:sz w:val="26"/>
          <w:szCs w:val="26"/>
        </w:rPr>
        <w:t>Долгосрочные займы</w:t>
      </w:r>
    </w:p>
    <w:p w:rsidR="008346CA" w:rsidRPr="00B52C47" w:rsidRDefault="008346CA" w:rsidP="00B52C47">
      <w:pPr>
        <w:numPr>
          <w:ilvl w:val="0"/>
          <w:numId w:val="74"/>
        </w:numPr>
        <w:tabs>
          <w:tab w:val="left" w:pos="426"/>
          <w:tab w:val="left" w:pos="567"/>
          <w:tab w:val="left" w:pos="851"/>
          <w:tab w:val="left" w:pos="1134"/>
        </w:tabs>
        <w:ind w:left="0" w:firstLine="0"/>
        <w:rPr>
          <w:bCs/>
          <w:sz w:val="26"/>
          <w:szCs w:val="26"/>
        </w:rPr>
      </w:pPr>
      <w:r w:rsidRPr="00B52C47">
        <w:rPr>
          <w:bCs/>
          <w:sz w:val="26"/>
          <w:szCs w:val="26"/>
        </w:rPr>
        <w:t>Задолженность перед учредителями по дивидендам</w:t>
      </w:r>
    </w:p>
    <w:p w:rsidR="008346CA" w:rsidRPr="00B52C47" w:rsidRDefault="008346CA" w:rsidP="00B52C47">
      <w:pPr>
        <w:numPr>
          <w:ilvl w:val="0"/>
          <w:numId w:val="74"/>
        </w:numPr>
        <w:tabs>
          <w:tab w:val="left" w:pos="426"/>
          <w:tab w:val="left" w:pos="567"/>
          <w:tab w:val="left" w:pos="851"/>
          <w:tab w:val="left" w:pos="1134"/>
        </w:tabs>
        <w:ind w:left="0" w:firstLine="0"/>
        <w:rPr>
          <w:bCs/>
          <w:sz w:val="26"/>
          <w:szCs w:val="26"/>
        </w:rPr>
      </w:pPr>
      <w:r w:rsidRPr="00B52C47">
        <w:rPr>
          <w:sz w:val="26"/>
          <w:szCs w:val="26"/>
        </w:rPr>
        <w:t>Долгосрочный кредит</w:t>
      </w:r>
    </w:p>
    <w:p w:rsidR="008346CA" w:rsidRPr="00B52C47" w:rsidRDefault="008346CA" w:rsidP="00B52C47">
      <w:pPr>
        <w:numPr>
          <w:ilvl w:val="0"/>
          <w:numId w:val="74"/>
        </w:numPr>
        <w:tabs>
          <w:tab w:val="left" w:pos="426"/>
          <w:tab w:val="left" w:pos="567"/>
          <w:tab w:val="left" w:pos="851"/>
          <w:tab w:val="left" w:pos="1134"/>
        </w:tabs>
        <w:ind w:left="0" w:firstLine="0"/>
        <w:rPr>
          <w:bCs/>
          <w:sz w:val="26"/>
          <w:szCs w:val="26"/>
        </w:rPr>
      </w:pPr>
      <w:proofErr w:type="spellStart"/>
      <w:r w:rsidRPr="00B52C47">
        <w:rPr>
          <w:bCs/>
          <w:sz w:val="26"/>
          <w:szCs w:val="26"/>
        </w:rPr>
        <w:t>Займ</w:t>
      </w:r>
      <w:proofErr w:type="spellEnd"/>
      <w:r w:rsidRPr="00B52C47">
        <w:rPr>
          <w:bCs/>
          <w:sz w:val="26"/>
          <w:szCs w:val="26"/>
        </w:rPr>
        <w:t xml:space="preserve"> на срок менее 1 года </w:t>
      </w:r>
    </w:p>
    <w:p w:rsidR="008346CA" w:rsidRPr="00B52C47" w:rsidRDefault="008346CA" w:rsidP="00B52C47">
      <w:pPr>
        <w:numPr>
          <w:ilvl w:val="0"/>
          <w:numId w:val="74"/>
        </w:numPr>
        <w:tabs>
          <w:tab w:val="left" w:pos="426"/>
          <w:tab w:val="left" w:pos="567"/>
          <w:tab w:val="left" w:pos="851"/>
          <w:tab w:val="left" w:pos="1134"/>
        </w:tabs>
        <w:ind w:left="0" w:firstLine="0"/>
        <w:rPr>
          <w:bCs/>
          <w:sz w:val="26"/>
          <w:szCs w:val="26"/>
        </w:rPr>
      </w:pPr>
      <w:r w:rsidRPr="00B52C47">
        <w:rPr>
          <w:bCs/>
          <w:sz w:val="26"/>
          <w:szCs w:val="26"/>
        </w:rPr>
        <w:t>Задолженность по штрафным санкциям по налогам в бюджет</w:t>
      </w:r>
    </w:p>
    <w:p w:rsidR="008346CA" w:rsidRPr="00B52C47" w:rsidRDefault="008346CA" w:rsidP="00B52C47">
      <w:pPr>
        <w:numPr>
          <w:ilvl w:val="0"/>
          <w:numId w:val="74"/>
        </w:numPr>
        <w:tabs>
          <w:tab w:val="left" w:pos="426"/>
          <w:tab w:val="left" w:pos="567"/>
          <w:tab w:val="left" w:pos="851"/>
          <w:tab w:val="left" w:pos="1134"/>
        </w:tabs>
        <w:ind w:left="0" w:firstLine="0"/>
        <w:rPr>
          <w:bCs/>
          <w:sz w:val="26"/>
          <w:szCs w:val="26"/>
        </w:rPr>
      </w:pPr>
      <w:r w:rsidRPr="00B52C47">
        <w:rPr>
          <w:bCs/>
          <w:sz w:val="26"/>
          <w:szCs w:val="26"/>
        </w:rPr>
        <w:t xml:space="preserve"> Добавочный  капитал</w:t>
      </w:r>
    </w:p>
    <w:p w:rsidR="008346CA" w:rsidRPr="00B52C47" w:rsidRDefault="008346CA" w:rsidP="00B52C47">
      <w:pPr>
        <w:numPr>
          <w:ilvl w:val="0"/>
          <w:numId w:val="74"/>
        </w:numPr>
        <w:tabs>
          <w:tab w:val="left" w:pos="426"/>
          <w:tab w:val="left" w:pos="567"/>
          <w:tab w:val="left" w:pos="851"/>
          <w:tab w:val="left" w:pos="1134"/>
        </w:tabs>
        <w:ind w:left="0" w:firstLine="0"/>
        <w:rPr>
          <w:bCs/>
          <w:sz w:val="26"/>
          <w:szCs w:val="26"/>
        </w:rPr>
      </w:pPr>
      <w:r w:rsidRPr="00B52C47">
        <w:rPr>
          <w:bCs/>
          <w:sz w:val="26"/>
          <w:szCs w:val="26"/>
        </w:rPr>
        <w:t>Прибыль отчетного года</w:t>
      </w:r>
    </w:p>
    <w:p w:rsidR="008346CA" w:rsidRPr="00B52C47" w:rsidRDefault="008346CA" w:rsidP="00B52C47">
      <w:pPr>
        <w:numPr>
          <w:ilvl w:val="0"/>
          <w:numId w:val="74"/>
        </w:numPr>
        <w:tabs>
          <w:tab w:val="left" w:pos="426"/>
          <w:tab w:val="left" w:pos="567"/>
          <w:tab w:val="left" w:pos="851"/>
          <w:tab w:val="left" w:pos="1134"/>
        </w:tabs>
        <w:ind w:left="0" w:firstLine="0"/>
        <w:rPr>
          <w:bCs/>
          <w:sz w:val="26"/>
          <w:szCs w:val="26"/>
        </w:rPr>
      </w:pPr>
      <w:r w:rsidRPr="00B52C47">
        <w:rPr>
          <w:bCs/>
          <w:sz w:val="26"/>
          <w:szCs w:val="26"/>
        </w:rPr>
        <w:t xml:space="preserve">Задолженность поставщикам коммунальных услуг </w:t>
      </w:r>
    </w:p>
    <w:p w:rsidR="008346CA" w:rsidRPr="00B52C47" w:rsidRDefault="008346CA" w:rsidP="00B52C47">
      <w:pPr>
        <w:tabs>
          <w:tab w:val="left" w:pos="426"/>
          <w:tab w:val="left" w:pos="567"/>
          <w:tab w:val="left" w:pos="851"/>
          <w:tab w:val="left" w:pos="1134"/>
        </w:tabs>
        <w:rPr>
          <w:bCs/>
          <w:sz w:val="26"/>
          <w:szCs w:val="26"/>
        </w:rPr>
      </w:pPr>
    </w:p>
    <w:p w:rsidR="008346CA" w:rsidRPr="00B52C47" w:rsidRDefault="008346CA" w:rsidP="00B52C47">
      <w:pPr>
        <w:tabs>
          <w:tab w:val="left" w:pos="426"/>
          <w:tab w:val="left" w:pos="567"/>
          <w:tab w:val="left" w:pos="851"/>
          <w:tab w:val="left" w:pos="1134"/>
        </w:tabs>
        <w:rPr>
          <w:b/>
          <w:bCs/>
          <w:sz w:val="26"/>
          <w:szCs w:val="26"/>
        </w:rPr>
      </w:pPr>
      <w:r w:rsidRPr="00B52C47">
        <w:rPr>
          <w:b/>
          <w:bCs/>
          <w:sz w:val="26"/>
          <w:szCs w:val="26"/>
        </w:rPr>
        <w:t>ВАРИАНТ 3</w:t>
      </w:r>
    </w:p>
    <w:p w:rsidR="008346CA" w:rsidRPr="00B52C47" w:rsidRDefault="008346CA" w:rsidP="00B52C47">
      <w:pPr>
        <w:numPr>
          <w:ilvl w:val="0"/>
          <w:numId w:val="75"/>
        </w:numPr>
        <w:tabs>
          <w:tab w:val="clear" w:pos="2880"/>
          <w:tab w:val="num" w:pos="142"/>
          <w:tab w:val="left" w:pos="426"/>
          <w:tab w:val="left" w:pos="567"/>
          <w:tab w:val="left" w:pos="851"/>
          <w:tab w:val="left" w:pos="1134"/>
        </w:tabs>
        <w:ind w:left="0" w:firstLine="0"/>
        <w:rPr>
          <w:bCs/>
          <w:sz w:val="26"/>
          <w:szCs w:val="26"/>
        </w:rPr>
      </w:pPr>
      <w:r w:rsidRPr="00B52C47">
        <w:rPr>
          <w:bCs/>
          <w:sz w:val="26"/>
          <w:szCs w:val="26"/>
        </w:rPr>
        <w:t>Резервный  фонд (капитал</w:t>
      </w:r>
      <w:proofErr w:type="gramStart"/>
      <w:r w:rsidRPr="00B52C47">
        <w:rPr>
          <w:bCs/>
          <w:sz w:val="26"/>
          <w:szCs w:val="26"/>
        </w:rPr>
        <w:t xml:space="preserve"> )</w:t>
      </w:r>
      <w:proofErr w:type="gramEnd"/>
    </w:p>
    <w:p w:rsidR="008346CA" w:rsidRPr="00B52C47" w:rsidRDefault="008346CA" w:rsidP="00B52C47">
      <w:pPr>
        <w:pStyle w:val="aa"/>
        <w:numPr>
          <w:ilvl w:val="0"/>
          <w:numId w:val="75"/>
        </w:numPr>
        <w:tabs>
          <w:tab w:val="clear" w:pos="2880"/>
          <w:tab w:val="num" w:pos="142"/>
          <w:tab w:val="left" w:pos="426"/>
          <w:tab w:val="left" w:pos="567"/>
          <w:tab w:val="left" w:pos="851"/>
          <w:tab w:val="left" w:pos="1134"/>
        </w:tabs>
        <w:ind w:left="0" w:firstLine="0"/>
        <w:rPr>
          <w:bCs/>
          <w:sz w:val="26"/>
          <w:szCs w:val="26"/>
        </w:rPr>
      </w:pPr>
      <w:r w:rsidRPr="00B52C47">
        <w:rPr>
          <w:bCs/>
          <w:sz w:val="26"/>
          <w:szCs w:val="26"/>
        </w:rPr>
        <w:t xml:space="preserve">Прибыль прошлых лет </w:t>
      </w:r>
    </w:p>
    <w:p w:rsidR="008346CA" w:rsidRPr="00B52C47" w:rsidRDefault="008346CA" w:rsidP="00B52C47">
      <w:pPr>
        <w:numPr>
          <w:ilvl w:val="0"/>
          <w:numId w:val="75"/>
        </w:numPr>
        <w:tabs>
          <w:tab w:val="clear" w:pos="2880"/>
          <w:tab w:val="num" w:pos="142"/>
          <w:tab w:val="left" w:pos="426"/>
          <w:tab w:val="left" w:pos="567"/>
          <w:tab w:val="left" w:pos="851"/>
          <w:tab w:val="left" w:pos="1134"/>
        </w:tabs>
        <w:ind w:left="0" w:firstLine="0"/>
        <w:rPr>
          <w:bCs/>
          <w:sz w:val="26"/>
          <w:szCs w:val="26"/>
        </w:rPr>
      </w:pPr>
      <w:r w:rsidRPr="00B52C47">
        <w:rPr>
          <w:bCs/>
          <w:sz w:val="26"/>
          <w:szCs w:val="26"/>
        </w:rPr>
        <w:t>Задолженность поставщикам за материалы</w:t>
      </w:r>
    </w:p>
    <w:p w:rsidR="008346CA" w:rsidRPr="00B52C47" w:rsidRDefault="008346CA" w:rsidP="00B52C47">
      <w:pPr>
        <w:numPr>
          <w:ilvl w:val="0"/>
          <w:numId w:val="75"/>
        </w:numPr>
        <w:tabs>
          <w:tab w:val="clear" w:pos="2880"/>
          <w:tab w:val="num" w:pos="142"/>
          <w:tab w:val="left" w:pos="426"/>
          <w:tab w:val="left" w:pos="567"/>
          <w:tab w:val="left" w:pos="851"/>
          <w:tab w:val="left" w:pos="1134"/>
        </w:tabs>
        <w:ind w:left="0" w:firstLine="0"/>
        <w:rPr>
          <w:bCs/>
          <w:sz w:val="26"/>
          <w:szCs w:val="26"/>
        </w:rPr>
      </w:pPr>
      <w:r w:rsidRPr="00B52C47">
        <w:rPr>
          <w:bCs/>
          <w:sz w:val="26"/>
          <w:szCs w:val="26"/>
        </w:rPr>
        <w:t xml:space="preserve">Задолженность  прочим кредиторам по арендной плате  </w:t>
      </w:r>
    </w:p>
    <w:p w:rsidR="008346CA" w:rsidRPr="00B52C47" w:rsidRDefault="008346CA" w:rsidP="00B52C47">
      <w:pPr>
        <w:numPr>
          <w:ilvl w:val="0"/>
          <w:numId w:val="75"/>
        </w:numPr>
        <w:tabs>
          <w:tab w:val="clear" w:pos="2880"/>
          <w:tab w:val="num" w:pos="142"/>
          <w:tab w:val="left" w:pos="426"/>
          <w:tab w:val="left" w:pos="567"/>
          <w:tab w:val="left" w:pos="851"/>
          <w:tab w:val="left" w:pos="1134"/>
        </w:tabs>
        <w:ind w:left="0" w:firstLine="0"/>
        <w:rPr>
          <w:bCs/>
          <w:sz w:val="26"/>
          <w:szCs w:val="26"/>
        </w:rPr>
      </w:pPr>
      <w:r w:rsidRPr="00B52C47">
        <w:rPr>
          <w:bCs/>
          <w:sz w:val="26"/>
          <w:szCs w:val="26"/>
        </w:rPr>
        <w:t>Банковский кредит на срок 9 мес.</w:t>
      </w:r>
    </w:p>
    <w:p w:rsidR="008346CA" w:rsidRPr="00B52C47" w:rsidRDefault="008346CA" w:rsidP="00B52C47">
      <w:pPr>
        <w:numPr>
          <w:ilvl w:val="0"/>
          <w:numId w:val="75"/>
        </w:numPr>
        <w:tabs>
          <w:tab w:val="clear" w:pos="2880"/>
          <w:tab w:val="num" w:pos="142"/>
          <w:tab w:val="left" w:pos="426"/>
          <w:tab w:val="left" w:pos="567"/>
          <w:tab w:val="left" w:pos="851"/>
          <w:tab w:val="left" w:pos="1134"/>
        </w:tabs>
        <w:ind w:left="0" w:firstLine="0"/>
        <w:rPr>
          <w:bCs/>
          <w:sz w:val="26"/>
          <w:szCs w:val="26"/>
        </w:rPr>
      </w:pPr>
      <w:r w:rsidRPr="00B52C47">
        <w:rPr>
          <w:bCs/>
          <w:sz w:val="26"/>
          <w:szCs w:val="26"/>
        </w:rPr>
        <w:t>Уставный капитал</w:t>
      </w:r>
    </w:p>
    <w:p w:rsidR="008346CA" w:rsidRPr="00B52C47" w:rsidRDefault="008346CA" w:rsidP="00B52C47">
      <w:pPr>
        <w:numPr>
          <w:ilvl w:val="0"/>
          <w:numId w:val="75"/>
        </w:numPr>
        <w:tabs>
          <w:tab w:val="clear" w:pos="2880"/>
          <w:tab w:val="num" w:pos="142"/>
          <w:tab w:val="left" w:pos="426"/>
          <w:tab w:val="left" w:pos="567"/>
          <w:tab w:val="left" w:pos="851"/>
          <w:tab w:val="left" w:pos="1134"/>
        </w:tabs>
        <w:ind w:left="0" w:firstLine="0"/>
        <w:rPr>
          <w:bCs/>
          <w:sz w:val="26"/>
          <w:szCs w:val="26"/>
        </w:rPr>
      </w:pPr>
      <w:r w:rsidRPr="00B52C47">
        <w:rPr>
          <w:bCs/>
          <w:sz w:val="26"/>
          <w:szCs w:val="26"/>
        </w:rPr>
        <w:t xml:space="preserve">Задолженность персоналу   по заработной плате </w:t>
      </w:r>
    </w:p>
    <w:p w:rsidR="008346CA" w:rsidRPr="00B52C47" w:rsidRDefault="008346CA" w:rsidP="00B52C47">
      <w:pPr>
        <w:numPr>
          <w:ilvl w:val="0"/>
          <w:numId w:val="75"/>
        </w:numPr>
        <w:tabs>
          <w:tab w:val="clear" w:pos="2880"/>
          <w:tab w:val="num" w:pos="142"/>
          <w:tab w:val="left" w:pos="426"/>
          <w:tab w:val="left" w:pos="567"/>
          <w:tab w:val="left" w:pos="851"/>
          <w:tab w:val="left" w:pos="1134"/>
        </w:tabs>
        <w:ind w:left="0" w:firstLine="0"/>
        <w:rPr>
          <w:bCs/>
          <w:sz w:val="26"/>
          <w:szCs w:val="26"/>
        </w:rPr>
      </w:pPr>
      <w:r w:rsidRPr="00B52C47">
        <w:rPr>
          <w:bCs/>
          <w:sz w:val="26"/>
          <w:szCs w:val="26"/>
        </w:rPr>
        <w:t xml:space="preserve">Задолженность перед Фондом социального страхования по страховым взносам </w:t>
      </w:r>
    </w:p>
    <w:p w:rsidR="008346CA" w:rsidRPr="00B52C47" w:rsidRDefault="008346CA" w:rsidP="00B52C47">
      <w:pPr>
        <w:numPr>
          <w:ilvl w:val="0"/>
          <w:numId w:val="75"/>
        </w:numPr>
        <w:tabs>
          <w:tab w:val="clear" w:pos="2880"/>
          <w:tab w:val="num" w:pos="142"/>
          <w:tab w:val="left" w:pos="426"/>
          <w:tab w:val="left" w:pos="567"/>
          <w:tab w:val="left" w:pos="851"/>
          <w:tab w:val="left" w:pos="1134"/>
        </w:tabs>
        <w:ind w:left="0" w:firstLine="0"/>
        <w:rPr>
          <w:bCs/>
          <w:sz w:val="26"/>
          <w:szCs w:val="26"/>
        </w:rPr>
      </w:pPr>
      <w:r w:rsidRPr="00B52C47">
        <w:rPr>
          <w:bCs/>
          <w:sz w:val="26"/>
          <w:szCs w:val="26"/>
        </w:rPr>
        <w:t xml:space="preserve">Задолженность перед региональным бюджетом по налогам  </w:t>
      </w:r>
    </w:p>
    <w:p w:rsidR="008346CA" w:rsidRPr="00B52C47" w:rsidRDefault="008346CA" w:rsidP="00B52C47">
      <w:pPr>
        <w:numPr>
          <w:ilvl w:val="0"/>
          <w:numId w:val="75"/>
        </w:numPr>
        <w:tabs>
          <w:tab w:val="clear" w:pos="2880"/>
          <w:tab w:val="num" w:pos="142"/>
          <w:tab w:val="left" w:pos="426"/>
          <w:tab w:val="left" w:pos="567"/>
          <w:tab w:val="left" w:pos="851"/>
          <w:tab w:val="left" w:pos="1134"/>
        </w:tabs>
        <w:ind w:left="0" w:firstLine="0"/>
        <w:rPr>
          <w:bCs/>
          <w:sz w:val="26"/>
          <w:szCs w:val="26"/>
        </w:rPr>
      </w:pPr>
      <w:r w:rsidRPr="00B52C47">
        <w:rPr>
          <w:sz w:val="26"/>
          <w:szCs w:val="26"/>
        </w:rPr>
        <w:t xml:space="preserve">Долгосрочный </w:t>
      </w:r>
      <w:proofErr w:type="spellStart"/>
      <w:r w:rsidRPr="00B52C47">
        <w:rPr>
          <w:sz w:val="26"/>
          <w:szCs w:val="26"/>
        </w:rPr>
        <w:t>займ</w:t>
      </w:r>
      <w:proofErr w:type="spellEnd"/>
    </w:p>
    <w:p w:rsidR="008346CA" w:rsidRPr="00B52C47" w:rsidRDefault="008346CA" w:rsidP="00B52C47">
      <w:pPr>
        <w:numPr>
          <w:ilvl w:val="0"/>
          <w:numId w:val="75"/>
        </w:numPr>
        <w:tabs>
          <w:tab w:val="clear" w:pos="2880"/>
          <w:tab w:val="num" w:pos="142"/>
          <w:tab w:val="left" w:pos="426"/>
          <w:tab w:val="left" w:pos="567"/>
          <w:tab w:val="left" w:pos="851"/>
          <w:tab w:val="left" w:pos="1134"/>
        </w:tabs>
        <w:ind w:left="0" w:firstLine="0"/>
        <w:rPr>
          <w:bCs/>
          <w:sz w:val="26"/>
          <w:szCs w:val="26"/>
        </w:rPr>
      </w:pPr>
      <w:r w:rsidRPr="00B52C47">
        <w:rPr>
          <w:bCs/>
          <w:sz w:val="26"/>
          <w:szCs w:val="26"/>
        </w:rPr>
        <w:t>Задолженность перед учредителями Общества по дивидендам</w:t>
      </w:r>
    </w:p>
    <w:p w:rsidR="008346CA" w:rsidRPr="00B52C47" w:rsidRDefault="008346CA" w:rsidP="00B52C47">
      <w:pPr>
        <w:numPr>
          <w:ilvl w:val="0"/>
          <w:numId w:val="75"/>
        </w:numPr>
        <w:tabs>
          <w:tab w:val="clear" w:pos="2880"/>
          <w:tab w:val="num" w:pos="142"/>
          <w:tab w:val="left" w:pos="426"/>
          <w:tab w:val="left" w:pos="567"/>
          <w:tab w:val="left" w:pos="851"/>
          <w:tab w:val="left" w:pos="1134"/>
        </w:tabs>
        <w:ind w:left="0" w:firstLine="0"/>
        <w:rPr>
          <w:bCs/>
          <w:sz w:val="26"/>
          <w:szCs w:val="26"/>
        </w:rPr>
      </w:pPr>
      <w:r w:rsidRPr="00B52C47">
        <w:rPr>
          <w:sz w:val="26"/>
          <w:szCs w:val="26"/>
        </w:rPr>
        <w:t>Кредит банка на срок 2 года</w:t>
      </w:r>
    </w:p>
    <w:p w:rsidR="008346CA" w:rsidRPr="00B52C47" w:rsidRDefault="008346CA" w:rsidP="00B52C47">
      <w:pPr>
        <w:numPr>
          <w:ilvl w:val="0"/>
          <w:numId w:val="75"/>
        </w:numPr>
        <w:tabs>
          <w:tab w:val="clear" w:pos="2880"/>
          <w:tab w:val="num" w:pos="142"/>
          <w:tab w:val="left" w:pos="426"/>
          <w:tab w:val="left" w:pos="567"/>
          <w:tab w:val="left" w:pos="851"/>
          <w:tab w:val="left" w:pos="1134"/>
        </w:tabs>
        <w:ind w:left="0" w:firstLine="0"/>
        <w:rPr>
          <w:bCs/>
          <w:sz w:val="26"/>
          <w:szCs w:val="26"/>
        </w:rPr>
      </w:pPr>
      <w:proofErr w:type="spellStart"/>
      <w:r w:rsidRPr="00B52C47">
        <w:rPr>
          <w:bCs/>
          <w:sz w:val="26"/>
          <w:szCs w:val="26"/>
        </w:rPr>
        <w:t>Займ</w:t>
      </w:r>
      <w:proofErr w:type="spellEnd"/>
      <w:r w:rsidRPr="00B52C47">
        <w:rPr>
          <w:bCs/>
          <w:sz w:val="26"/>
          <w:szCs w:val="26"/>
        </w:rPr>
        <w:t xml:space="preserve"> на срок 6 мес.  </w:t>
      </w:r>
    </w:p>
    <w:p w:rsidR="008346CA" w:rsidRPr="00B52C47" w:rsidRDefault="008346CA" w:rsidP="00B52C47">
      <w:pPr>
        <w:numPr>
          <w:ilvl w:val="0"/>
          <w:numId w:val="75"/>
        </w:numPr>
        <w:tabs>
          <w:tab w:val="clear" w:pos="2880"/>
          <w:tab w:val="num" w:pos="142"/>
          <w:tab w:val="left" w:pos="426"/>
          <w:tab w:val="left" w:pos="567"/>
          <w:tab w:val="left" w:pos="851"/>
          <w:tab w:val="left" w:pos="1134"/>
        </w:tabs>
        <w:ind w:left="0" w:firstLine="0"/>
        <w:rPr>
          <w:bCs/>
          <w:sz w:val="26"/>
          <w:szCs w:val="26"/>
        </w:rPr>
      </w:pPr>
      <w:r w:rsidRPr="00B52C47">
        <w:rPr>
          <w:bCs/>
          <w:sz w:val="26"/>
          <w:szCs w:val="26"/>
        </w:rPr>
        <w:t xml:space="preserve">Целевое финансирование </w:t>
      </w:r>
      <w:r w:rsidRPr="00B52C47">
        <w:rPr>
          <w:bCs/>
          <w:sz w:val="26"/>
          <w:szCs w:val="26"/>
          <w:lang w:val="en-US"/>
        </w:rPr>
        <w:t xml:space="preserve"> </w:t>
      </w:r>
      <w:r w:rsidRPr="00B52C47">
        <w:rPr>
          <w:bCs/>
          <w:sz w:val="26"/>
          <w:szCs w:val="26"/>
        </w:rPr>
        <w:t>(бюджетные субсидии)</w:t>
      </w:r>
    </w:p>
    <w:p w:rsidR="008346CA" w:rsidRPr="00B52C47" w:rsidRDefault="008346CA" w:rsidP="00B52C47">
      <w:pPr>
        <w:numPr>
          <w:ilvl w:val="0"/>
          <w:numId w:val="75"/>
        </w:numPr>
        <w:tabs>
          <w:tab w:val="clear" w:pos="2880"/>
          <w:tab w:val="num" w:pos="142"/>
          <w:tab w:val="left" w:pos="426"/>
          <w:tab w:val="left" w:pos="567"/>
          <w:tab w:val="left" w:pos="851"/>
          <w:tab w:val="left" w:pos="1134"/>
        </w:tabs>
        <w:ind w:left="0" w:firstLine="0"/>
        <w:rPr>
          <w:bCs/>
          <w:sz w:val="26"/>
          <w:szCs w:val="26"/>
        </w:rPr>
      </w:pPr>
      <w:r w:rsidRPr="00B52C47">
        <w:rPr>
          <w:bCs/>
          <w:sz w:val="26"/>
          <w:szCs w:val="26"/>
        </w:rPr>
        <w:t>Прибыль отчетного года</w:t>
      </w:r>
    </w:p>
    <w:p w:rsidR="008346CA" w:rsidRPr="00B52C47" w:rsidRDefault="008346CA" w:rsidP="00B52C47">
      <w:pPr>
        <w:numPr>
          <w:ilvl w:val="0"/>
          <w:numId w:val="75"/>
        </w:numPr>
        <w:tabs>
          <w:tab w:val="clear" w:pos="2880"/>
          <w:tab w:val="num" w:pos="142"/>
          <w:tab w:val="left" w:pos="426"/>
          <w:tab w:val="left" w:pos="567"/>
          <w:tab w:val="left" w:pos="851"/>
          <w:tab w:val="left" w:pos="1134"/>
        </w:tabs>
        <w:ind w:left="0" w:firstLine="0"/>
        <w:rPr>
          <w:bCs/>
          <w:sz w:val="26"/>
          <w:szCs w:val="26"/>
        </w:rPr>
      </w:pPr>
      <w:r w:rsidRPr="00B52C47">
        <w:rPr>
          <w:bCs/>
          <w:sz w:val="26"/>
          <w:szCs w:val="26"/>
        </w:rPr>
        <w:t xml:space="preserve">Задолженность поставщикам транспортных  услуг </w:t>
      </w:r>
    </w:p>
    <w:p w:rsidR="008346CA" w:rsidRPr="00B52C47" w:rsidRDefault="008346CA" w:rsidP="00B52C47">
      <w:pPr>
        <w:numPr>
          <w:ilvl w:val="0"/>
          <w:numId w:val="75"/>
        </w:numPr>
        <w:tabs>
          <w:tab w:val="clear" w:pos="2880"/>
          <w:tab w:val="num" w:pos="142"/>
          <w:tab w:val="left" w:pos="426"/>
          <w:tab w:val="left" w:pos="567"/>
          <w:tab w:val="left" w:pos="851"/>
          <w:tab w:val="left" w:pos="1134"/>
        </w:tabs>
        <w:ind w:left="0" w:firstLine="0"/>
        <w:rPr>
          <w:bCs/>
          <w:sz w:val="26"/>
          <w:szCs w:val="26"/>
        </w:rPr>
      </w:pPr>
      <w:r w:rsidRPr="00B52C47">
        <w:rPr>
          <w:bCs/>
          <w:sz w:val="26"/>
          <w:szCs w:val="26"/>
        </w:rPr>
        <w:t>Задолженность по налоговым штрафным санкциям в бюджет</w:t>
      </w:r>
    </w:p>
    <w:p w:rsidR="008346CA" w:rsidRPr="00B52C47" w:rsidRDefault="008346CA" w:rsidP="00B52C47">
      <w:pPr>
        <w:numPr>
          <w:ilvl w:val="0"/>
          <w:numId w:val="75"/>
        </w:numPr>
        <w:tabs>
          <w:tab w:val="clear" w:pos="2880"/>
          <w:tab w:val="num" w:pos="142"/>
          <w:tab w:val="left" w:pos="426"/>
          <w:tab w:val="left" w:pos="567"/>
          <w:tab w:val="left" w:pos="851"/>
          <w:tab w:val="left" w:pos="1134"/>
        </w:tabs>
        <w:ind w:left="0" w:firstLine="0"/>
        <w:rPr>
          <w:bCs/>
          <w:sz w:val="26"/>
          <w:szCs w:val="26"/>
        </w:rPr>
      </w:pPr>
      <w:r w:rsidRPr="00B52C47">
        <w:rPr>
          <w:bCs/>
          <w:sz w:val="26"/>
          <w:szCs w:val="26"/>
        </w:rPr>
        <w:t xml:space="preserve"> Добавочный  капитал</w:t>
      </w:r>
    </w:p>
    <w:p w:rsidR="008346CA" w:rsidRPr="00B52C47" w:rsidRDefault="008346CA" w:rsidP="00B52C47">
      <w:pPr>
        <w:tabs>
          <w:tab w:val="num" w:pos="142"/>
          <w:tab w:val="left" w:pos="426"/>
          <w:tab w:val="left" w:pos="567"/>
          <w:tab w:val="left" w:pos="851"/>
          <w:tab w:val="left" w:pos="1134"/>
        </w:tabs>
        <w:rPr>
          <w:bCs/>
          <w:sz w:val="26"/>
          <w:szCs w:val="26"/>
        </w:rPr>
      </w:pPr>
    </w:p>
    <w:p w:rsidR="008346CA" w:rsidRPr="00B52C47" w:rsidRDefault="008346CA" w:rsidP="00B52C47">
      <w:pPr>
        <w:tabs>
          <w:tab w:val="left" w:pos="426"/>
          <w:tab w:val="left" w:pos="567"/>
          <w:tab w:val="left" w:pos="851"/>
          <w:tab w:val="left" w:pos="1134"/>
        </w:tabs>
        <w:rPr>
          <w:b/>
          <w:bCs/>
          <w:sz w:val="26"/>
          <w:szCs w:val="26"/>
        </w:rPr>
      </w:pPr>
      <w:r w:rsidRPr="00B52C47">
        <w:rPr>
          <w:b/>
          <w:bCs/>
          <w:sz w:val="26"/>
          <w:szCs w:val="26"/>
        </w:rPr>
        <w:t>ВАРИАНТ 4</w:t>
      </w:r>
    </w:p>
    <w:p w:rsidR="008346CA" w:rsidRPr="00B52C47" w:rsidRDefault="008346CA" w:rsidP="00B52C47">
      <w:pPr>
        <w:pStyle w:val="aa"/>
        <w:numPr>
          <w:ilvl w:val="0"/>
          <w:numId w:val="76"/>
        </w:numPr>
        <w:tabs>
          <w:tab w:val="clear" w:pos="2487"/>
          <w:tab w:val="num" w:pos="0"/>
          <w:tab w:val="left" w:pos="426"/>
          <w:tab w:val="left" w:pos="851"/>
          <w:tab w:val="left" w:pos="1134"/>
        </w:tabs>
        <w:ind w:left="0" w:firstLine="0"/>
        <w:rPr>
          <w:bCs/>
          <w:sz w:val="26"/>
          <w:szCs w:val="26"/>
        </w:rPr>
      </w:pPr>
      <w:r w:rsidRPr="00B52C47">
        <w:rPr>
          <w:bCs/>
          <w:sz w:val="26"/>
          <w:szCs w:val="26"/>
        </w:rPr>
        <w:t>Уставный капитал</w:t>
      </w:r>
    </w:p>
    <w:p w:rsidR="008346CA" w:rsidRPr="00B52C47" w:rsidRDefault="008346CA" w:rsidP="00B52C47">
      <w:pPr>
        <w:pStyle w:val="aa"/>
        <w:numPr>
          <w:ilvl w:val="0"/>
          <w:numId w:val="76"/>
        </w:numPr>
        <w:tabs>
          <w:tab w:val="clear" w:pos="2487"/>
          <w:tab w:val="num" w:pos="0"/>
          <w:tab w:val="left" w:pos="426"/>
          <w:tab w:val="left" w:pos="567"/>
          <w:tab w:val="left" w:pos="851"/>
          <w:tab w:val="left" w:pos="1134"/>
        </w:tabs>
        <w:ind w:left="0" w:firstLine="0"/>
        <w:rPr>
          <w:bCs/>
          <w:sz w:val="26"/>
          <w:szCs w:val="26"/>
        </w:rPr>
      </w:pPr>
      <w:r w:rsidRPr="00B52C47">
        <w:rPr>
          <w:bCs/>
          <w:sz w:val="26"/>
          <w:szCs w:val="26"/>
        </w:rPr>
        <w:t xml:space="preserve">Задолженность персоналу   по заработной плате </w:t>
      </w:r>
    </w:p>
    <w:p w:rsidR="008346CA" w:rsidRPr="00B52C47" w:rsidRDefault="008346CA" w:rsidP="00B52C47">
      <w:pPr>
        <w:pStyle w:val="aa"/>
        <w:numPr>
          <w:ilvl w:val="0"/>
          <w:numId w:val="76"/>
        </w:numPr>
        <w:tabs>
          <w:tab w:val="clear" w:pos="2487"/>
          <w:tab w:val="num" w:pos="0"/>
          <w:tab w:val="left" w:pos="426"/>
          <w:tab w:val="left" w:pos="851"/>
          <w:tab w:val="left" w:pos="1134"/>
        </w:tabs>
        <w:ind w:left="0" w:firstLine="0"/>
        <w:rPr>
          <w:bCs/>
          <w:sz w:val="26"/>
          <w:szCs w:val="26"/>
        </w:rPr>
      </w:pPr>
      <w:r w:rsidRPr="00B52C47">
        <w:rPr>
          <w:bCs/>
          <w:sz w:val="26"/>
          <w:szCs w:val="26"/>
        </w:rPr>
        <w:lastRenderedPageBreak/>
        <w:t xml:space="preserve">Задолженность перед Фондом социального страхования по страховым взносам </w:t>
      </w:r>
    </w:p>
    <w:p w:rsidR="008346CA" w:rsidRPr="00B52C47" w:rsidRDefault="008346CA" w:rsidP="00B52C47">
      <w:pPr>
        <w:pStyle w:val="aa"/>
        <w:numPr>
          <w:ilvl w:val="0"/>
          <w:numId w:val="76"/>
        </w:numPr>
        <w:tabs>
          <w:tab w:val="clear" w:pos="2487"/>
          <w:tab w:val="num" w:pos="0"/>
          <w:tab w:val="left" w:pos="426"/>
          <w:tab w:val="left" w:pos="851"/>
          <w:tab w:val="left" w:pos="1134"/>
        </w:tabs>
        <w:ind w:left="0" w:firstLine="0"/>
        <w:rPr>
          <w:bCs/>
          <w:sz w:val="26"/>
          <w:szCs w:val="26"/>
        </w:rPr>
      </w:pPr>
      <w:r w:rsidRPr="00B52C47">
        <w:rPr>
          <w:bCs/>
          <w:sz w:val="26"/>
          <w:szCs w:val="26"/>
        </w:rPr>
        <w:t xml:space="preserve">Задолженность федеральному бюджету по налогам </w:t>
      </w:r>
    </w:p>
    <w:p w:rsidR="008346CA" w:rsidRPr="00B52C47" w:rsidRDefault="008346CA" w:rsidP="00B52C47">
      <w:pPr>
        <w:pStyle w:val="aa"/>
        <w:numPr>
          <w:ilvl w:val="0"/>
          <w:numId w:val="76"/>
        </w:numPr>
        <w:tabs>
          <w:tab w:val="clear" w:pos="2487"/>
          <w:tab w:val="num" w:pos="0"/>
          <w:tab w:val="left" w:pos="426"/>
          <w:tab w:val="left" w:pos="851"/>
          <w:tab w:val="left" w:pos="1134"/>
        </w:tabs>
        <w:ind w:left="0" w:firstLine="0"/>
        <w:rPr>
          <w:bCs/>
          <w:sz w:val="26"/>
          <w:szCs w:val="26"/>
        </w:rPr>
      </w:pPr>
      <w:r w:rsidRPr="00B52C47">
        <w:rPr>
          <w:bCs/>
          <w:sz w:val="26"/>
          <w:szCs w:val="26"/>
        </w:rPr>
        <w:t xml:space="preserve">Прибыль прошлых лет </w:t>
      </w:r>
    </w:p>
    <w:p w:rsidR="008346CA" w:rsidRPr="00B52C47" w:rsidRDefault="008346CA" w:rsidP="00B52C47">
      <w:pPr>
        <w:pStyle w:val="aa"/>
        <w:numPr>
          <w:ilvl w:val="0"/>
          <w:numId w:val="76"/>
        </w:numPr>
        <w:tabs>
          <w:tab w:val="clear" w:pos="2487"/>
          <w:tab w:val="num" w:pos="0"/>
          <w:tab w:val="left" w:pos="426"/>
          <w:tab w:val="left" w:pos="851"/>
          <w:tab w:val="left" w:pos="1134"/>
        </w:tabs>
        <w:ind w:left="0" w:firstLine="0"/>
        <w:rPr>
          <w:bCs/>
          <w:sz w:val="26"/>
          <w:szCs w:val="26"/>
        </w:rPr>
      </w:pPr>
      <w:r w:rsidRPr="00B52C47">
        <w:rPr>
          <w:bCs/>
          <w:sz w:val="26"/>
          <w:szCs w:val="26"/>
        </w:rPr>
        <w:t xml:space="preserve">Задолженность поставщикам и подрядчикам </w:t>
      </w:r>
    </w:p>
    <w:p w:rsidR="008346CA" w:rsidRPr="00B52C47" w:rsidRDefault="008346CA" w:rsidP="00B52C47">
      <w:pPr>
        <w:pStyle w:val="aa"/>
        <w:numPr>
          <w:ilvl w:val="0"/>
          <w:numId w:val="76"/>
        </w:numPr>
        <w:tabs>
          <w:tab w:val="clear" w:pos="2487"/>
          <w:tab w:val="num" w:pos="0"/>
          <w:tab w:val="left" w:pos="426"/>
          <w:tab w:val="left" w:pos="851"/>
          <w:tab w:val="left" w:pos="1134"/>
        </w:tabs>
        <w:ind w:left="0" w:firstLine="0"/>
        <w:rPr>
          <w:bCs/>
          <w:sz w:val="26"/>
          <w:szCs w:val="26"/>
        </w:rPr>
      </w:pPr>
      <w:r w:rsidRPr="00B52C47">
        <w:rPr>
          <w:bCs/>
          <w:sz w:val="26"/>
          <w:szCs w:val="26"/>
        </w:rPr>
        <w:t xml:space="preserve">Резервный капитал </w:t>
      </w:r>
    </w:p>
    <w:p w:rsidR="008346CA" w:rsidRPr="00B52C47" w:rsidRDefault="008346CA" w:rsidP="00B52C47">
      <w:pPr>
        <w:pStyle w:val="aa"/>
        <w:numPr>
          <w:ilvl w:val="0"/>
          <w:numId w:val="76"/>
        </w:numPr>
        <w:tabs>
          <w:tab w:val="clear" w:pos="2487"/>
          <w:tab w:val="num" w:pos="0"/>
          <w:tab w:val="left" w:pos="426"/>
          <w:tab w:val="left" w:pos="851"/>
          <w:tab w:val="left" w:pos="1134"/>
        </w:tabs>
        <w:ind w:left="0" w:firstLine="0"/>
        <w:rPr>
          <w:bCs/>
          <w:sz w:val="26"/>
          <w:szCs w:val="26"/>
        </w:rPr>
      </w:pPr>
      <w:r w:rsidRPr="00B52C47">
        <w:rPr>
          <w:bCs/>
          <w:sz w:val="26"/>
          <w:szCs w:val="26"/>
        </w:rPr>
        <w:t xml:space="preserve">Задолженность  прочим кредиторам </w:t>
      </w:r>
    </w:p>
    <w:p w:rsidR="008346CA" w:rsidRPr="00B52C47" w:rsidRDefault="008346CA" w:rsidP="00B52C47">
      <w:pPr>
        <w:pStyle w:val="aa"/>
        <w:numPr>
          <w:ilvl w:val="0"/>
          <w:numId w:val="76"/>
        </w:numPr>
        <w:tabs>
          <w:tab w:val="clear" w:pos="2487"/>
          <w:tab w:val="num" w:pos="0"/>
          <w:tab w:val="left" w:pos="426"/>
          <w:tab w:val="left" w:pos="851"/>
          <w:tab w:val="left" w:pos="1134"/>
        </w:tabs>
        <w:ind w:left="0" w:firstLine="0"/>
        <w:rPr>
          <w:bCs/>
          <w:sz w:val="26"/>
          <w:szCs w:val="26"/>
        </w:rPr>
      </w:pPr>
      <w:r w:rsidRPr="00B52C47">
        <w:rPr>
          <w:bCs/>
          <w:sz w:val="26"/>
          <w:szCs w:val="26"/>
        </w:rPr>
        <w:t>Банковский кредит на срок 10 мес.</w:t>
      </w:r>
    </w:p>
    <w:p w:rsidR="008346CA" w:rsidRPr="00B52C47" w:rsidRDefault="008346CA" w:rsidP="00B52C47">
      <w:pPr>
        <w:pStyle w:val="aa"/>
        <w:numPr>
          <w:ilvl w:val="0"/>
          <w:numId w:val="76"/>
        </w:numPr>
        <w:tabs>
          <w:tab w:val="clear" w:pos="2487"/>
          <w:tab w:val="num" w:pos="0"/>
          <w:tab w:val="left" w:pos="426"/>
          <w:tab w:val="left" w:pos="851"/>
          <w:tab w:val="left" w:pos="1134"/>
        </w:tabs>
        <w:ind w:left="0" w:firstLine="0"/>
        <w:rPr>
          <w:bCs/>
          <w:sz w:val="26"/>
          <w:szCs w:val="26"/>
        </w:rPr>
      </w:pPr>
      <w:r w:rsidRPr="00B52C47">
        <w:rPr>
          <w:sz w:val="26"/>
          <w:szCs w:val="26"/>
        </w:rPr>
        <w:t>Долгосрочные займы</w:t>
      </w:r>
    </w:p>
    <w:p w:rsidR="008346CA" w:rsidRPr="00B52C47" w:rsidRDefault="008346CA" w:rsidP="00B52C47">
      <w:pPr>
        <w:pStyle w:val="aa"/>
        <w:numPr>
          <w:ilvl w:val="0"/>
          <w:numId w:val="76"/>
        </w:numPr>
        <w:tabs>
          <w:tab w:val="clear" w:pos="2487"/>
          <w:tab w:val="num" w:pos="0"/>
          <w:tab w:val="left" w:pos="426"/>
          <w:tab w:val="left" w:pos="851"/>
          <w:tab w:val="left" w:pos="1134"/>
        </w:tabs>
        <w:ind w:left="0" w:firstLine="0"/>
        <w:rPr>
          <w:bCs/>
          <w:sz w:val="26"/>
          <w:szCs w:val="26"/>
        </w:rPr>
      </w:pPr>
      <w:r w:rsidRPr="00B52C47">
        <w:rPr>
          <w:sz w:val="26"/>
          <w:szCs w:val="26"/>
        </w:rPr>
        <w:t>Кредит банка на строительство на срок 10 лет</w:t>
      </w:r>
    </w:p>
    <w:p w:rsidR="008346CA" w:rsidRPr="00B52C47" w:rsidRDefault="008346CA" w:rsidP="00B52C47">
      <w:pPr>
        <w:pStyle w:val="aa"/>
        <w:numPr>
          <w:ilvl w:val="0"/>
          <w:numId w:val="76"/>
        </w:numPr>
        <w:tabs>
          <w:tab w:val="clear" w:pos="2487"/>
          <w:tab w:val="num" w:pos="0"/>
          <w:tab w:val="left" w:pos="426"/>
          <w:tab w:val="left" w:pos="851"/>
          <w:tab w:val="left" w:pos="1134"/>
        </w:tabs>
        <w:ind w:left="0" w:firstLine="0"/>
        <w:rPr>
          <w:bCs/>
          <w:sz w:val="26"/>
          <w:szCs w:val="26"/>
        </w:rPr>
      </w:pPr>
      <w:proofErr w:type="spellStart"/>
      <w:r w:rsidRPr="00B52C47">
        <w:rPr>
          <w:bCs/>
          <w:sz w:val="26"/>
          <w:szCs w:val="26"/>
        </w:rPr>
        <w:t>Займ</w:t>
      </w:r>
      <w:proofErr w:type="spellEnd"/>
      <w:r w:rsidRPr="00B52C47">
        <w:rPr>
          <w:bCs/>
          <w:sz w:val="26"/>
          <w:szCs w:val="26"/>
        </w:rPr>
        <w:t xml:space="preserve"> на срок 24 мес.</w:t>
      </w:r>
    </w:p>
    <w:p w:rsidR="008346CA" w:rsidRPr="00B52C47" w:rsidRDefault="008346CA" w:rsidP="00B52C47">
      <w:pPr>
        <w:pStyle w:val="aa"/>
        <w:numPr>
          <w:ilvl w:val="0"/>
          <w:numId w:val="76"/>
        </w:numPr>
        <w:tabs>
          <w:tab w:val="clear" w:pos="2487"/>
          <w:tab w:val="num" w:pos="0"/>
          <w:tab w:val="left" w:pos="426"/>
          <w:tab w:val="left" w:pos="851"/>
          <w:tab w:val="left" w:pos="1134"/>
        </w:tabs>
        <w:ind w:left="0" w:firstLine="0"/>
        <w:rPr>
          <w:bCs/>
          <w:sz w:val="26"/>
          <w:szCs w:val="26"/>
        </w:rPr>
      </w:pPr>
      <w:r w:rsidRPr="00B52C47">
        <w:rPr>
          <w:bCs/>
          <w:sz w:val="26"/>
          <w:szCs w:val="26"/>
        </w:rPr>
        <w:t xml:space="preserve">Задолженность по не погашенным штрафам по сборам  в региональный бюджет </w:t>
      </w:r>
    </w:p>
    <w:p w:rsidR="008346CA" w:rsidRPr="00B52C47" w:rsidRDefault="008346CA" w:rsidP="00B52C47">
      <w:pPr>
        <w:pStyle w:val="aa"/>
        <w:numPr>
          <w:ilvl w:val="0"/>
          <w:numId w:val="76"/>
        </w:numPr>
        <w:tabs>
          <w:tab w:val="clear" w:pos="2487"/>
          <w:tab w:val="num" w:pos="0"/>
          <w:tab w:val="left" w:pos="426"/>
          <w:tab w:val="left" w:pos="851"/>
          <w:tab w:val="left" w:pos="1134"/>
        </w:tabs>
        <w:ind w:left="0" w:firstLine="0"/>
        <w:rPr>
          <w:bCs/>
          <w:sz w:val="26"/>
          <w:szCs w:val="26"/>
        </w:rPr>
      </w:pPr>
      <w:r w:rsidRPr="00B52C47">
        <w:rPr>
          <w:bCs/>
          <w:sz w:val="26"/>
          <w:szCs w:val="26"/>
        </w:rPr>
        <w:t>Задолженность перед учредителями по дивидендам</w:t>
      </w:r>
    </w:p>
    <w:p w:rsidR="008346CA" w:rsidRPr="00B52C47" w:rsidRDefault="008346CA" w:rsidP="00B52C47">
      <w:pPr>
        <w:pStyle w:val="aa"/>
        <w:numPr>
          <w:ilvl w:val="0"/>
          <w:numId w:val="76"/>
        </w:numPr>
        <w:tabs>
          <w:tab w:val="clear" w:pos="2487"/>
          <w:tab w:val="num" w:pos="0"/>
          <w:tab w:val="left" w:pos="426"/>
          <w:tab w:val="left" w:pos="851"/>
          <w:tab w:val="left" w:pos="1134"/>
        </w:tabs>
        <w:ind w:left="0" w:firstLine="0"/>
        <w:rPr>
          <w:bCs/>
          <w:sz w:val="26"/>
          <w:szCs w:val="26"/>
        </w:rPr>
      </w:pPr>
      <w:r w:rsidRPr="00B52C47">
        <w:rPr>
          <w:bCs/>
          <w:sz w:val="26"/>
          <w:szCs w:val="26"/>
        </w:rPr>
        <w:t>Добавочный  капитал</w:t>
      </w:r>
    </w:p>
    <w:p w:rsidR="008346CA" w:rsidRPr="00B52C47" w:rsidRDefault="008346CA" w:rsidP="00B52C47">
      <w:pPr>
        <w:pStyle w:val="aa"/>
        <w:numPr>
          <w:ilvl w:val="0"/>
          <w:numId w:val="76"/>
        </w:numPr>
        <w:tabs>
          <w:tab w:val="clear" w:pos="2487"/>
          <w:tab w:val="num" w:pos="0"/>
          <w:tab w:val="left" w:pos="426"/>
          <w:tab w:val="left" w:pos="851"/>
          <w:tab w:val="left" w:pos="1134"/>
        </w:tabs>
        <w:ind w:left="0" w:firstLine="0"/>
        <w:rPr>
          <w:bCs/>
          <w:sz w:val="26"/>
          <w:szCs w:val="26"/>
        </w:rPr>
      </w:pPr>
      <w:r w:rsidRPr="00B52C47">
        <w:rPr>
          <w:bCs/>
          <w:sz w:val="26"/>
          <w:szCs w:val="26"/>
        </w:rPr>
        <w:t>Резерв  на оплату отпусков</w:t>
      </w:r>
    </w:p>
    <w:p w:rsidR="008346CA" w:rsidRPr="00B52C47" w:rsidRDefault="008346CA" w:rsidP="00B52C47">
      <w:pPr>
        <w:pStyle w:val="aa"/>
        <w:numPr>
          <w:ilvl w:val="0"/>
          <w:numId w:val="76"/>
        </w:numPr>
        <w:tabs>
          <w:tab w:val="clear" w:pos="2487"/>
          <w:tab w:val="num" w:pos="0"/>
          <w:tab w:val="left" w:pos="426"/>
          <w:tab w:val="left" w:pos="851"/>
          <w:tab w:val="left" w:pos="1134"/>
        </w:tabs>
        <w:ind w:left="0" w:firstLine="0"/>
        <w:rPr>
          <w:bCs/>
          <w:sz w:val="26"/>
          <w:szCs w:val="26"/>
        </w:rPr>
      </w:pPr>
      <w:r w:rsidRPr="00B52C47">
        <w:rPr>
          <w:bCs/>
          <w:sz w:val="26"/>
          <w:szCs w:val="26"/>
        </w:rPr>
        <w:t>Целевое финансирование  (спонсорская  помощь коммерческого предприятия)</w:t>
      </w:r>
    </w:p>
    <w:p w:rsidR="008346CA" w:rsidRPr="00B52C47" w:rsidRDefault="008346CA" w:rsidP="00B52C47">
      <w:pPr>
        <w:pStyle w:val="aa"/>
        <w:numPr>
          <w:ilvl w:val="0"/>
          <w:numId w:val="76"/>
        </w:numPr>
        <w:tabs>
          <w:tab w:val="clear" w:pos="2487"/>
          <w:tab w:val="num" w:pos="0"/>
          <w:tab w:val="left" w:pos="426"/>
          <w:tab w:val="left" w:pos="851"/>
          <w:tab w:val="left" w:pos="1134"/>
        </w:tabs>
        <w:ind w:left="0" w:firstLine="0"/>
        <w:rPr>
          <w:bCs/>
          <w:sz w:val="26"/>
          <w:szCs w:val="26"/>
        </w:rPr>
      </w:pPr>
      <w:r w:rsidRPr="00B52C47">
        <w:rPr>
          <w:bCs/>
          <w:sz w:val="26"/>
          <w:szCs w:val="26"/>
        </w:rPr>
        <w:t>Прибыль отчетного года</w:t>
      </w:r>
    </w:p>
    <w:p w:rsidR="008346CA" w:rsidRPr="00B52C47" w:rsidRDefault="008346CA" w:rsidP="00B52C47">
      <w:pPr>
        <w:tabs>
          <w:tab w:val="num" w:pos="0"/>
          <w:tab w:val="left" w:pos="426"/>
          <w:tab w:val="left" w:pos="851"/>
          <w:tab w:val="left" w:pos="1134"/>
        </w:tabs>
        <w:rPr>
          <w:bCs/>
          <w:sz w:val="26"/>
          <w:szCs w:val="26"/>
        </w:rPr>
      </w:pPr>
    </w:p>
    <w:p w:rsidR="008346CA" w:rsidRPr="00B52C47" w:rsidRDefault="008346CA" w:rsidP="00B52C47">
      <w:pPr>
        <w:tabs>
          <w:tab w:val="num" w:pos="0"/>
          <w:tab w:val="left" w:pos="426"/>
          <w:tab w:val="left" w:pos="851"/>
          <w:tab w:val="left" w:pos="1134"/>
        </w:tabs>
        <w:ind w:left="567"/>
        <w:rPr>
          <w:bCs/>
          <w:sz w:val="26"/>
          <w:szCs w:val="26"/>
        </w:rPr>
      </w:pPr>
    </w:p>
    <w:p w:rsidR="008346CA" w:rsidRPr="00B52C47" w:rsidRDefault="008346CA" w:rsidP="00B52C47">
      <w:pPr>
        <w:jc w:val="center"/>
        <w:rPr>
          <w:sz w:val="26"/>
          <w:szCs w:val="26"/>
        </w:rPr>
      </w:pPr>
      <w:bookmarkStart w:id="62" w:name="_Toc509127200"/>
      <w:r w:rsidRPr="00732B1E">
        <w:rPr>
          <w:b/>
          <w:sz w:val="28"/>
        </w:rPr>
        <w:t>ЗАДАНИЕ 3</w:t>
      </w:r>
      <w:r w:rsidRPr="00732B1E">
        <w:rPr>
          <w:rStyle w:val="10"/>
          <w:b w:val="0"/>
          <w:szCs w:val="26"/>
        </w:rPr>
        <w:t>.</w:t>
      </w:r>
      <w:bookmarkEnd w:id="62"/>
      <w:r w:rsidRPr="00732B1E">
        <w:rPr>
          <w:b/>
          <w:sz w:val="28"/>
          <w:szCs w:val="26"/>
        </w:rPr>
        <w:t xml:space="preserve"> </w:t>
      </w:r>
      <w:r w:rsidRPr="00B52C47">
        <w:rPr>
          <w:sz w:val="26"/>
          <w:szCs w:val="26"/>
        </w:rPr>
        <w:t xml:space="preserve">Произвести группировку имущества (хозяйственных средств) организации по составу и источникам образования (формирования). </w:t>
      </w:r>
    </w:p>
    <w:p w:rsidR="008346CA" w:rsidRPr="00B52C47" w:rsidRDefault="008346CA" w:rsidP="00B52C47">
      <w:pPr>
        <w:jc w:val="center"/>
        <w:rPr>
          <w:b/>
          <w:sz w:val="26"/>
          <w:szCs w:val="26"/>
        </w:rPr>
      </w:pPr>
      <w:r w:rsidRPr="00B52C47">
        <w:rPr>
          <w:sz w:val="26"/>
          <w:szCs w:val="26"/>
        </w:rPr>
        <w:t>Результаты оформить в таблице</w:t>
      </w:r>
      <w:r w:rsidRPr="00B52C47">
        <w:rPr>
          <w:sz w:val="26"/>
          <w:szCs w:val="26"/>
        </w:rPr>
        <w:br/>
      </w:r>
      <w:r w:rsidRPr="00B52C47">
        <w:rPr>
          <w:b/>
          <w:sz w:val="26"/>
          <w:szCs w:val="26"/>
        </w:rPr>
        <w:t>Таблица. Группировка имущества организации</w:t>
      </w:r>
    </w:p>
    <w:tbl>
      <w:tblPr>
        <w:tblStyle w:val="aff"/>
        <w:tblW w:w="0" w:type="auto"/>
        <w:tblLook w:val="04A0"/>
      </w:tblPr>
      <w:tblGrid>
        <w:gridCol w:w="4632"/>
        <w:gridCol w:w="4654"/>
      </w:tblGrid>
      <w:tr w:rsidR="008346CA" w:rsidRPr="00B52C47" w:rsidTr="00B52C47">
        <w:tc>
          <w:tcPr>
            <w:tcW w:w="4632" w:type="dxa"/>
          </w:tcPr>
          <w:p w:rsidR="008346CA" w:rsidRPr="00B52C47" w:rsidRDefault="008346CA" w:rsidP="00B52C47">
            <w:pPr>
              <w:rPr>
                <w:sz w:val="26"/>
                <w:szCs w:val="26"/>
              </w:rPr>
            </w:pPr>
            <w:r w:rsidRPr="00B52C47">
              <w:rPr>
                <w:sz w:val="26"/>
                <w:szCs w:val="26"/>
              </w:rPr>
              <w:t xml:space="preserve">По составу </w:t>
            </w:r>
          </w:p>
        </w:tc>
        <w:tc>
          <w:tcPr>
            <w:tcW w:w="4654" w:type="dxa"/>
          </w:tcPr>
          <w:p w:rsidR="008346CA" w:rsidRPr="00B52C47" w:rsidRDefault="008346CA" w:rsidP="00B52C47">
            <w:pPr>
              <w:rPr>
                <w:sz w:val="26"/>
                <w:szCs w:val="26"/>
              </w:rPr>
            </w:pPr>
            <w:r w:rsidRPr="00B52C47">
              <w:rPr>
                <w:sz w:val="26"/>
                <w:szCs w:val="26"/>
              </w:rPr>
              <w:t>По источникам образования</w:t>
            </w:r>
          </w:p>
        </w:tc>
      </w:tr>
      <w:tr w:rsidR="008346CA" w:rsidRPr="00B52C47" w:rsidTr="00B52C47">
        <w:tc>
          <w:tcPr>
            <w:tcW w:w="4632" w:type="dxa"/>
          </w:tcPr>
          <w:p w:rsidR="008346CA" w:rsidRPr="00B52C47" w:rsidRDefault="008346CA" w:rsidP="00B52C47">
            <w:pPr>
              <w:rPr>
                <w:b/>
                <w:sz w:val="26"/>
                <w:szCs w:val="26"/>
              </w:rPr>
            </w:pPr>
            <w:proofErr w:type="spellStart"/>
            <w:r w:rsidRPr="00B52C47">
              <w:rPr>
                <w:b/>
                <w:sz w:val="26"/>
                <w:szCs w:val="26"/>
              </w:rPr>
              <w:t>Внеоборотные</w:t>
            </w:r>
            <w:proofErr w:type="spellEnd"/>
            <w:r w:rsidRPr="00B52C47">
              <w:rPr>
                <w:b/>
                <w:sz w:val="26"/>
                <w:szCs w:val="26"/>
              </w:rPr>
              <w:t xml:space="preserve"> активы</w:t>
            </w:r>
          </w:p>
        </w:tc>
        <w:tc>
          <w:tcPr>
            <w:tcW w:w="4654" w:type="dxa"/>
          </w:tcPr>
          <w:p w:rsidR="008346CA" w:rsidRPr="00B52C47" w:rsidRDefault="008346CA" w:rsidP="00B52C47">
            <w:pPr>
              <w:rPr>
                <w:b/>
                <w:sz w:val="26"/>
                <w:szCs w:val="26"/>
              </w:rPr>
            </w:pPr>
            <w:r w:rsidRPr="00B52C47">
              <w:rPr>
                <w:b/>
                <w:sz w:val="26"/>
                <w:szCs w:val="26"/>
              </w:rPr>
              <w:t> Собственные средства</w:t>
            </w:r>
          </w:p>
        </w:tc>
      </w:tr>
      <w:tr w:rsidR="008346CA" w:rsidRPr="00B52C47" w:rsidTr="00B52C47">
        <w:tc>
          <w:tcPr>
            <w:tcW w:w="4632" w:type="dxa"/>
          </w:tcPr>
          <w:p w:rsidR="008346CA" w:rsidRPr="00B52C47" w:rsidRDefault="008346CA" w:rsidP="00B52C47">
            <w:pPr>
              <w:rPr>
                <w:sz w:val="26"/>
                <w:szCs w:val="26"/>
              </w:rPr>
            </w:pPr>
            <w:r w:rsidRPr="00B52C47">
              <w:rPr>
                <w:sz w:val="26"/>
                <w:szCs w:val="26"/>
              </w:rPr>
              <w:t>…</w:t>
            </w:r>
          </w:p>
        </w:tc>
        <w:tc>
          <w:tcPr>
            <w:tcW w:w="4654" w:type="dxa"/>
          </w:tcPr>
          <w:p w:rsidR="008346CA" w:rsidRPr="00B52C47" w:rsidRDefault="008346CA" w:rsidP="00B52C47">
            <w:pPr>
              <w:rPr>
                <w:sz w:val="26"/>
                <w:szCs w:val="26"/>
              </w:rPr>
            </w:pPr>
            <w:r w:rsidRPr="00B52C47">
              <w:rPr>
                <w:sz w:val="26"/>
                <w:szCs w:val="26"/>
              </w:rPr>
              <w:t>…</w:t>
            </w:r>
          </w:p>
        </w:tc>
      </w:tr>
      <w:tr w:rsidR="008346CA" w:rsidRPr="00B52C47" w:rsidTr="00B52C47">
        <w:tc>
          <w:tcPr>
            <w:tcW w:w="4632" w:type="dxa"/>
          </w:tcPr>
          <w:p w:rsidR="008346CA" w:rsidRPr="00B52C47" w:rsidRDefault="008346CA" w:rsidP="00B52C47">
            <w:pPr>
              <w:rPr>
                <w:b/>
                <w:sz w:val="26"/>
                <w:szCs w:val="26"/>
              </w:rPr>
            </w:pPr>
            <w:r w:rsidRPr="00B52C47">
              <w:rPr>
                <w:b/>
                <w:sz w:val="26"/>
                <w:szCs w:val="26"/>
              </w:rPr>
              <w:t>Оборотные активы</w:t>
            </w:r>
          </w:p>
        </w:tc>
        <w:tc>
          <w:tcPr>
            <w:tcW w:w="4654" w:type="dxa"/>
          </w:tcPr>
          <w:p w:rsidR="008346CA" w:rsidRPr="00B52C47" w:rsidRDefault="008346CA" w:rsidP="00B52C47">
            <w:pPr>
              <w:rPr>
                <w:b/>
                <w:sz w:val="26"/>
                <w:szCs w:val="26"/>
              </w:rPr>
            </w:pPr>
            <w:r w:rsidRPr="00B52C47">
              <w:rPr>
                <w:b/>
                <w:sz w:val="26"/>
                <w:szCs w:val="26"/>
              </w:rPr>
              <w:t> Заемные средства</w:t>
            </w:r>
          </w:p>
        </w:tc>
      </w:tr>
      <w:tr w:rsidR="008346CA" w:rsidRPr="00B52C47" w:rsidTr="00B52C47">
        <w:tc>
          <w:tcPr>
            <w:tcW w:w="4632" w:type="dxa"/>
          </w:tcPr>
          <w:p w:rsidR="008346CA" w:rsidRPr="00B52C47" w:rsidRDefault="008346CA" w:rsidP="00B52C47">
            <w:pPr>
              <w:rPr>
                <w:sz w:val="26"/>
                <w:szCs w:val="26"/>
              </w:rPr>
            </w:pPr>
            <w:r w:rsidRPr="00B52C47">
              <w:rPr>
                <w:sz w:val="26"/>
                <w:szCs w:val="26"/>
              </w:rPr>
              <w:t>…</w:t>
            </w:r>
          </w:p>
        </w:tc>
        <w:tc>
          <w:tcPr>
            <w:tcW w:w="4654" w:type="dxa"/>
          </w:tcPr>
          <w:p w:rsidR="008346CA" w:rsidRPr="00B52C47" w:rsidRDefault="008346CA" w:rsidP="00B52C47">
            <w:pPr>
              <w:rPr>
                <w:sz w:val="26"/>
                <w:szCs w:val="26"/>
              </w:rPr>
            </w:pPr>
            <w:r w:rsidRPr="00B52C47">
              <w:rPr>
                <w:b/>
                <w:sz w:val="26"/>
                <w:szCs w:val="26"/>
              </w:rPr>
              <w:t>- долгосрочные</w:t>
            </w:r>
          </w:p>
        </w:tc>
      </w:tr>
      <w:tr w:rsidR="008346CA" w:rsidRPr="00B52C47" w:rsidTr="00B52C47">
        <w:tc>
          <w:tcPr>
            <w:tcW w:w="4632" w:type="dxa"/>
          </w:tcPr>
          <w:p w:rsidR="008346CA" w:rsidRPr="00B52C47" w:rsidRDefault="008346CA" w:rsidP="00B52C47">
            <w:pPr>
              <w:rPr>
                <w:sz w:val="26"/>
                <w:szCs w:val="26"/>
              </w:rPr>
            </w:pPr>
          </w:p>
        </w:tc>
        <w:tc>
          <w:tcPr>
            <w:tcW w:w="4654" w:type="dxa"/>
          </w:tcPr>
          <w:p w:rsidR="008346CA" w:rsidRPr="00B52C47" w:rsidRDefault="008346CA" w:rsidP="00B52C47">
            <w:pPr>
              <w:rPr>
                <w:sz w:val="26"/>
                <w:szCs w:val="26"/>
              </w:rPr>
            </w:pPr>
            <w:r w:rsidRPr="00B52C47">
              <w:rPr>
                <w:sz w:val="26"/>
                <w:szCs w:val="26"/>
              </w:rPr>
              <w:t>…</w:t>
            </w:r>
          </w:p>
        </w:tc>
      </w:tr>
      <w:tr w:rsidR="008346CA" w:rsidRPr="00B52C47" w:rsidTr="00B52C47">
        <w:tc>
          <w:tcPr>
            <w:tcW w:w="4632" w:type="dxa"/>
          </w:tcPr>
          <w:p w:rsidR="008346CA" w:rsidRPr="00B52C47" w:rsidRDefault="008346CA" w:rsidP="00B52C47">
            <w:pPr>
              <w:rPr>
                <w:sz w:val="26"/>
                <w:szCs w:val="26"/>
              </w:rPr>
            </w:pPr>
          </w:p>
        </w:tc>
        <w:tc>
          <w:tcPr>
            <w:tcW w:w="4654" w:type="dxa"/>
          </w:tcPr>
          <w:p w:rsidR="008346CA" w:rsidRPr="00B52C47" w:rsidRDefault="008346CA" w:rsidP="00B52C47">
            <w:pPr>
              <w:rPr>
                <w:sz w:val="26"/>
                <w:szCs w:val="26"/>
              </w:rPr>
            </w:pPr>
            <w:r w:rsidRPr="00B52C47">
              <w:rPr>
                <w:sz w:val="26"/>
                <w:szCs w:val="26"/>
              </w:rPr>
              <w:t xml:space="preserve">- </w:t>
            </w:r>
            <w:r w:rsidRPr="00B52C47">
              <w:rPr>
                <w:b/>
                <w:sz w:val="26"/>
                <w:szCs w:val="26"/>
              </w:rPr>
              <w:t>краткосрочные</w:t>
            </w:r>
          </w:p>
        </w:tc>
      </w:tr>
      <w:tr w:rsidR="008346CA" w:rsidRPr="00B52C47" w:rsidTr="00B52C47">
        <w:tc>
          <w:tcPr>
            <w:tcW w:w="4632" w:type="dxa"/>
          </w:tcPr>
          <w:p w:rsidR="008346CA" w:rsidRPr="00B52C47" w:rsidRDefault="008346CA" w:rsidP="00B52C47">
            <w:pPr>
              <w:rPr>
                <w:sz w:val="26"/>
                <w:szCs w:val="26"/>
              </w:rPr>
            </w:pPr>
          </w:p>
        </w:tc>
        <w:tc>
          <w:tcPr>
            <w:tcW w:w="4654" w:type="dxa"/>
          </w:tcPr>
          <w:p w:rsidR="008346CA" w:rsidRPr="00B52C47" w:rsidRDefault="008346CA" w:rsidP="00B52C47">
            <w:pPr>
              <w:rPr>
                <w:sz w:val="26"/>
                <w:szCs w:val="26"/>
              </w:rPr>
            </w:pPr>
            <w:r w:rsidRPr="00B52C47">
              <w:rPr>
                <w:sz w:val="26"/>
                <w:szCs w:val="26"/>
              </w:rPr>
              <w:t>…</w:t>
            </w:r>
          </w:p>
        </w:tc>
      </w:tr>
    </w:tbl>
    <w:p w:rsidR="008346CA" w:rsidRPr="00B52C47" w:rsidRDefault="008346CA" w:rsidP="00B52C47">
      <w:pPr>
        <w:jc w:val="center"/>
        <w:rPr>
          <w:sz w:val="26"/>
          <w:szCs w:val="26"/>
        </w:rPr>
      </w:pPr>
    </w:p>
    <w:p w:rsidR="008346CA" w:rsidRPr="00B52C47" w:rsidRDefault="008346CA" w:rsidP="00B52C47">
      <w:pPr>
        <w:tabs>
          <w:tab w:val="left" w:pos="426"/>
          <w:tab w:val="left" w:pos="709"/>
        </w:tabs>
        <w:rPr>
          <w:sz w:val="26"/>
          <w:szCs w:val="26"/>
        </w:rPr>
      </w:pPr>
      <w:r w:rsidRPr="00B52C47">
        <w:rPr>
          <w:b/>
          <w:bCs/>
          <w:sz w:val="26"/>
          <w:szCs w:val="26"/>
        </w:rPr>
        <w:t>ВАРИАНТ 1</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 xml:space="preserve">Акции другого предприятия на срок 6 мес. </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Незавершенное производство</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Векселя  на срок более  1 года</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Право на товарный знак</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Резервный  фонд (капитал)</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 xml:space="preserve">Прибыль прошлых лет </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Задолженность поставщику по таре</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Запасные части к спортивному оборудованию</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 xml:space="preserve">Деньги на депозите в кредитной организации </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 xml:space="preserve">Тара под товаром </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Задолженность сотрудника  по возмещению ущерба имуществу</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lastRenderedPageBreak/>
        <w:t xml:space="preserve">Прочие материалы </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 xml:space="preserve">Денежные средства  на расчетном счете в кредитной организации </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Товары на складе</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Нематериальный актив</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 xml:space="preserve">Задолженность за  подотчетным  лицом по командировочным расходам  </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Спецодежда на складе (срок эксплуатации более 12 мес.)</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 xml:space="preserve"> Денежные средства на валютном счете в кредитной организации</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Станок для обработки и подготовки лыж</w:t>
      </w:r>
    </w:p>
    <w:p w:rsidR="008346CA" w:rsidRPr="00B52C47" w:rsidRDefault="008346CA" w:rsidP="00B52C47">
      <w:pPr>
        <w:numPr>
          <w:ilvl w:val="0"/>
          <w:numId w:val="77"/>
        </w:numPr>
        <w:tabs>
          <w:tab w:val="clear" w:pos="1920"/>
          <w:tab w:val="num" w:pos="0"/>
          <w:tab w:val="left" w:pos="426"/>
          <w:tab w:val="left" w:pos="567"/>
          <w:tab w:val="left" w:pos="709"/>
          <w:tab w:val="left" w:pos="851"/>
          <w:tab w:val="left" w:pos="1134"/>
          <w:tab w:val="left" w:pos="1276"/>
        </w:tabs>
        <w:ind w:left="0" w:firstLine="0"/>
        <w:rPr>
          <w:bCs/>
          <w:sz w:val="26"/>
          <w:szCs w:val="26"/>
        </w:rPr>
      </w:pPr>
      <w:r w:rsidRPr="00B52C47">
        <w:rPr>
          <w:bCs/>
          <w:sz w:val="26"/>
          <w:szCs w:val="26"/>
        </w:rPr>
        <w:t>Задолженность поставщикам за материалы</w:t>
      </w:r>
    </w:p>
    <w:p w:rsidR="008346CA" w:rsidRPr="00B52C47" w:rsidRDefault="008346CA" w:rsidP="00B52C47">
      <w:pPr>
        <w:numPr>
          <w:ilvl w:val="0"/>
          <w:numId w:val="77"/>
        </w:numPr>
        <w:tabs>
          <w:tab w:val="clear" w:pos="1920"/>
          <w:tab w:val="num" w:pos="0"/>
          <w:tab w:val="left" w:pos="426"/>
          <w:tab w:val="left" w:pos="567"/>
          <w:tab w:val="left" w:pos="709"/>
          <w:tab w:val="left" w:pos="851"/>
          <w:tab w:val="left" w:pos="1134"/>
          <w:tab w:val="left" w:pos="1276"/>
        </w:tabs>
        <w:ind w:left="0" w:firstLine="0"/>
        <w:rPr>
          <w:bCs/>
          <w:sz w:val="26"/>
          <w:szCs w:val="26"/>
        </w:rPr>
      </w:pPr>
      <w:r w:rsidRPr="00B52C47">
        <w:rPr>
          <w:bCs/>
          <w:sz w:val="26"/>
          <w:szCs w:val="26"/>
        </w:rPr>
        <w:t xml:space="preserve">Задолженность  прочим кредиторам по арендной плате  </w:t>
      </w:r>
    </w:p>
    <w:p w:rsidR="008346CA" w:rsidRPr="00B52C47" w:rsidRDefault="008346CA" w:rsidP="00B52C47">
      <w:pPr>
        <w:numPr>
          <w:ilvl w:val="0"/>
          <w:numId w:val="77"/>
        </w:numPr>
        <w:tabs>
          <w:tab w:val="clear" w:pos="1920"/>
          <w:tab w:val="num" w:pos="0"/>
          <w:tab w:val="left" w:pos="426"/>
          <w:tab w:val="left" w:pos="567"/>
          <w:tab w:val="left" w:pos="709"/>
          <w:tab w:val="left" w:pos="851"/>
          <w:tab w:val="left" w:pos="1134"/>
          <w:tab w:val="left" w:pos="1276"/>
        </w:tabs>
        <w:ind w:left="0" w:firstLine="0"/>
        <w:rPr>
          <w:bCs/>
          <w:sz w:val="26"/>
          <w:szCs w:val="26"/>
        </w:rPr>
      </w:pPr>
      <w:r w:rsidRPr="00B52C47">
        <w:rPr>
          <w:bCs/>
          <w:sz w:val="26"/>
          <w:szCs w:val="26"/>
        </w:rPr>
        <w:t>Банковский кредит на срок 9 мес.</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 w:val="num" w:pos="2880"/>
        </w:tabs>
        <w:ind w:left="0" w:firstLine="0"/>
        <w:rPr>
          <w:bCs/>
          <w:sz w:val="26"/>
          <w:szCs w:val="26"/>
        </w:rPr>
      </w:pPr>
      <w:r w:rsidRPr="00B52C47">
        <w:rPr>
          <w:bCs/>
          <w:sz w:val="26"/>
          <w:szCs w:val="26"/>
        </w:rPr>
        <w:t xml:space="preserve">Наличные денежные средства в кассе </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 w:val="num" w:pos="2880"/>
        </w:tabs>
        <w:ind w:left="0" w:firstLine="0"/>
        <w:rPr>
          <w:bCs/>
          <w:sz w:val="26"/>
          <w:szCs w:val="26"/>
        </w:rPr>
      </w:pPr>
      <w:r w:rsidRPr="00B52C47">
        <w:rPr>
          <w:bCs/>
          <w:sz w:val="26"/>
          <w:szCs w:val="26"/>
        </w:rPr>
        <w:t>ГСМ</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 w:val="num" w:pos="2880"/>
        </w:tabs>
        <w:ind w:left="0" w:firstLine="0"/>
        <w:rPr>
          <w:bCs/>
          <w:sz w:val="26"/>
          <w:szCs w:val="26"/>
        </w:rPr>
      </w:pPr>
      <w:r w:rsidRPr="00B52C47">
        <w:rPr>
          <w:bCs/>
          <w:sz w:val="26"/>
          <w:szCs w:val="26"/>
        </w:rPr>
        <w:t xml:space="preserve">Автобус </w:t>
      </w:r>
    </w:p>
    <w:p w:rsidR="008346CA" w:rsidRPr="00B52C47" w:rsidRDefault="008346CA" w:rsidP="00B52C47">
      <w:pPr>
        <w:numPr>
          <w:ilvl w:val="0"/>
          <w:numId w:val="77"/>
        </w:numPr>
        <w:tabs>
          <w:tab w:val="clear" w:pos="1920"/>
          <w:tab w:val="num" w:pos="0"/>
          <w:tab w:val="left" w:pos="426"/>
          <w:tab w:val="left" w:pos="567"/>
          <w:tab w:val="left" w:pos="709"/>
          <w:tab w:val="left" w:pos="851"/>
          <w:tab w:val="left" w:pos="1134"/>
          <w:tab w:val="left" w:pos="1276"/>
        </w:tabs>
        <w:ind w:left="0" w:firstLine="0"/>
        <w:rPr>
          <w:bCs/>
          <w:sz w:val="26"/>
          <w:szCs w:val="26"/>
        </w:rPr>
      </w:pPr>
      <w:r w:rsidRPr="00B52C47">
        <w:rPr>
          <w:bCs/>
          <w:sz w:val="26"/>
          <w:szCs w:val="26"/>
        </w:rPr>
        <w:t>Уставный капитал</w:t>
      </w:r>
    </w:p>
    <w:p w:rsidR="008346CA" w:rsidRPr="00B52C47" w:rsidRDefault="008346CA" w:rsidP="00B52C47">
      <w:pPr>
        <w:numPr>
          <w:ilvl w:val="0"/>
          <w:numId w:val="77"/>
        </w:numPr>
        <w:tabs>
          <w:tab w:val="clear" w:pos="1920"/>
          <w:tab w:val="num" w:pos="0"/>
          <w:tab w:val="left" w:pos="426"/>
          <w:tab w:val="left" w:pos="567"/>
          <w:tab w:val="left" w:pos="709"/>
          <w:tab w:val="left" w:pos="851"/>
          <w:tab w:val="left" w:pos="1134"/>
          <w:tab w:val="left" w:pos="1276"/>
        </w:tabs>
        <w:ind w:left="0" w:firstLine="0"/>
        <w:rPr>
          <w:bCs/>
          <w:sz w:val="26"/>
          <w:szCs w:val="26"/>
        </w:rPr>
      </w:pPr>
      <w:r w:rsidRPr="00B52C47">
        <w:rPr>
          <w:bCs/>
          <w:sz w:val="26"/>
          <w:szCs w:val="26"/>
        </w:rPr>
        <w:t xml:space="preserve">Задолженность персоналу   по заработной плате </w:t>
      </w:r>
    </w:p>
    <w:p w:rsidR="008346CA" w:rsidRPr="00B52C47" w:rsidRDefault="008346CA" w:rsidP="00B52C47">
      <w:pPr>
        <w:numPr>
          <w:ilvl w:val="0"/>
          <w:numId w:val="77"/>
        </w:numPr>
        <w:tabs>
          <w:tab w:val="clear" w:pos="1920"/>
          <w:tab w:val="num" w:pos="0"/>
          <w:tab w:val="left" w:pos="426"/>
          <w:tab w:val="left" w:pos="567"/>
          <w:tab w:val="left" w:pos="709"/>
          <w:tab w:val="left" w:pos="851"/>
          <w:tab w:val="left" w:pos="1134"/>
          <w:tab w:val="left" w:pos="1276"/>
        </w:tabs>
        <w:ind w:left="0" w:firstLine="0"/>
        <w:rPr>
          <w:bCs/>
          <w:sz w:val="26"/>
          <w:szCs w:val="26"/>
        </w:rPr>
      </w:pPr>
      <w:r w:rsidRPr="00B52C47">
        <w:rPr>
          <w:bCs/>
          <w:sz w:val="26"/>
          <w:szCs w:val="26"/>
        </w:rPr>
        <w:t xml:space="preserve">Задолженность перед Фондом социального страхования по страховым взносам </w:t>
      </w:r>
    </w:p>
    <w:p w:rsidR="008346CA" w:rsidRPr="00B52C47" w:rsidRDefault="008346CA" w:rsidP="00B52C47">
      <w:pPr>
        <w:numPr>
          <w:ilvl w:val="0"/>
          <w:numId w:val="77"/>
        </w:numPr>
        <w:tabs>
          <w:tab w:val="clear" w:pos="1920"/>
          <w:tab w:val="num" w:pos="0"/>
          <w:tab w:val="left" w:pos="426"/>
          <w:tab w:val="left" w:pos="567"/>
          <w:tab w:val="left" w:pos="709"/>
          <w:tab w:val="left" w:pos="851"/>
          <w:tab w:val="left" w:pos="1134"/>
          <w:tab w:val="left" w:pos="1276"/>
        </w:tabs>
        <w:ind w:left="0" w:firstLine="0"/>
        <w:rPr>
          <w:bCs/>
          <w:sz w:val="26"/>
          <w:szCs w:val="26"/>
        </w:rPr>
      </w:pPr>
      <w:r w:rsidRPr="00B52C47">
        <w:rPr>
          <w:bCs/>
          <w:sz w:val="26"/>
          <w:szCs w:val="26"/>
        </w:rPr>
        <w:t xml:space="preserve">Задолженность перед региональным бюджетом по налогам  </w:t>
      </w:r>
    </w:p>
    <w:p w:rsidR="008346CA" w:rsidRPr="00B52C47" w:rsidRDefault="008346CA" w:rsidP="00B52C47">
      <w:pPr>
        <w:numPr>
          <w:ilvl w:val="0"/>
          <w:numId w:val="77"/>
        </w:numPr>
        <w:tabs>
          <w:tab w:val="clear" w:pos="1920"/>
          <w:tab w:val="num" w:pos="0"/>
          <w:tab w:val="left" w:pos="426"/>
          <w:tab w:val="left" w:pos="567"/>
          <w:tab w:val="left" w:pos="709"/>
          <w:tab w:val="left" w:pos="851"/>
          <w:tab w:val="left" w:pos="1134"/>
          <w:tab w:val="left" w:pos="1276"/>
        </w:tabs>
        <w:ind w:left="0" w:firstLine="0"/>
        <w:rPr>
          <w:bCs/>
          <w:sz w:val="26"/>
          <w:szCs w:val="26"/>
        </w:rPr>
      </w:pPr>
      <w:proofErr w:type="gramStart"/>
      <w:r w:rsidRPr="00B52C47">
        <w:rPr>
          <w:sz w:val="26"/>
          <w:szCs w:val="26"/>
        </w:rPr>
        <w:t>Долгосрочный</w:t>
      </w:r>
      <w:proofErr w:type="gramEnd"/>
      <w:r w:rsidRPr="00B52C47">
        <w:rPr>
          <w:sz w:val="26"/>
          <w:szCs w:val="26"/>
        </w:rPr>
        <w:t xml:space="preserve"> </w:t>
      </w:r>
      <w:proofErr w:type="spellStart"/>
      <w:r w:rsidRPr="00B52C47">
        <w:rPr>
          <w:sz w:val="26"/>
          <w:szCs w:val="26"/>
        </w:rPr>
        <w:t>займ</w:t>
      </w:r>
      <w:proofErr w:type="spellEnd"/>
      <w:r w:rsidRPr="00B52C47">
        <w:rPr>
          <w:sz w:val="26"/>
          <w:szCs w:val="26"/>
        </w:rPr>
        <w:t xml:space="preserve">, </w:t>
      </w:r>
      <w:r w:rsidRPr="00B52C47">
        <w:rPr>
          <w:bCs/>
          <w:sz w:val="26"/>
          <w:szCs w:val="26"/>
        </w:rPr>
        <w:t>предоставленный организации</w:t>
      </w:r>
    </w:p>
    <w:p w:rsidR="008346CA" w:rsidRPr="00B52C47" w:rsidRDefault="008346CA" w:rsidP="00B52C47">
      <w:pPr>
        <w:numPr>
          <w:ilvl w:val="0"/>
          <w:numId w:val="77"/>
        </w:numPr>
        <w:tabs>
          <w:tab w:val="clear" w:pos="1920"/>
          <w:tab w:val="num" w:pos="0"/>
          <w:tab w:val="left" w:pos="426"/>
          <w:tab w:val="left" w:pos="567"/>
          <w:tab w:val="left" w:pos="709"/>
          <w:tab w:val="left" w:pos="851"/>
          <w:tab w:val="left" w:pos="1134"/>
          <w:tab w:val="left" w:pos="1276"/>
        </w:tabs>
        <w:ind w:left="0" w:firstLine="0"/>
        <w:rPr>
          <w:bCs/>
          <w:sz w:val="26"/>
          <w:szCs w:val="26"/>
        </w:rPr>
      </w:pPr>
      <w:r w:rsidRPr="00B52C47">
        <w:rPr>
          <w:bCs/>
          <w:sz w:val="26"/>
          <w:szCs w:val="26"/>
        </w:rPr>
        <w:t>Задолженность перед учредителями Общества по дивидендам</w:t>
      </w:r>
    </w:p>
    <w:p w:rsidR="008346CA" w:rsidRPr="00B52C47" w:rsidRDefault="008346CA" w:rsidP="00B52C47">
      <w:pPr>
        <w:numPr>
          <w:ilvl w:val="0"/>
          <w:numId w:val="77"/>
        </w:numPr>
        <w:tabs>
          <w:tab w:val="clear" w:pos="1920"/>
          <w:tab w:val="num" w:pos="0"/>
          <w:tab w:val="left" w:pos="426"/>
          <w:tab w:val="left" w:pos="567"/>
          <w:tab w:val="left" w:pos="709"/>
          <w:tab w:val="left" w:pos="851"/>
          <w:tab w:val="left" w:pos="1134"/>
          <w:tab w:val="left" w:pos="1276"/>
        </w:tabs>
        <w:ind w:left="0" w:firstLine="0"/>
        <w:rPr>
          <w:bCs/>
          <w:sz w:val="26"/>
          <w:szCs w:val="26"/>
        </w:rPr>
      </w:pPr>
      <w:r w:rsidRPr="00B52C47">
        <w:rPr>
          <w:sz w:val="26"/>
          <w:szCs w:val="26"/>
        </w:rPr>
        <w:t>Кредит банка на срок 2 года</w:t>
      </w:r>
    </w:p>
    <w:p w:rsidR="008346CA" w:rsidRPr="00B52C47" w:rsidRDefault="008346CA" w:rsidP="00B52C47">
      <w:pPr>
        <w:numPr>
          <w:ilvl w:val="0"/>
          <w:numId w:val="77"/>
        </w:numPr>
        <w:tabs>
          <w:tab w:val="clear" w:pos="1920"/>
          <w:tab w:val="num" w:pos="0"/>
          <w:tab w:val="left" w:pos="426"/>
          <w:tab w:val="left" w:pos="567"/>
          <w:tab w:val="left" w:pos="709"/>
          <w:tab w:val="left" w:pos="851"/>
          <w:tab w:val="left" w:pos="1134"/>
          <w:tab w:val="left" w:pos="1276"/>
        </w:tabs>
        <w:ind w:left="0" w:firstLine="0"/>
        <w:rPr>
          <w:bCs/>
          <w:sz w:val="26"/>
          <w:szCs w:val="26"/>
        </w:rPr>
      </w:pPr>
      <w:proofErr w:type="spellStart"/>
      <w:r w:rsidRPr="00B52C47">
        <w:rPr>
          <w:bCs/>
          <w:sz w:val="26"/>
          <w:szCs w:val="26"/>
        </w:rPr>
        <w:t>Займ</w:t>
      </w:r>
      <w:proofErr w:type="spellEnd"/>
      <w:r w:rsidRPr="00B52C47">
        <w:rPr>
          <w:bCs/>
          <w:sz w:val="26"/>
          <w:szCs w:val="26"/>
        </w:rPr>
        <w:t xml:space="preserve"> на срок 6 мес.  </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 w:val="num" w:pos="2880"/>
        </w:tabs>
        <w:ind w:left="0" w:firstLine="0"/>
        <w:rPr>
          <w:bCs/>
          <w:sz w:val="26"/>
          <w:szCs w:val="26"/>
        </w:rPr>
      </w:pPr>
      <w:r w:rsidRPr="00B52C47">
        <w:rPr>
          <w:bCs/>
          <w:sz w:val="26"/>
          <w:szCs w:val="26"/>
        </w:rPr>
        <w:t>Готовая продукция на складе</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 w:val="num" w:pos="2880"/>
        </w:tabs>
        <w:ind w:left="0" w:firstLine="0"/>
        <w:rPr>
          <w:bCs/>
          <w:sz w:val="26"/>
          <w:szCs w:val="26"/>
        </w:rPr>
      </w:pPr>
      <w:r w:rsidRPr="00B52C47">
        <w:rPr>
          <w:bCs/>
          <w:sz w:val="26"/>
          <w:szCs w:val="26"/>
        </w:rPr>
        <w:t xml:space="preserve"> Стройматериалы на складе</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 w:val="num" w:pos="2880"/>
        </w:tabs>
        <w:ind w:left="0" w:firstLine="0"/>
        <w:rPr>
          <w:bCs/>
          <w:sz w:val="26"/>
          <w:szCs w:val="26"/>
        </w:rPr>
      </w:pPr>
      <w:r w:rsidRPr="00B52C47">
        <w:rPr>
          <w:bCs/>
          <w:sz w:val="26"/>
          <w:szCs w:val="26"/>
        </w:rPr>
        <w:t>Ноутбук</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 w:val="num" w:pos="2880"/>
        </w:tabs>
        <w:ind w:left="0" w:firstLine="0"/>
        <w:rPr>
          <w:bCs/>
          <w:sz w:val="26"/>
          <w:szCs w:val="26"/>
        </w:rPr>
      </w:pPr>
      <w:r w:rsidRPr="00B52C47">
        <w:rPr>
          <w:bCs/>
          <w:sz w:val="26"/>
          <w:szCs w:val="26"/>
        </w:rPr>
        <w:t>Краткосрочные  финансовые вложения</w:t>
      </w:r>
    </w:p>
    <w:p w:rsidR="008346CA" w:rsidRPr="00B52C47" w:rsidRDefault="008346CA" w:rsidP="00B52C47">
      <w:pPr>
        <w:numPr>
          <w:ilvl w:val="0"/>
          <w:numId w:val="77"/>
        </w:numPr>
        <w:tabs>
          <w:tab w:val="clear" w:pos="1920"/>
          <w:tab w:val="num" w:pos="0"/>
          <w:tab w:val="left" w:pos="426"/>
          <w:tab w:val="left" w:pos="567"/>
          <w:tab w:val="left" w:pos="709"/>
          <w:tab w:val="left" w:pos="851"/>
          <w:tab w:val="left" w:pos="1134"/>
          <w:tab w:val="left" w:pos="1276"/>
        </w:tabs>
        <w:ind w:left="0" w:firstLine="0"/>
        <w:rPr>
          <w:bCs/>
          <w:sz w:val="26"/>
          <w:szCs w:val="26"/>
        </w:rPr>
      </w:pPr>
      <w:r w:rsidRPr="00B52C47">
        <w:rPr>
          <w:bCs/>
          <w:sz w:val="26"/>
          <w:szCs w:val="26"/>
        </w:rPr>
        <w:t xml:space="preserve">Целевое финансирование </w:t>
      </w:r>
      <w:r w:rsidRPr="00B52C47">
        <w:rPr>
          <w:bCs/>
          <w:sz w:val="26"/>
          <w:szCs w:val="26"/>
          <w:lang w:val="en-US"/>
        </w:rPr>
        <w:t xml:space="preserve"> </w:t>
      </w:r>
      <w:r w:rsidRPr="00B52C47">
        <w:rPr>
          <w:bCs/>
          <w:sz w:val="26"/>
          <w:szCs w:val="26"/>
        </w:rPr>
        <w:t>(бюджетные субсидии)</w:t>
      </w:r>
    </w:p>
    <w:p w:rsidR="008346CA" w:rsidRPr="00B52C47" w:rsidRDefault="008346CA" w:rsidP="00B52C47">
      <w:pPr>
        <w:numPr>
          <w:ilvl w:val="0"/>
          <w:numId w:val="77"/>
        </w:numPr>
        <w:tabs>
          <w:tab w:val="clear" w:pos="1920"/>
          <w:tab w:val="num" w:pos="0"/>
          <w:tab w:val="left" w:pos="426"/>
          <w:tab w:val="left" w:pos="567"/>
          <w:tab w:val="left" w:pos="709"/>
          <w:tab w:val="left" w:pos="851"/>
          <w:tab w:val="left" w:pos="1134"/>
          <w:tab w:val="left" w:pos="1276"/>
        </w:tabs>
        <w:ind w:left="0" w:firstLine="0"/>
        <w:rPr>
          <w:bCs/>
          <w:sz w:val="26"/>
          <w:szCs w:val="26"/>
        </w:rPr>
      </w:pPr>
      <w:r w:rsidRPr="00B52C47">
        <w:rPr>
          <w:bCs/>
          <w:sz w:val="26"/>
          <w:szCs w:val="26"/>
        </w:rPr>
        <w:t>Прибыль отчетного года</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 w:val="num" w:pos="2880"/>
        </w:tabs>
        <w:ind w:left="0" w:firstLine="0"/>
        <w:rPr>
          <w:bCs/>
          <w:sz w:val="26"/>
          <w:szCs w:val="26"/>
        </w:rPr>
      </w:pPr>
      <w:r w:rsidRPr="00B52C47">
        <w:rPr>
          <w:bCs/>
          <w:sz w:val="26"/>
          <w:szCs w:val="26"/>
        </w:rPr>
        <w:t>Спортивный инвентарь (инвентарь для обработки лыж)</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 w:val="num" w:pos="2880"/>
        </w:tabs>
        <w:ind w:left="0" w:firstLine="0"/>
        <w:rPr>
          <w:bCs/>
          <w:sz w:val="26"/>
          <w:szCs w:val="26"/>
        </w:rPr>
      </w:pPr>
      <w:r w:rsidRPr="00B52C47">
        <w:rPr>
          <w:bCs/>
          <w:sz w:val="26"/>
          <w:szCs w:val="26"/>
        </w:rPr>
        <w:t xml:space="preserve">Задолженность за клиентом </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 w:val="num" w:pos="2880"/>
        </w:tabs>
        <w:ind w:left="0" w:firstLine="0"/>
        <w:rPr>
          <w:bCs/>
          <w:sz w:val="26"/>
          <w:szCs w:val="26"/>
        </w:rPr>
      </w:pPr>
      <w:r w:rsidRPr="00B52C47">
        <w:rPr>
          <w:bCs/>
          <w:sz w:val="26"/>
          <w:szCs w:val="26"/>
        </w:rPr>
        <w:t xml:space="preserve">Основные средства </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 xml:space="preserve">Акции на срок более 3 лет </w:t>
      </w:r>
    </w:p>
    <w:p w:rsidR="008346CA" w:rsidRPr="00B52C47" w:rsidRDefault="008346CA" w:rsidP="00B52C47">
      <w:pPr>
        <w:numPr>
          <w:ilvl w:val="0"/>
          <w:numId w:val="77"/>
        </w:numPr>
        <w:tabs>
          <w:tab w:val="clear" w:pos="1920"/>
          <w:tab w:val="num" w:pos="0"/>
          <w:tab w:val="left" w:pos="426"/>
          <w:tab w:val="left" w:pos="567"/>
          <w:tab w:val="left" w:pos="709"/>
          <w:tab w:val="left" w:pos="851"/>
          <w:tab w:val="left" w:pos="1134"/>
          <w:tab w:val="left" w:pos="1276"/>
        </w:tabs>
        <w:ind w:left="0" w:firstLine="0"/>
        <w:rPr>
          <w:bCs/>
          <w:sz w:val="26"/>
          <w:szCs w:val="26"/>
        </w:rPr>
      </w:pPr>
      <w:r w:rsidRPr="00B52C47">
        <w:rPr>
          <w:bCs/>
          <w:sz w:val="26"/>
          <w:szCs w:val="26"/>
        </w:rPr>
        <w:t xml:space="preserve">Задолженность поставщикам транспортных  услуг </w:t>
      </w:r>
    </w:p>
    <w:p w:rsidR="008346CA" w:rsidRPr="00B52C47" w:rsidRDefault="008346CA" w:rsidP="00B52C47">
      <w:pPr>
        <w:numPr>
          <w:ilvl w:val="0"/>
          <w:numId w:val="77"/>
        </w:numPr>
        <w:tabs>
          <w:tab w:val="clear" w:pos="1920"/>
          <w:tab w:val="num" w:pos="0"/>
          <w:tab w:val="left" w:pos="426"/>
          <w:tab w:val="left" w:pos="709"/>
          <w:tab w:val="left" w:pos="851"/>
          <w:tab w:val="left" w:pos="1134"/>
          <w:tab w:val="left" w:pos="1276"/>
        </w:tabs>
        <w:ind w:left="0" w:firstLine="0"/>
        <w:rPr>
          <w:bCs/>
          <w:sz w:val="26"/>
          <w:szCs w:val="26"/>
        </w:rPr>
      </w:pPr>
      <w:r w:rsidRPr="00B52C47">
        <w:rPr>
          <w:bCs/>
          <w:sz w:val="26"/>
          <w:szCs w:val="26"/>
        </w:rPr>
        <w:t>Задолженность покупателю за некачественные товары</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 w:val="num" w:pos="2880"/>
        </w:tabs>
        <w:ind w:left="0" w:firstLine="0"/>
        <w:rPr>
          <w:bCs/>
          <w:sz w:val="26"/>
          <w:szCs w:val="26"/>
        </w:rPr>
      </w:pPr>
      <w:r w:rsidRPr="00B52C47">
        <w:rPr>
          <w:bCs/>
          <w:sz w:val="26"/>
          <w:szCs w:val="26"/>
        </w:rPr>
        <w:t xml:space="preserve">Нежилое здание </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 w:val="num" w:pos="2880"/>
        </w:tabs>
        <w:ind w:left="0" w:firstLine="0"/>
        <w:rPr>
          <w:bCs/>
          <w:sz w:val="26"/>
          <w:szCs w:val="26"/>
        </w:rPr>
      </w:pPr>
      <w:r w:rsidRPr="00B52C47">
        <w:rPr>
          <w:bCs/>
          <w:sz w:val="26"/>
          <w:szCs w:val="26"/>
        </w:rPr>
        <w:t>Спортивные сооружения</w:t>
      </w:r>
    </w:p>
    <w:p w:rsidR="008346CA" w:rsidRPr="00B52C47" w:rsidRDefault="008346CA" w:rsidP="00B52C47">
      <w:pPr>
        <w:numPr>
          <w:ilvl w:val="0"/>
          <w:numId w:val="77"/>
        </w:numPr>
        <w:tabs>
          <w:tab w:val="clear" w:pos="1920"/>
          <w:tab w:val="num" w:pos="0"/>
          <w:tab w:val="left" w:pos="426"/>
          <w:tab w:val="left" w:pos="567"/>
          <w:tab w:val="left" w:pos="709"/>
          <w:tab w:val="left" w:pos="851"/>
          <w:tab w:val="left" w:pos="1134"/>
          <w:tab w:val="left" w:pos="1276"/>
        </w:tabs>
        <w:ind w:left="0" w:firstLine="0"/>
        <w:rPr>
          <w:bCs/>
          <w:sz w:val="26"/>
          <w:szCs w:val="26"/>
        </w:rPr>
      </w:pPr>
      <w:r w:rsidRPr="00B52C47">
        <w:rPr>
          <w:bCs/>
          <w:sz w:val="26"/>
          <w:szCs w:val="26"/>
        </w:rPr>
        <w:t>Задолженность по налоговым штрафным санкциям в бюджет</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 xml:space="preserve"> Холодильное оборудование</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Денежные средства в пути</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 xml:space="preserve">Добавочный  капитал </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Незавершенное строительство здания</w:t>
      </w:r>
    </w:p>
    <w:p w:rsidR="008346CA" w:rsidRPr="00B52C47" w:rsidRDefault="008346CA" w:rsidP="00B52C47">
      <w:pPr>
        <w:numPr>
          <w:ilvl w:val="0"/>
          <w:numId w:val="77"/>
        </w:numPr>
        <w:tabs>
          <w:tab w:val="clear" w:pos="1920"/>
          <w:tab w:val="num" w:pos="0"/>
          <w:tab w:val="left" w:pos="426"/>
          <w:tab w:val="left" w:pos="709"/>
          <w:tab w:val="left" w:pos="851"/>
          <w:tab w:val="left" w:pos="1134"/>
          <w:tab w:val="left" w:pos="1276"/>
        </w:tabs>
        <w:ind w:left="0" w:firstLine="0"/>
        <w:rPr>
          <w:bCs/>
          <w:sz w:val="26"/>
          <w:szCs w:val="26"/>
        </w:rPr>
      </w:pPr>
      <w:r w:rsidRPr="00B52C47">
        <w:rPr>
          <w:bCs/>
          <w:sz w:val="26"/>
          <w:szCs w:val="26"/>
        </w:rPr>
        <w:t>Спецодежда (срок эксплуатации менее 12 мес.)</w:t>
      </w:r>
    </w:p>
    <w:p w:rsidR="008346CA" w:rsidRPr="00B52C47" w:rsidRDefault="008346CA" w:rsidP="00B52C47">
      <w:pPr>
        <w:numPr>
          <w:ilvl w:val="0"/>
          <w:numId w:val="77"/>
        </w:numPr>
        <w:tabs>
          <w:tab w:val="clear" w:pos="1920"/>
          <w:tab w:val="num" w:pos="0"/>
          <w:tab w:val="left" w:pos="426"/>
          <w:tab w:val="left" w:pos="709"/>
          <w:tab w:val="left" w:pos="851"/>
          <w:tab w:val="left" w:pos="1134"/>
          <w:tab w:val="left" w:pos="1276"/>
        </w:tabs>
        <w:ind w:left="0" w:firstLine="0"/>
        <w:rPr>
          <w:bCs/>
          <w:sz w:val="26"/>
          <w:szCs w:val="26"/>
        </w:rPr>
      </w:pPr>
      <w:r w:rsidRPr="00B52C47">
        <w:rPr>
          <w:bCs/>
          <w:sz w:val="26"/>
          <w:szCs w:val="26"/>
        </w:rPr>
        <w:t>Отгруженная продукция</w:t>
      </w:r>
    </w:p>
    <w:p w:rsidR="008346CA" w:rsidRPr="00B52C47" w:rsidRDefault="008346CA" w:rsidP="00B52C47">
      <w:pPr>
        <w:numPr>
          <w:ilvl w:val="0"/>
          <w:numId w:val="77"/>
        </w:numPr>
        <w:tabs>
          <w:tab w:val="clear" w:pos="1920"/>
          <w:tab w:val="num" w:pos="0"/>
          <w:tab w:val="left" w:pos="426"/>
          <w:tab w:val="left" w:pos="709"/>
          <w:tab w:val="left" w:pos="851"/>
          <w:tab w:val="left" w:pos="993"/>
          <w:tab w:val="left" w:pos="1134"/>
          <w:tab w:val="left" w:pos="1276"/>
        </w:tabs>
        <w:ind w:left="0" w:firstLine="0"/>
        <w:rPr>
          <w:bCs/>
          <w:sz w:val="26"/>
          <w:szCs w:val="26"/>
        </w:rPr>
      </w:pPr>
      <w:r w:rsidRPr="00B52C47">
        <w:rPr>
          <w:bCs/>
          <w:sz w:val="26"/>
          <w:szCs w:val="26"/>
        </w:rPr>
        <w:t xml:space="preserve"> Задолженность подотчетным лицам </w:t>
      </w:r>
    </w:p>
    <w:p w:rsidR="008346CA" w:rsidRPr="00B52C47" w:rsidRDefault="008346CA" w:rsidP="00B52C47">
      <w:pPr>
        <w:tabs>
          <w:tab w:val="left" w:pos="426"/>
          <w:tab w:val="left" w:pos="709"/>
          <w:tab w:val="left" w:pos="851"/>
          <w:tab w:val="left" w:pos="1134"/>
          <w:tab w:val="left" w:pos="1276"/>
        </w:tabs>
        <w:rPr>
          <w:bCs/>
          <w:sz w:val="26"/>
          <w:szCs w:val="26"/>
        </w:rPr>
      </w:pPr>
    </w:p>
    <w:p w:rsidR="008346CA" w:rsidRPr="00B52C47" w:rsidRDefault="008346CA" w:rsidP="00B52C47">
      <w:pPr>
        <w:tabs>
          <w:tab w:val="left" w:pos="426"/>
          <w:tab w:val="left" w:pos="709"/>
          <w:tab w:val="left" w:pos="993"/>
        </w:tabs>
        <w:rPr>
          <w:b/>
          <w:bCs/>
          <w:sz w:val="26"/>
          <w:szCs w:val="26"/>
        </w:rPr>
      </w:pPr>
      <w:r w:rsidRPr="00B52C47">
        <w:rPr>
          <w:b/>
          <w:bCs/>
          <w:sz w:val="26"/>
          <w:szCs w:val="26"/>
        </w:rPr>
        <w:lastRenderedPageBreak/>
        <w:t>ВАРИАНТ 2</w:t>
      </w:r>
    </w:p>
    <w:p w:rsidR="008346CA" w:rsidRPr="00B52C47" w:rsidRDefault="008346CA" w:rsidP="00B52C47">
      <w:pPr>
        <w:pStyle w:val="aa"/>
        <w:numPr>
          <w:ilvl w:val="3"/>
          <w:numId w:val="78"/>
        </w:numPr>
        <w:tabs>
          <w:tab w:val="left" w:pos="426"/>
          <w:tab w:val="left" w:pos="709"/>
          <w:tab w:val="left" w:pos="993"/>
        </w:tabs>
        <w:ind w:left="0" w:firstLine="0"/>
        <w:rPr>
          <w:bCs/>
          <w:sz w:val="26"/>
          <w:szCs w:val="26"/>
        </w:rPr>
      </w:pPr>
      <w:r w:rsidRPr="00B52C47">
        <w:rPr>
          <w:bCs/>
          <w:sz w:val="26"/>
          <w:szCs w:val="26"/>
        </w:rPr>
        <w:t xml:space="preserve">Материалы </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 xml:space="preserve">Спортивный инвентарь (ракетки для бадминтона и воланы) </w:t>
      </w:r>
    </w:p>
    <w:p w:rsidR="008346CA" w:rsidRPr="00B52C47" w:rsidRDefault="008346CA" w:rsidP="00B52C47">
      <w:pPr>
        <w:pStyle w:val="aa"/>
        <w:numPr>
          <w:ilvl w:val="0"/>
          <w:numId w:val="78"/>
        </w:numPr>
        <w:tabs>
          <w:tab w:val="left" w:pos="426"/>
          <w:tab w:val="left" w:pos="709"/>
          <w:tab w:val="left" w:pos="851"/>
          <w:tab w:val="left" w:pos="1134"/>
        </w:tabs>
        <w:ind w:left="0" w:firstLine="0"/>
        <w:rPr>
          <w:bCs/>
          <w:sz w:val="26"/>
          <w:szCs w:val="26"/>
        </w:rPr>
      </w:pPr>
      <w:r w:rsidRPr="00B52C47">
        <w:rPr>
          <w:bCs/>
          <w:sz w:val="26"/>
          <w:szCs w:val="26"/>
        </w:rPr>
        <w:t>Банковский кредит на срок 10 мес.</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Задолженность за покупателем</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Вспомогательные материалы</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 xml:space="preserve">Основные средства </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Нематериальные активы</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 xml:space="preserve">Задолженность за  подотчетными лицами </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Спецодежда (срок эксплуатации менее 12 мес.)</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Денежные средства на валютном счете</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Акции на срок менее 1 года</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Уставный капитал</w:t>
      </w:r>
    </w:p>
    <w:p w:rsidR="008346CA" w:rsidRPr="00B52C47" w:rsidRDefault="008346CA" w:rsidP="00B52C47">
      <w:pPr>
        <w:pStyle w:val="aa"/>
        <w:numPr>
          <w:ilvl w:val="0"/>
          <w:numId w:val="78"/>
        </w:numPr>
        <w:tabs>
          <w:tab w:val="left" w:pos="426"/>
          <w:tab w:val="left" w:pos="567"/>
          <w:tab w:val="left" w:pos="709"/>
          <w:tab w:val="left" w:pos="851"/>
          <w:tab w:val="left" w:pos="1134"/>
        </w:tabs>
        <w:ind w:left="0" w:firstLine="0"/>
        <w:rPr>
          <w:bCs/>
          <w:sz w:val="26"/>
          <w:szCs w:val="26"/>
        </w:rPr>
      </w:pPr>
      <w:r w:rsidRPr="00B52C47">
        <w:rPr>
          <w:bCs/>
          <w:sz w:val="26"/>
          <w:szCs w:val="26"/>
        </w:rPr>
        <w:t xml:space="preserve">Задолженность персоналу   по заработной плате </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 xml:space="preserve">Наличные деньги в кассе </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Топливо</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Автомобиль</w:t>
      </w:r>
    </w:p>
    <w:p w:rsidR="008346CA" w:rsidRPr="00B52C47" w:rsidRDefault="008346CA" w:rsidP="00B52C47">
      <w:pPr>
        <w:pStyle w:val="aa"/>
        <w:numPr>
          <w:ilvl w:val="0"/>
          <w:numId w:val="78"/>
        </w:numPr>
        <w:tabs>
          <w:tab w:val="left" w:pos="426"/>
          <w:tab w:val="left" w:pos="709"/>
          <w:tab w:val="left" w:pos="851"/>
          <w:tab w:val="left" w:pos="1134"/>
        </w:tabs>
        <w:ind w:left="0" w:firstLine="0"/>
        <w:rPr>
          <w:bCs/>
          <w:sz w:val="26"/>
          <w:szCs w:val="26"/>
        </w:rPr>
      </w:pPr>
      <w:r w:rsidRPr="00B52C47">
        <w:rPr>
          <w:bCs/>
          <w:sz w:val="26"/>
          <w:szCs w:val="26"/>
        </w:rPr>
        <w:t xml:space="preserve">Задолженность перед Фондом социального страхования по страховым взносам </w:t>
      </w:r>
    </w:p>
    <w:p w:rsidR="008346CA" w:rsidRPr="00B52C47" w:rsidRDefault="008346CA" w:rsidP="00B52C47">
      <w:pPr>
        <w:pStyle w:val="aa"/>
        <w:numPr>
          <w:ilvl w:val="0"/>
          <w:numId w:val="78"/>
        </w:numPr>
        <w:tabs>
          <w:tab w:val="left" w:pos="426"/>
          <w:tab w:val="left" w:pos="709"/>
          <w:tab w:val="left" w:pos="851"/>
          <w:tab w:val="left" w:pos="1134"/>
        </w:tabs>
        <w:ind w:left="0" w:firstLine="0"/>
        <w:rPr>
          <w:bCs/>
          <w:sz w:val="26"/>
          <w:szCs w:val="26"/>
        </w:rPr>
      </w:pPr>
      <w:r w:rsidRPr="00B52C47">
        <w:rPr>
          <w:bCs/>
          <w:sz w:val="26"/>
          <w:szCs w:val="26"/>
        </w:rPr>
        <w:t xml:space="preserve">Задолженность федеральному бюджету по налогам </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Запасные части для ремонта велосипедов</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Деньги на депозитном счете в банке</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Тара</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 xml:space="preserve">Здание </w:t>
      </w:r>
    </w:p>
    <w:p w:rsidR="008346CA" w:rsidRPr="00B52C47" w:rsidRDefault="008346CA" w:rsidP="00B52C47">
      <w:pPr>
        <w:pStyle w:val="aa"/>
        <w:numPr>
          <w:ilvl w:val="0"/>
          <w:numId w:val="78"/>
        </w:numPr>
        <w:tabs>
          <w:tab w:val="left" w:pos="426"/>
          <w:tab w:val="left" w:pos="709"/>
          <w:tab w:val="left" w:pos="851"/>
          <w:tab w:val="left" w:pos="1134"/>
        </w:tabs>
        <w:ind w:left="0" w:firstLine="0"/>
        <w:rPr>
          <w:bCs/>
          <w:sz w:val="26"/>
          <w:szCs w:val="26"/>
        </w:rPr>
      </w:pPr>
      <w:r w:rsidRPr="00B52C47">
        <w:rPr>
          <w:bCs/>
          <w:sz w:val="26"/>
          <w:szCs w:val="26"/>
        </w:rPr>
        <w:t xml:space="preserve">Прибыль прошлых лет </w:t>
      </w:r>
    </w:p>
    <w:p w:rsidR="008346CA" w:rsidRPr="00B52C47" w:rsidRDefault="008346CA" w:rsidP="00B52C47">
      <w:pPr>
        <w:pStyle w:val="aa"/>
        <w:numPr>
          <w:ilvl w:val="0"/>
          <w:numId w:val="78"/>
        </w:numPr>
        <w:tabs>
          <w:tab w:val="left" w:pos="426"/>
          <w:tab w:val="left" w:pos="709"/>
          <w:tab w:val="left" w:pos="851"/>
          <w:tab w:val="left" w:pos="1134"/>
        </w:tabs>
        <w:ind w:left="0" w:firstLine="0"/>
        <w:rPr>
          <w:bCs/>
          <w:sz w:val="26"/>
          <w:szCs w:val="26"/>
        </w:rPr>
      </w:pPr>
      <w:r w:rsidRPr="00B52C47">
        <w:rPr>
          <w:bCs/>
          <w:sz w:val="26"/>
          <w:szCs w:val="26"/>
        </w:rPr>
        <w:t xml:space="preserve">Задолженность поставщикам и подрядчикам </w:t>
      </w:r>
    </w:p>
    <w:p w:rsidR="008346CA" w:rsidRPr="00B52C47" w:rsidRDefault="008346CA" w:rsidP="00B52C47">
      <w:pPr>
        <w:pStyle w:val="aa"/>
        <w:numPr>
          <w:ilvl w:val="0"/>
          <w:numId w:val="78"/>
        </w:numPr>
        <w:tabs>
          <w:tab w:val="left" w:pos="426"/>
          <w:tab w:val="left" w:pos="709"/>
          <w:tab w:val="left" w:pos="851"/>
          <w:tab w:val="left" w:pos="993"/>
          <w:tab w:val="left" w:pos="1134"/>
          <w:tab w:val="left" w:pos="1276"/>
        </w:tabs>
        <w:ind w:left="0" w:firstLine="0"/>
        <w:rPr>
          <w:bCs/>
          <w:sz w:val="26"/>
          <w:szCs w:val="26"/>
        </w:rPr>
      </w:pPr>
      <w:r w:rsidRPr="00B52C47">
        <w:rPr>
          <w:bCs/>
          <w:sz w:val="26"/>
          <w:szCs w:val="26"/>
        </w:rPr>
        <w:t>Спецодежда на складе (срок эксплуатации более 12 мес.)</w:t>
      </w:r>
    </w:p>
    <w:p w:rsidR="008346CA" w:rsidRPr="00B52C47" w:rsidRDefault="008346CA" w:rsidP="00B52C47">
      <w:pPr>
        <w:pStyle w:val="aa"/>
        <w:numPr>
          <w:ilvl w:val="0"/>
          <w:numId w:val="78"/>
        </w:numPr>
        <w:tabs>
          <w:tab w:val="left" w:pos="426"/>
          <w:tab w:val="left" w:pos="709"/>
          <w:tab w:val="left" w:pos="851"/>
          <w:tab w:val="left" w:pos="1134"/>
        </w:tabs>
        <w:ind w:left="0" w:firstLine="0"/>
        <w:rPr>
          <w:bCs/>
          <w:sz w:val="26"/>
          <w:szCs w:val="26"/>
        </w:rPr>
      </w:pPr>
      <w:r w:rsidRPr="00B52C47">
        <w:rPr>
          <w:bCs/>
          <w:sz w:val="26"/>
          <w:szCs w:val="26"/>
        </w:rPr>
        <w:t xml:space="preserve">Резервный капитал </w:t>
      </w:r>
    </w:p>
    <w:p w:rsidR="008346CA" w:rsidRPr="00B52C47" w:rsidRDefault="008346CA" w:rsidP="00B52C47">
      <w:pPr>
        <w:pStyle w:val="aa"/>
        <w:numPr>
          <w:ilvl w:val="0"/>
          <w:numId w:val="78"/>
        </w:numPr>
        <w:tabs>
          <w:tab w:val="left" w:pos="426"/>
          <w:tab w:val="left" w:pos="709"/>
          <w:tab w:val="left" w:pos="851"/>
          <w:tab w:val="left" w:pos="1134"/>
        </w:tabs>
        <w:ind w:left="0" w:firstLine="0"/>
        <w:rPr>
          <w:bCs/>
          <w:sz w:val="26"/>
          <w:szCs w:val="26"/>
        </w:rPr>
      </w:pPr>
      <w:r w:rsidRPr="00B52C47">
        <w:rPr>
          <w:bCs/>
          <w:sz w:val="26"/>
          <w:szCs w:val="26"/>
        </w:rPr>
        <w:t xml:space="preserve">Задолженность  прочим кредиторам </w:t>
      </w:r>
    </w:p>
    <w:p w:rsidR="008346CA" w:rsidRPr="00B52C47" w:rsidRDefault="008346CA" w:rsidP="00B52C47">
      <w:pPr>
        <w:pStyle w:val="aa"/>
        <w:numPr>
          <w:ilvl w:val="0"/>
          <w:numId w:val="78"/>
        </w:numPr>
        <w:tabs>
          <w:tab w:val="left" w:pos="426"/>
          <w:tab w:val="left" w:pos="709"/>
          <w:tab w:val="left" w:pos="851"/>
          <w:tab w:val="left" w:pos="1134"/>
        </w:tabs>
        <w:ind w:left="0" w:firstLine="0"/>
        <w:rPr>
          <w:bCs/>
          <w:sz w:val="26"/>
          <w:szCs w:val="26"/>
        </w:rPr>
      </w:pPr>
      <w:r w:rsidRPr="00B52C47">
        <w:rPr>
          <w:bCs/>
          <w:sz w:val="26"/>
          <w:szCs w:val="26"/>
        </w:rPr>
        <w:t xml:space="preserve">Задолженность подотчетным лицам </w:t>
      </w:r>
    </w:p>
    <w:p w:rsidR="008346CA" w:rsidRPr="00B52C47" w:rsidRDefault="008346CA" w:rsidP="00B52C47">
      <w:pPr>
        <w:pStyle w:val="aa"/>
        <w:numPr>
          <w:ilvl w:val="0"/>
          <w:numId w:val="78"/>
        </w:numPr>
        <w:tabs>
          <w:tab w:val="left" w:pos="426"/>
          <w:tab w:val="left" w:pos="709"/>
          <w:tab w:val="left" w:pos="851"/>
          <w:tab w:val="left" w:pos="1134"/>
        </w:tabs>
        <w:ind w:left="0" w:firstLine="0"/>
        <w:rPr>
          <w:bCs/>
          <w:sz w:val="26"/>
          <w:szCs w:val="26"/>
        </w:rPr>
      </w:pPr>
      <w:r w:rsidRPr="00B52C47">
        <w:rPr>
          <w:bCs/>
          <w:sz w:val="26"/>
          <w:szCs w:val="26"/>
        </w:rPr>
        <w:t>Незавершенное строительство здания котельной</w:t>
      </w:r>
    </w:p>
    <w:p w:rsidR="008346CA" w:rsidRPr="00B52C47" w:rsidRDefault="008346CA" w:rsidP="00B52C47">
      <w:pPr>
        <w:pStyle w:val="aa"/>
        <w:numPr>
          <w:ilvl w:val="0"/>
          <w:numId w:val="78"/>
        </w:numPr>
        <w:tabs>
          <w:tab w:val="left" w:pos="426"/>
          <w:tab w:val="left" w:pos="709"/>
          <w:tab w:val="left" w:pos="851"/>
          <w:tab w:val="left" w:pos="1134"/>
        </w:tabs>
        <w:ind w:left="0" w:firstLine="0"/>
        <w:rPr>
          <w:bCs/>
          <w:sz w:val="26"/>
          <w:szCs w:val="26"/>
        </w:rPr>
      </w:pPr>
      <w:r w:rsidRPr="00B52C47">
        <w:rPr>
          <w:bCs/>
          <w:sz w:val="26"/>
          <w:szCs w:val="26"/>
        </w:rPr>
        <w:t>Задолженность поставщику по таре</w:t>
      </w:r>
    </w:p>
    <w:p w:rsidR="008346CA" w:rsidRPr="00B52C47" w:rsidRDefault="008346CA" w:rsidP="00B52C47">
      <w:pPr>
        <w:pStyle w:val="aa"/>
        <w:numPr>
          <w:ilvl w:val="0"/>
          <w:numId w:val="78"/>
        </w:numPr>
        <w:tabs>
          <w:tab w:val="left" w:pos="426"/>
          <w:tab w:val="left" w:pos="709"/>
          <w:tab w:val="left" w:pos="851"/>
          <w:tab w:val="left" w:pos="1134"/>
        </w:tabs>
        <w:ind w:left="0" w:firstLine="0"/>
        <w:rPr>
          <w:bCs/>
          <w:sz w:val="26"/>
          <w:szCs w:val="26"/>
        </w:rPr>
      </w:pPr>
      <w:r w:rsidRPr="00B52C47">
        <w:rPr>
          <w:bCs/>
          <w:sz w:val="26"/>
          <w:szCs w:val="26"/>
        </w:rPr>
        <w:t>Задолженность покупателю за некачественные товары</w:t>
      </w:r>
    </w:p>
    <w:p w:rsidR="008346CA" w:rsidRPr="00B52C47" w:rsidRDefault="008346CA" w:rsidP="00B52C47">
      <w:pPr>
        <w:pStyle w:val="aa"/>
        <w:numPr>
          <w:ilvl w:val="0"/>
          <w:numId w:val="78"/>
        </w:numPr>
        <w:tabs>
          <w:tab w:val="left" w:pos="426"/>
          <w:tab w:val="left" w:pos="709"/>
        </w:tabs>
        <w:ind w:left="0" w:firstLine="0"/>
        <w:rPr>
          <w:bCs/>
          <w:sz w:val="26"/>
          <w:szCs w:val="26"/>
        </w:rPr>
      </w:pPr>
      <w:r w:rsidRPr="00B52C47">
        <w:rPr>
          <w:bCs/>
          <w:sz w:val="26"/>
          <w:szCs w:val="26"/>
        </w:rPr>
        <w:t>Спецодежда (срок эксплуатации менее 12 мес.)</w:t>
      </w:r>
    </w:p>
    <w:p w:rsidR="008346CA" w:rsidRPr="00B52C47" w:rsidRDefault="008346CA" w:rsidP="00B52C47">
      <w:pPr>
        <w:pStyle w:val="aa"/>
        <w:numPr>
          <w:ilvl w:val="0"/>
          <w:numId w:val="78"/>
        </w:numPr>
        <w:tabs>
          <w:tab w:val="left" w:pos="426"/>
          <w:tab w:val="left" w:pos="709"/>
        </w:tabs>
        <w:ind w:left="0" w:firstLine="0"/>
        <w:rPr>
          <w:bCs/>
          <w:sz w:val="26"/>
          <w:szCs w:val="26"/>
        </w:rPr>
      </w:pPr>
      <w:r w:rsidRPr="00B52C47">
        <w:rPr>
          <w:bCs/>
          <w:sz w:val="26"/>
          <w:szCs w:val="26"/>
        </w:rPr>
        <w:t>Отгруженная продукция</w:t>
      </w:r>
    </w:p>
    <w:p w:rsidR="008346CA" w:rsidRPr="00B52C47" w:rsidRDefault="008346CA" w:rsidP="00B52C47">
      <w:pPr>
        <w:pStyle w:val="aa"/>
        <w:numPr>
          <w:ilvl w:val="0"/>
          <w:numId w:val="78"/>
        </w:numPr>
        <w:tabs>
          <w:tab w:val="left" w:pos="426"/>
          <w:tab w:val="left" w:pos="709"/>
          <w:tab w:val="left" w:pos="851"/>
          <w:tab w:val="left" w:pos="1134"/>
        </w:tabs>
        <w:ind w:left="0" w:firstLine="0"/>
        <w:rPr>
          <w:bCs/>
          <w:sz w:val="26"/>
          <w:szCs w:val="26"/>
        </w:rPr>
      </w:pPr>
      <w:proofErr w:type="spellStart"/>
      <w:r w:rsidRPr="00B52C47">
        <w:rPr>
          <w:sz w:val="26"/>
          <w:szCs w:val="26"/>
        </w:rPr>
        <w:t>Займ</w:t>
      </w:r>
      <w:proofErr w:type="spellEnd"/>
      <w:r w:rsidRPr="00B52C47">
        <w:rPr>
          <w:sz w:val="26"/>
          <w:szCs w:val="26"/>
        </w:rPr>
        <w:t xml:space="preserve"> на 2 года, </w:t>
      </w:r>
      <w:proofErr w:type="gramStart"/>
      <w:r w:rsidRPr="00B52C47">
        <w:rPr>
          <w:sz w:val="26"/>
          <w:szCs w:val="26"/>
        </w:rPr>
        <w:t>предоставленный</w:t>
      </w:r>
      <w:proofErr w:type="gramEnd"/>
      <w:r w:rsidRPr="00B52C47">
        <w:rPr>
          <w:sz w:val="26"/>
          <w:szCs w:val="26"/>
        </w:rPr>
        <w:t xml:space="preserve"> организации </w:t>
      </w:r>
    </w:p>
    <w:p w:rsidR="008346CA" w:rsidRPr="00B52C47" w:rsidRDefault="008346CA" w:rsidP="00B52C47">
      <w:pPr>
        <w:pStyle w:val="aa"/>
        <w:numPr>
          <w:ilvl w:val="0"/>
          <w:numId w:val="78"/>
        </w:numPr>
        <w:tabs>
          <w:tab w:val="left" w:pos="426"/>
          <w:tab w:val="left" w:pos="709"/>
          <w:tab w:val="left" w:pos="851"/>
          <w:tab w:val="left" w:pos="993"/>
          <w:tab w:val="left" w:pos="1134"/>
        </w:tabs>
        <w:ind w:left="0" w:firstLine="0"/>
        <w:rPr>
          <w:bCs/>
          <w:sz w:val="26"/>
          <w:szCs w:val="26"/>
        </w:rPr>
      </w:pPr>
      <w:r w:rsidRPr="00B52C47">
        <w:rPr>
          <w:bCs/>
          <w:sz w:val="26"/>
          <w:szCs w:val="26"/>
        </w:rPr>
        <w:t>Задолженность по к</w:t>
      </w:r>
      <w:r w:rsidRPr="00B52C47">
        <w:rPr>
          <w:sz w:val="26"/>
          <w:szCs w:val="26"/>
        </w:rPr>
        <w:t>редиту банка на строительство на срок 10 ле</w:t>
      </w:r>
      <w:r w:rsidRPr="00B52C47">
        <w:rPr>
          <w:bCs/>
          <w:sz w:val="26"/>
          <w:szCs w:val="26"/>
        </w:rPr>
        <w:t>т</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Право на изобретение</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Готовая продукция</w:t>
      </w:r>
    </w:p>
    <w:p w:rsidR="008346CA" w:rsidRPr="00B52C47" w:rsidRDefault="008346CA" w:rsidP="00B52C47">
      <w:pPr>
        <w:pStyle w:val="aa"/>
        <w:numPr>
          <w:ilvl w:val="0"/>
          <w:numId w:val="78"/>
        </w:numPr>
        <w:tabs>
          <w:tab w:val="left" w:pos="426"/>
          <w:tab w:val="left" w:pos="709"/>
          <w:tab w:val="left" w:pos="851"/>
          <w:tab w:val="left" w:pos="1134"/>
        </w:tabs>
        <w:ind w:left="0" w:firstLine="0"/>
        <w:rPr>
          <w:bCs/>
          <w:sz w:val="26"/>
          <w:szCs w:val="26"/>
        </w:rPr>
      </w:pPr>
      <w:r w:rsidRPr="00B52C47">
        <w:rPr>
          <w:bCs/>
          <w:sz w:val="26"/>
          <w:szCs w:val="26"/>
        </w:rPr>
        <w:t xml:space="preserve">Задолженность по не погашенным штрафам по сборам  в региональный бюджет </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Товары в рознице и на складе</w:t>
      </w:r>
    </w:p>
    <w:p w:rsidR="008346CA" w:rsidRPr="00B52C47" w:rsidRDefault="008346CA" w:rsidP="00B52C47">
      <w:pPr>
        <w:pStyle w:val="aa"/>
        <w:numPr>
          <w:ilvl w:val="0"/>
          <w:numId w:val="78"/>
        </w:numPr>
        <w:tabs>
          <w:tab w:val="left" w:pos="426"/>
          <w:tab w:val="left" w:pos="709"/>
          <w:tab w:val="left" w:pos="851"/>
          <w:tab w:val="left" w:pos="1134"/>
        </w:tabs>
        <w:ind w:left="0" w:firstLine="0"/>
        <w:rPr>
          <w:bCs/>
          <w:sz w:val="26"/>
          <w:szCs w:val="26"/>
        </w:rPr>
      </w:pPr>
      <w:r w:rsidRPr="00B52C47">
        <w:rPr>
          <w:bCs/>
          <w:sz w:val="26"/>
          <w:szCs w:val="26"/>
        </w:rPr>
        <w:t>Задолженность перед учредителями по дивидендам</w:t>
      </w:r>
    </w:p>
    <w:p w:rsidR="008346CA" w:rsidRPr="00B52C47" w:rsidRDefault="008346CA" w:rsidP="00B52C47">
      <w:pPr>
        <w:pStyle w:val="aa"/>
        <w:numPr>
          <w:ilvl w:val="0"/>
          <w:numId w:val="78"/>
        </w:numPr>
        <w:tabs>
          <w:tab w:val="left" w:pos="426"/>
          <w:tab w:val="left" w:pos="709"/>
          <w:tab w:val="left" w:pos="851"/>
          <w:tab w:val="left" w:pos="1134"/>
        </w:tabs>
        <w:ind w:left="0" w:firstLine="0"/>
        <w:rPr>
          <w:bCs/>
          <w:sz w:val="26"/>
          <w:szCs w:val="26"/>
        </w:rPr>
      </w:pPr>
      <w:r w:rsidRPr="00B52C47">
        <w:rPr>
          <w:bCs/>
          <w:sz w:val="26"/>
          <w:szCs w:val="26"/>
        </w:rPr>
        <w:t>Добавочный  капитал</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Акции на срок более 1 года</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Деньги на расчетном счете в банке</w:t>
      </w:r>
    </w:p>
    <w:p w:rsidR="008346CA" w:rsidRPr="00B52C47" w:rsidRDefault="008346CA" w:rsidP="00B52C47">
      <w:pPr>
        <w:pStyle w:val="aa"/>
        <w:numPr>
          <w:ilvl w:val="0"/>
          <w:numId w:val="78"/>
        </w:numPr>
        <w:tabs>
          <w:tab w:val="left" w:pos="426"/>
          <w:tab w:val="left" w:pos="709"/>
          <w:tab w:val="left" w:pos="851"/>
          <w:tab w:val="left" w:pos="1134"/>
        </w:tabs>
        <w:ind w:left="0" w:firstLine="0"/>
        <w:rPr>
          <w:bCs/>
          <w:sz w:val="26"/>
          <w:szCs w:val="26"/>
        </w:rPr>
      </w:pPr>
      <w:r w:rsidRPr="00B52C47">
        <w:rPr>
          <w:bCs/>
          <w:sz w:val="26"/>
          <w:szCs w:val="26"/>
        </w:rPr>
        <w:lastRenderedPageBreak/>
        <w:t>Право на бренд (товарный знак)</w:t>
      </w:r>
    </w:p>
    <w:p w:rsidR="008346CA" w:rsidRPr="00B52C47" w:rsidRDefault="008346CA" w:rsidP="00B52C47">
      <w:pPr>
        <w:pStyle w:val="aa"/>
        <w:numPr>
          <w:ilvl w:val="0"/>
          <w:numId w:val="78"/>
        </w:numPr>
        <w:tabs>
          <w:tab w:val="left" w:pos="426"/>
          <w:tab w:val="left" w:pos="709"/>
          <w:tab w:val="left" w:pos="851"/>
          <w:tab w:val="left" w:pos="1134"/>
        </w:tabs>
        <w:ind w:left="0" w:firstLine="0"/>
        <w:rPr>
          <w:bCs/>
          <w:sz w:val="26"/>
          <w:szCs w:val="26"/>
        </w:rPr>
      </w:pPr>
      <w:r w:rsidRPr="00B52C47">
        <w:rPr>
          <w:bCs/>
          <w:sz w:val="26"/>
          <w:szCs w:val="26"/>
        </w:rPr>
        <w:t>Целевое финансирование  (спонсорская  помощь коммерческого предприятия)</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Задолженность работников по возмещению ущерба</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Компьютер</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Долгосрочные финансовые вложения</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Векселя  на срок менее 1 года</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Спортивные сооружения</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Вышка судейская универсальная</w:t>
      </w:r>
    </w:p>
    <w:p w:rsidR="008346CA" w:rsidRPr="00B52C47" w:rsidRDefault="008346CA" w:rsidP="00B52C47">
      <w:pPr>
        <w:pStyle w:val="aa"/>
        <w:numPr>
          <w:ilvl w:val="0"/>
          <w:numId w:val="78"/>
        </w:numPr>
        <w:tabs>
          <w:tab w:val="left" w:pos="426"/>
          <w:tab w:val="left" w:pos="709"/>
          <w:tab w:val="left" w:pos="851"/>
          <w:tab w:val="left" w:pos="1134"/>
        </w:tabs>
        <w:ind w:left="0" w:firstLine="0"/>
        <w:rPr>
          <w:bCs/>
          <w:sz w:val="26"/>
          <w:szCs w:val="26"/>
        </w:rPr>
      </w:pPr>
      <w:r w:rsidRPr="00B52C47">
        <w:rPr>
          <w:bCs/>
          <w:sz w:val="26"/>
          <w:szCs w:val="26"/>
        </w:rPr>
        <w:t>Незавершенное производство</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Готовая продукция</w:t>
      </w:r>
    </w:p>
    <w:p w:rsidR="008346CA" w:rsidRPr="00B52C47" w:rsidRDefault="008346CA" w:rsidP="00B52C47">
      <w:pPr>
        <w:pStyle w:val="aa"/>
        <w:numPr>
          <w:ilvl w:val="0"/>
          <w:numId w:val="78"/>
        </w:numPr>
        <w:tabs>
          <w:tab w:val="left" w:pos="426"/>
          <w:tab w:val="left" w:pos="709"/>
          <w:tab w:val="left" w:pos="993"/>
        </w:tabs>
        <w:ind w:left="0" w:firstLine="0"/>
        <w:rPr>
          <w:bCs/>
          <w:sz w:val="26"/>
          <w:szCs w:val="26"/>
        </w:rPr>
      </w:pPr>
      <w:r w:rsidRPr="00B52C47">
        <w:rPr>
          <w:bCs/>
          <w:sz w:val="26"/>
          <w:szCs w:val="26"/>
        </w:rPr>
        <w:t>Строительные материалы</w:t>
      </w:r>
    </w:p>
    <w:p w:rsidR="008346CA" w:rsidRPr="00B52C47" w:rsidRDefault="008346CA" w:rsidP="00B52C47">
      <w:pPr>
        <w:numPr>
          <w:ilvl w:val="0"/>
          <w:numId w:val="78"/>
        </w:numPr>
        <w:tabs>
          <w:tab w:val="left" w:pos="426"/>
          <w:tab w:val="left" w:pos="709"/>
          <w:tab w:val="left" w:pos="851"/>
          <w:tab w:val="left" w:pos="993"/>
          <w:tab w:val="left" w:pos="1134"/>
          <w:tab w:val="left" w:pos="1276"/>
        </w:tabs>
        <w:ind w:left="0" w:firstLine="0"/>
        <w:rPr>
          <w:bCs/>
          <w:sz w:val="26"/>
          <w:szCs w:val="26"/>
        </w:rPr>
      </w:pPr>
      <w:r w:rsidRPr="00B52C47">
        <w:rPr>
          <w:bCs/>
          <w:sz w:val="26"/>
          <w:szCs w:val="26"/>
        </w:rPr>
        <w:t xml:space="preserve">Холодильное оборудование в </w:t>
      </w:r>
      <w:proofErr w:type="spellStart"/>
      <w:proofErr w:type="gramStart"/>
      <w:r w:rsidRPr="00B52C47">
        <w:rPr>
          <w:bCs/>
          <w:sz w:val="26"/>
          <w:szCs w:val="26"/>
        </w:rPr>
        <w:t>спорт-баре</w:t>
      </w:r>
      <w:proofErr w:type="spellEnd"/>
      <w:proofErr w:type="gramEnd"/>
    </w:p>
    <w:p w:rsidR="008346CA" w:rsidRPr="00B52C47" w:rsidRDefault="008346CA" w:rsidP="00B52C47">
      <w:pPr>
        <w:pStyle w:val="aa"/>
        <w:tabs>
          <w:tab w:val="left" w:pos="426"/>
          <w:tab w:val="left" w:pos="709"/>
          <w:tab w:val="left" w:pos="993"/>
        </w:tabs>
        <w:ind w:left="0"/>
        <w:rPr>
          <w:bCs/>
          <w:sz w:val="26"/>
          <w:szCs w:val="26"/>
        </w:rPr>
      </w:pPr>
    </w:p>
    <w:p w:rsidR="008346CA" w:rsidRPr="00B52C47" w:rsidRDefault="008346CA" w:rsidP="00B52C47">
      <w:pPr>
        <w:pStyle w:val="aa"/>
        <w:tabs>
          <w:tab w:val="left" w:pos="426"/>
          <w:tab w:val="left" w:pos="709"/>
          <w:tab w:val="left" w:pos="993"/>
        </w:tabs>
        <w:ind w:left="0"/>
        <w:rPr>
          <w:b/>
          <w:bCs/>
          <w:sz w:val="26"/>
          <w:szCs w:val="26"/>
        </w:rPr>
      </w:pPr>
      <w:r w:rsidRPr="00B52C47">
        <w:rPr>
          <w:b/>
          <w:bCs/>
          <w:sz w:val="26"/>
          <w:szCs w:val="26"/>
        </w:rPr>
        <w:t>ВАРИАНТ 3</w:t>
      </w:r>
    </w:p>
    <w:p w:rsidR="008346CA" w:rsidRPr="00B52C47" w:rsidRDefault="008346CA" w:rsidP="00B52C47">
      <w:pPr>
        <w:numPr>
          <w:ilvl w:val="0"/>
          <w:numId w:val="79"/>
        </w:numPr>
        <w:tabs>
          <w:tab w:val="clear" w:pos="502"/>
          <w:tab w:val="num" w:pos="142"/>
          <w:tab w:val="left" w:pos="426"/>
          <w:tab w:val="left" w:pos="709"/>
          <w:tab w:val="num" w:pos="851"/>
          <w:tab w:val="left" w:pos="1134"/>
        </w:tabs>
        <w:ind w:left="0" w:firstLine="0"/>
        <w:rPr>
          <w:bCs/>
          <w:sz w:val="26"/>
          <w:szCs w:val="26"/>
        </w:rPr>
      </w:pPr>
      <w:r w:rsidRPr="00B52C47">
        <w:rPr>
          <w:bCs/>
          <w:sz w:val="26"/>
          <w:szCs w:val="26"/>
        </w:rPr>
        <w:t xml:space="preserve">Резервный  капитал </w:t>
      </w:r>
    </w:p>
    <w:p w:rsidR="008346CA" w:rsidRPr="00B52C47" w:rsidRDefault="008346CA" w:rsidP="00B52C47">
      <w:pPr>
        <w:numPr>
          <w:ilvl w:val="0"/>
          <w:numId w:val="79"/>
        </w:numPr>
        <w:tabs>
          <w:tab w:val="clear" w:pos="502"/>
          <w:tab w:val="num" w:pos="142"/>
          <w:tab w:val="left" w:pos="426"/>
          <w:tab w:val="left" w:pos="709"/>
          <w:tab w:val="num" w:pos="851"/>
          <w:tab w:val="left" w:pos="1134"/>
        </w:tabs>
        <w:ind w:left="0" w:firstLine="0"/>
        <w:rPr>
          <w:bCs/>
          <w:sz w:val="26"/>
          <w:szCs w:val="26"/>
        </w:rPr>
      </w:pPr>
      <w:r w:rsidRPr="00B52C47">
        <w:rPr>
          <w:bCs/>
          <w:sz w:val="26"/>
          <w:szCs w:val="26"/>
        </w:rPr>
        <w:t>Уставный капитал</w:t>
      </w:r>
    </w:p>
    <w:p w:rsidR="008346CA" w:rsidRPr="00B52C47" w:rsidRDefault="008346CA" w:rsidP="00B52C47">
      <w:pPr>
        <w:numPr>
          <w:ilvl w:val="0"/>
          <w:numId w:val="79"/>
        </w:numPr>
        <w:tabs>
          <w:tab w:val="clear" w:pos="502"/>
          <w:tab w:val="num" w:pos="142"/>
          <w:tab w:val="left" w:pos="426"/>
          <w:tab w:val="left" w:pos="709"/>
          <w:tab w:val="num" w:pos="851"/>
          <w:tab w:val="left" w:pos="1134"/>
        </w:tabs>
        <w:ind w:left="0" w:firstLine="0"/>
        <w:rPr>
          <w:bCs/>
          <w:sz w:val="26"/>
          <w:szCs w:val="26"/>
        </w:rPr>
      </w:pPr>
      <w:r w:rsidRPr="00B52C47">
        <w:rPr>
          <w:bCs/>
          <w:sz w:val="26"/>
          <w:szCs w:val="26"/>
        </w:rPr>
        <w:t xml:space="preserve">Задолженность сотрудникам  по заработной плате </w:t>
      </w:r>
    </w:p>
    <w:p w:rsidR="008346CA" w:rsidRPr="00B52C47" w:rsidRDefault="008346CA" w:rsidP="00B52C47">
      <w:pPr>
        <w:numPr>
          <w:ilvl w:val="0"/>
          <w:numId w:val="79"/>
        </w:numPr>
        <w:tabs>
          <w:tab w:val="clear" w:pos="502"/>
          <w:tab w:val="num" w:pos="142"/>
          <w:tab w:val="left" w:pos="426"/>
          <w:tab w:val="left" w:pos="709"/>
          <w:tab w:val="num" w:pos="851"/>
          <w:tab w:val="left" w:pos="1134"/>
        </w:tabs>
        <w:ind w:left="0" w:firstLine="0"/>
        <w:rPr>
          <w:bCs/>
          <w:sz w:val="26"/>
          <w:szCs w:val="26"/>
        </w:rPr>
      </w:pPr>
      <w:r w:rsidRPr="00B52C47">
        <w:rPr>
          <w:bCs/>
          <w:sz w:val="26"/>
          <w:szCs w:val="26"/>
        </w:rPr>
        <w:t xml:space="preserve">Задолженность перед социальными фондами по страховым взносам </w:t>
      </w:r>
    </w:p>
    <w:p w:rsidR="008346CA" w:rsidRPr="00B52C47" w:rsidRDefault="008346CA" w:rsidP="00B52C47">
      <w:pPr>
        <w:numPr>
          <w:ilvl w:val="0"/>
          <w:numId w:val="79"/>
        </w:numPr>
        <w:tabs>
          <w:tab w:val="clear" w:pos="502"/>
          <w:tab w:val="num" w:pos="142"/>
          <w:tab w:val="left" w:pos="426"/>
          <w:tab w:val="left" w:pos="709"/>
          <w:tab w:val="num" w:pos="851"/>
          <w:tab w:val="left" w:pos="1134"/>
        </w:tabs>
        <w:ind w:left="0" w:firstLine="0"/>
        <w:rPr>
          <w:bCs/>
          <w:sz w:val="26"/>
          <w:szCs w:val="26"/>
        </w:rPr>
      </w:pPr>
      <w:r w:rsidRPr="00B52C47">
        <w:rPr>
          <w:bCs/>
          <w:sz w:val="26"/>
          <w:szCs w:val="26"/>
        </w:rPr>
        <w:t xml:space="preserve">Задолженность перед бюджетом по налогам и сборам </w:t>
      </w:r>
    </w:p>
    <w:p w:rsidR="008346CA" w:rsidRPr="00B52C47" w:rsidRDefault="008346CA" w:rsidP="00B52C47">
      <w:pPr>
        <w:numPr>
          <w:ilvl w:val="0"/>
          <w:numId w:val="79"/>
        </w:numPr>
        <w:tabs>
          <w:tab w:val="clear" w:pos="502"/>
          <w:tab w:val="left" w:pos="426"/>
          <w:tab w:val="left" w:pos="709"/>
          <w:tab w:val="num" w:pos="851"/>
          <w:tab w:val="left" w:pos="993"/>
        </w:tabs>
        <w:ind w:left="0" w:firstLine="0"/>
        <w:rPr>
          <w:bCs/>
          <w:sz w:val="26"/>
          <w:szCs w:val="26"/>
        </w:rPr>
      </w:pPr>
      <w:r w:rsidRPr="00B52C47">
        <w:rPr>
          <w:bCs/>
          <w:sz w:val="26"/>
          <w:szCs w:val="26"/>
        </w:rPr>
        <w:t>Незавершенное строительство здания бассейна</w:t>
      </w:r>
    </w:p>
    <w:p w:rsidR="008346CA" w:rsidRPr="00B52C47" w:rsidRDefault="008346CA" w:rsidP="00B52C47">
      <w:pPr>
        <w:numPr>
          <w:ilvl w:val="0"/>
          <w:numId w:val="79"/>
        </w:numPr>
        <w:tabs>
          <w:tab w:val="clear" w:pos="502"/>
          <w:tab w:val="num" w:pos="142"/>
          <w:tab w:val="left" w:pos="426"/>
          <w:tab w:val="left" w:pos="709"/>
          <w:tab w:val="num" w:pos="851"/>
          <w:tab w:val="left" w:pos="1134"/>
        </w:tabs>
        <w:ind w:left="0" w:firstLine="0"/>
        <w:rPr>
          <w:bCs/>
          <w:sz w:val="26"/>
          <w:szCs w:val="26"/>
        </w:rPr>
      </w:pPr>
      <w:r w:rsidRPr="00B52C47">
        <w:rPr>
          <w:bCs/>
          <w:sz w:val="26"/>
          <w:szCs w:val="26"/>
        </w:rPr>
        <w:t xml:space="preserve">Задолженность поставщикам за спортинвентарь </w:t>
      </w:r>
    </w:p>
    <w:p w:rsidR="008346CA" w:rsidRPr="00B52C47" w:rsidRDefault="008346CA" w:rsidP="00B52C47">
      <w:pPr>
        <w:pStyle w:val="aa"/>
        <w:numPr>
          <w:ilvl w:val="0"/>
          <w:numId w:val="79"/>
        </w:numPr>
        <w:tabs>
          <w:tab w:val="clear" w:pos="502"/>
          <w:tab w:val="left" w:pos="426"/>
          <w:tab w:val="left" w:pos="709"/>
          <w:tab w:val="num" w:pos="851"/>
          <w:tab w:val="left" w:pos="993"/>
          <w:tab w:val="left" w:pos="1134"/>
          <w:tab w:val="left" w:pos="1276"/>
        </w:tabs>
        <w:ind w:left="0" w:firstLine="0"/>
        <w:rPr>
          <w:bCs/>
          <w:sz w:val="26"/>
          <w:szCs w:val="26"/>
        </w:rPr>
      </w:pPr>
      <w:r w:rsidRPr="00B52C47">
        <w:rPr>
          <w:bCs/>
          <w:sz w:val="26"/>
          <w:szCs w:val="26"/>
        </w:rPr>
        <w:t>Спецодежда на складе (срок эксплуатации более 12 мес.)</w:t>
      </w:r>
    </w:p>
    <w:p w:rsidR="008346CA" w:rsidRPr="00B52C47" w:rsidRDefault="008346CA" w:rsidP="00B52C47">
      <w:pPr>
        <w:numPr>
          <w:ilvl w:val="0"/>
          <w:numId w:val="79"/>
        </w:numPr>
        <w:tabs>
          <w:tab w:val="clear" w:pos="502"/>
          <w:tab w:val="num" w:pos="142"/>
          <w:tab w:val="left" w:pos="426"/>
          <w:tab w:val="left" w:pos="709"/>
          <w:tab w:val="num" w:pos="851"/>
          <w:tab w:val="left" w:pos="1134"/>
        </w:tabs>
        <w:ind w:left="0" w:firstLine="0"/>
        <w:rPr>
          <w:bCs/>
          <w:sz w:val="26"/>
          <w:szCs w:val="26"/>
        </w:rPr>
      </w:pPr>
      <w:r w:rsidRPr="00B52C47">
        <w:rPr>
          <w:bCs/>
          <w:sz w:val="26"/>
          <w:szCs w:val="26"/>
        </w:rPr>
        <w:t xml:space="preserve">Задолженность  прочим кредиторам за выполненные работы </w:t>
      </w:r>
    </w:p>
    <w:p w:rsidR="008346CA" w:rsidRPr="00B52C47" w:rsidRDefault="008346CA" w:rsidP="00B52C47">
      <w:pPr>
        <w:numPr>
          <w:ilvl w:val="0"/>
          <w:numId w:val="79"/>
        </w:numPr>
        <w:tabs>
          <w:tab w:val="clear" w:pos="502"/>
          <w:tab w:val="num" w:pos="142"/>
          <w:tab w:val="left" w:pos="426"/>
          <w:tab w:val="left" w:pos="709"/>
          <w:tab w:val="num" w:pos="851"/>
          <w:tab w:val="left" w:pos="1134"/>
        </w:tabs>
        <w:ind w:left="0" w:firstLine="0"/>
        <w:rPr>
          <w:bCs/>
          <w:sz w:val="26"/>
          <w:szCs w:val="26"/>
        </w:rPr>
      </w:pPr>
      <w:r w:rsidRPr="00B52C47">
        <w:rPr>
          <w:sz w:val="26"/>
          <w:szCs w:val="26"/>
        </w:rPr>
        <w:t>Долгосрочные займы, предоставленные организации</w:t>
      </w:r>
    </w:p>
    <w:p w:rsidR="008346CA" w:rsidRPr="00B52C47" w:rsidRDefault="008346CA" w:rsidP="00B52C47">
      <w:pPr>
        <w:numPr>
          <w:ilvl w:val="0"/>
          <w:numId w:val="79"/>
        </w:numPr>
        <w:tabs>
          <w:tab w:val="clear" w:pos="502"/>
          <w:tab w:val="num" w:pos="142"/>
          <w:tab w:val="left" w:pos="426"/>
          <w:tab w:val="left" w:pos="709"/>
          <w:tab w:val="num" w:pos="851"/>
          <w:tab w:val="left" w:pos="1134"/>
        </w:tabs>
        <w:ind w:left="0" w:firstLine="0"/>
        <w:rPr>
          <w:bCs/>
          <w:sz w:val="26"/>
          <w:szCs w:val="26"/>
        </w:rPr>
      </w:pPr>
      <w:r w:rsidRPr="00B52C47">
        <w:rPr>
          <w:bCs/>
          <w:sz w:val="26"/>
          <w:szCs w:val="26"/>
        </w:rPr>
        <w:t>Задолженность перед учредителями по дивидендам</w:t>
      </w:r>
    </w:p>
    <w:p w:rsidR="008346CA" w:rsidRPr="00B52C47" w:rsidRDefault="008346CA" w:rsidP="00B52C47">
      <w:pPr>
        <w:numPr>
          <w:ilvl w:val="0"/>
          <w:numId w:val="79"/>
        </w:numPr>
        <w:tabs>
          <w:tab w:val="clear" w:pos="502"/>
          <w:tab w:val="num" w:pos="142"/>
          <w:tab w:val="left" w:pos="426"/>
          <w:tab w:val="left" w:pos="709"/>
          <w:tab w:val="num" w:pos="851"/>
          <w:tab w:val="left" w:pos="1134"/>
        </w:tabs>
        <w:ind w:left="0" w:firstLine="0"/>
        <w:rPr>
          <w:bCs/>
          <w:sz w:val="26"/>
          <w:szCs w:val="26"/>
        </w:rPr>
      </w:pPr>
      <w:proofErr w:type="spellStart"/>
      <w:r w:rsidRPr="00B52C47">
        <w:rPr>
          <w:bCs/>
          <w:sz w:val="26"/>
          <w:szCs w:val="26"/>
        </w:rPr>
        <w:t>Займ</w:t>
      </w:r>
      <w:proofErr w:type="spellEnd"/>
      <w:r w:rsidRPr="00B52C47">
        <w:rPr>
          <w:bCs/>
          <w:sz w:val="26"/>
          <w:szCs w:val="26"/>
        </w:rPr>
        <w:t xml:space="preserve"> на срок менее 1 года </w:t>
      </w:r>
    </w:p>
    <w:p w:rsidR="008346CA" w:rsidRPr="00B52C47" w:rsidRDefault="008346CA" w:rsidP="00B52C47">
      <w:pPr>
        <w:numPr>
          <w:ilvl w:val="0"/>
          <w:numId w:val="79"/>
        </w:numPr>
        <w:tabs>
          <w:tab w:val="clear" w:pos="502"/>
          <w:tab w:val="num" w:pos="142"/>
          <w:tab w:val="left" w:pos="426"/>
          <w:tab w:val="left" w:pos="709"/>
          <w:tab w:val="num" w:pos="851"/>
          <w:tab w:val="left" w:pos="1134"/>
        </w:tabs>
        <w:ind w:left="0" w:firstLine="0"/>
        <w:rPr>
          <w:bCs/>
          <w:sz w:val="26"/>
          <w:szCs w:val="26"/>
        </w:rPr>
      </w:pPr>
      <w:r w:rsidRPr="00B52C47">
        <w:rPr>
          <w:bCs/>
          <w:sz w:val="26"/>
          <w:szCs w:val="26"/>
        </w:rPr>
        <w:t>Задолженность по штрафным санкциям по налогам в бюджет</w:t>
      </w:r>
    </w:p>
    <w:p w:rsidR="008346CA" w:rsidRPr="00B52C47" w:rsidRDefault="008346CA" w:rsidP="00B52C47">
      <w:pPr>
        <w:pStyle w:val="aa"/>
        <w:numPr>
          <w:ilvl w:val="0"/>
          <w:numId w:val="79"/>
        </w:numPr>
        <w:tabs>
          <w:tab w:val="clear" w:pos="502"/>
          <w:tab w:val="left" w:pos="426"/>
          <w:tab w:val="left" w:pos="709"/>
          <w:tab w:val="num" w:pos="851"/>
          <w:tab w:val="left" w:pos="993"/>
          <w:tab w:val="left" w:pos="1134"/>
          <w:tab w:val="left" w:pos="1276"/>
        </w:tabs>
        <w:ind w:left="0" w:firstLine="0"/>
        <w:rPr>
          <w:bCs/>
          <w:sz w:val="26"/>
          <w:szCs w:val="26"/>
        </w:rPr>
      </w:pPr>
      <w:r w:rsidRPr="00B52C47">
        <w:rPr>
          <w:bCs/>
          <w:sz w:val="26"/>
          <w:szCs w:val="26"/>
        </w:rPr>
        <w:t xml:space="preserve"> Спецодежда на складе (срок эксплуатации менее 12 мес.)</w:t>
      </w:r>
    </w:p>
    <w:p w:rsidR="008346CA" w:rsidRPr="00B52C47" w:rsidRDefault="008346CA" w:rsidP="00B52C47">
      <w:pPr>
        <w:numPr>
          <w:ilvl w:val="0"/>
          <w:numId w:val="79"/>
        </w:numPr>
        <w:tabs>
          <w:tab w:val="clear" w:pos="502"/>
          <w:tab w:val="num" w:pos="142"/>
          <w:tab w:val="left" w:pos="426"/>
          <w:tab w:val="left" w:pos="709"/>
          <w:tab w:val="num" w:pos="851"/>
          <w:tab w:val="left" w:pos="1134"/>
        </w:tabs>
        <w:ind w:left="0" w:firstLine="0"/>
        <w:rPr>
          <w:bCs/>
          <w:sz w:val="26"/>
          <w:szCs w:val="26"/>
        </w:rPr>
      </w:pPr>
      <w:r w:rsidRPr="00B52C47">
        <w:rPr>
          <w:bCs/>
          <w:sz w:val="26"/>
          <w:szCs w:val="26"/>
        </w:rPr>
        <w:t>Добавочный  капитал</w:t>
      </w:r>
    </w:p>
    <w:p w:rsidR="008346CA" w:rsidRPr="00B52C47" w:rsidRDefault="008346CA" w:rsidP="00B52C47">
      <w:pPr>
        <w:numPr>
          <w:ilvl w:val="0"/>
          <w:numId w:val="79"/>
        </w:numPr>
        <w:tabs>
          <w:tab w:val="clear" w:pos="502"/>
          <w:tab w:val="num" w:pos="142"/>
          <w:tab w:val="left" w:pos="426"/>
          <w:tab w:val="left" w:pos="709"/>
          <w:tab w:val="num" w:pos="851"/>
          <w:tab w:val="left" w:pos="1134"/>
        </w:tabs>
        <w:ind w:left="0" w:firstLine="0"/>
        <w:rPr>
          <w:bCs/>
          <w:sz w:val="26"/>
          <w:szCs w:val="26"/>
        </w:rPr>
      </w:pPr>
      <w:r w:rsidRPr="00B52C47">
        <w:rPr>
          <w:bCs/>
          <w:sz w:val="26"/>
          <w:szCs w:val="26"/>
        </w:rPr>
        <w:t>Прибыль отчетного года</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Наличные деньги в кассе организации</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Топливо</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Задолженность подотчетным лицам</w:t>
      </w:r>
    </w:p>
    <w:p w:rsidR="008346CA" w:rsidRPr="00B52C47" w:rsidRDefault="008346CA" w:rsidP="00B52C47">
      <w:pPr>
        <w:pStyle w:val="aa"/>
        <w:numPr>
          <w:ilvl w:val="0"/>
          <w:numId w:val="79"/>
        </w:numPr>
        <w:tabs>
          <w:tab w:val="clear" w:pos="502"/>
          <w:tab w:val="num" w:pos="142"/>
          <w:tab w:val="left" w:pos="426"/>
          <w:tab w:val="left" w:pos="709"/>
          <w:tab w:val="num" w:pos="851"/>
          <w:tab w:val="left" w:pos="1134"/>
        </w:tabs>
        <w:ind w:left="0" w:firstLine="0"/>
        <w:rPr>
          <w:bCs/>
          <w:sz w:val="26"/>
          <w:szCs w:val="26"/>
        </w:rPr>
      </w:pPr>
      <w:r w:rsidRPr="00B52C47">
        <w:rPr>
          <w:bCs/>
          <w:sz w:val="26"/>
          <w:szCs w:val="26"/>
        </w:rPr>
        <w:t xml:space="preserve">Прибыль прошлых лет </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 xml:space="preserve">Велотренажеры </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Автобус</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Спортивный инвентарь (страховочное снаряжение)</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 xml:space="preserve">Задолженность за клиентом по услугам </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Задолженность сотрудника  по возмещению порчи имущества</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Наличные денежные средства в кассе в иностранной валюте</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ГСМ</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Спортивный инвентарь (гантели)</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 xml:space="preserve">Задолженность за  подотчетным  лицом по представительским  расходам  </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Спецодежда в эксплуатации (срок эксплуатации менее  12 мес.)</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 xml:space="preserve"> Денежные средства на валютном счете в кредитной организации</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lastRenderedPageBreak/>
        <w:t xml:space="preserve">Торговое  оборудование  </w:t>
      </w:r>
      <w:proofErr w:type="spellStart"/>
      <w:proofErr w:type="gramStart"/>
      <w:r w:rsidRPr="00B52C47">
        <w:rPr>
          <w:bCs/>
          <w:sz w:val="26"/>
          <w:szCs w:val="26"/>
        </w:rPr>
        <w:t>спорт-бара</w:t>
      </w:r>
      <w:proofErr w:type="spellEnd"/>
      <w:proofErr w:type="gramEnd"/>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 xml:space="preserve">Задолженность за дебиторами </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proofErr w:type="spellStart"/>
      <w:r w:rsidRPr="00B52C47">
        <w:rPr>
          <w:bCs/>
          <w:sz w:val="26"/>
          <w:szCs w:val="26"/>
        </w:rPr>
        <w:t>Ледозаливочная</w:t>
      </w:r>
      <w:proofErr w:type="spellEnd"/>
      <w:r w:rsidRPr="00B52C47">
        <w:rPr>
          <w:bCs/>
          <w:sz w:val="26"/>
          <w:szCs w:val="26"/>
        </w:rPr>
        <w:t xml:space="preserve"> машина</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Здание котельной</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 xml:space="preserve">Акции на срок более 3 лет </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 xml:space="preserve">Денежные средства  на расчетном счете в кредитной организации </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Доходные вложения в материальные ценности (спортинвентарь, предназначенный для сдачи в прокат)</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Денежные средства в пути</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 xml:space="preserve">Задолженность прочих дебиторов перед организацией </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Векселя  на срок более  1 года</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Право на изобретение</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 xml:space="preserve">Готовая продукция </w:t>
      </w:r>
    </w:p>
    <w:p w:rsidR="008346CA" w:rsidRPr="00B52C47" w:rsidRDefault="008346CA" w:rsidP="00B52C47">
      <w:pPr>
        <w:numPr>
          <w:ilvl w:val="0"/>
          <w:numId w:val="79"/>
        </w:numPr>
        <w:tabs>
          <w:tab w:val="clear" w:pos="502"/>
          <w:tab w:val="num" w:pos="142"/>
          <w:tab w:val="left" w:pos="426"/>
          <w:tab w:val="left" w:pos="709"/>
          <w:tab w:val="num" w:pos="851"/>
          <w:tab w:val="left" w:pos="1134"/>
        </w:tabs>
        <w:ind w:left="0" w:firstLine="0"/>
        <w:rPr>
          <w:bCs/>
          <w:sz w:val="26"/>
          <w:szCs w:val="26"/>
        </w:rPr>
      </w:pPr>
      <w:r w:rsidRPr="00B52C47">
        <w:rPr>
          <w:sz w:val="26"/>
          <w:szCs w:val="26"/>
        </w:rPr>
        <w:t>Долгосрочный кредит</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 xml:space="preserve">Тара </w:t>
      </w:r>
    </w:p>
    <w:p w:rsidR="008346CA" w:rsidRPr="00B52C47" w:rsidRDefault="008346CA" w:rsidP="00B52C47">
      <w:pPr>
        <w:numPr>
          <w:ilvl w:val="0"/>
          <w:numId w:val="79"/>
        </w:numPr>
        <w:tabs>
          <w:tab w:val="clear" w:pos="502"/>
          <w:tab w:val="num" w:pos="142"/>
          <w:tab w:val="left" w:pos="426"/>
          <w:tab w:val="left" w:pos="709"/>
          <w:tab w:val="num" w:pos="851"/>
          <w:tab w:val="left" w:pos="1134"/>
        </w:tabs>
        <w:ind w:left="0" w:firstLine="0"/>
        <w:rPr>
          <w:bCs/>
          <w:sz w:val="26"/>
          <w:szCs w:val="26"/>
        </w:rPr>
      </w:pPr>
      <w:r w:rsidRPr="00B52C47">
        <w:rPr>
          <w:bCs/>
          <w:sz w:val="26"/>
          <w:szCs w:val="26"/>
        </w:rPr>
        <w:t xml:space="preserve">Задолженность поставщикам коммунальных услуг </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Деньги на депозитном счете в банке</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proofErr w:type="spellStart"/>
      <w:r w:rsidRPr="00B52C47">
        <w:rPr>
          <w:bCs/>
          <w:sz w:val="26"/>
          <w:szCs w:val="26"/>
        </w:rPr>
        <w:t>Скалодром</w:t>
      </w:r>
      <w:proofErr w:type="spellEnd"/>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Принтер</w:t>
      </w:r>
    </w:p>
    <w:p w:rsidR="008346CA" w:rsidRPr="00B52C47" w:rsidRDefault="008346CA" w:rsidP="00B52C47">
      <w:pPr>
        <w:numPr>
          <w:ilvl w:val="0"/>
          <w:numId w:val="79"/>
        </w:numPr>
        <w:tabs>
          <w:tab w:val="clear" w:pos="502"/>
          <w:tab w:val="num" w:pos="142"/>
          <w:tab w:val="left" w:pos="426"/>
          <w:tab w:val="left" w:pos="709"/>
          <w:tab w:val="num" w:pos="851"/>
          <w:tab w:val="left" w:pos="993"/>
        </w:tabs>
        <w:ind w:left="0" w:firstLine="0"/>
        <w:rPr>
          <w:bCs/>
          <w:sz w:val="26"/>
          <w:szCs w:val="26"/>
        </w:rPr>
      </w:pPr>
      <w:r w:rsidRPr="00B52C47">
        <w:rPr>
          <w:bCs/>
          <w:sz w:val="26"/>
          <w:szCs w:val="26"/>
        </w:rPr>
        <w:t xml:space="preserve"> Интерактивные футбольные ворота</w:t>
      </w:r>
    </w:p>
    <w:p w:rsidR="008346CA" w:rsidRPr="00B52C47" w:rsidRDefault="008346CA" w:rsidP="00B52C47">
      <w:pPr>
        <w:numPr>
          <w:ilvl w:val="0"/>
          <w:numId w:val="79"/>
        </w:numPr>
        <w:tabs>
          <w:tab w:val="clear" w:pos="502"/>
          <w:tab w:val="left" w:pos="426"/>
          <w:tab w:val="left" w:pos="709"/>
          <w:tab w:val="num" w:pos="851"/>
          <w:tab w:val="left" w:pos="993"/>
        </w:tabs>
        <w:ind w:left="0" w:firstLine="0"/>
        <w:rPr>
          <w:bCs/>
          <w:sz w:val="26"/>
          <w:szCs w:val="26"/>
        </w:rPr>
      </w:pPr>
      <w:r w:rsidRPr="00B52C47">
        <w:rPr>
          <w:bCs/>
          <w:sz w:val="26"/>
          <w:szCs w:val="26"/>
        </w:rPr>
        <w:t>Задолженность поставщику по таре</w:t>
      </w:r>
    </w:p>
    <w:p w:rsidR="008346CA" w:rsidRPr="00B52C47" w:rsidRDefault="008346CA" w:rsidP="00B52C47">
      <w:pPr>
        <w:numPr>
          <w:ilvl w:val="0"/>
          <w:numId w:val="79"/>
        </w:numPr>
        <w:tabs>
          <w:tab w:val="clear" w:pos="502"/>
          <w:tab w:val="left" w:pos="426"/>
          <w:tab w:val="left" w:pos="709"/>
          <w:tab w:val="num" w:pos="851"/>
        </w:tabs>
        <w:ind w:left="0" w:firstLine="0"/>
        <w:rPr>
          <w:bCs/>
          <w:sz w:val="26"/>
          <w:szCs w:val="26"/>
        </w:rPr>
      </w:pPr>
      <w:r w:rsidRPr="00B52C47">
        <w:rPr>
          <w:bCs/>
          <w:sz w:val="26"/>
          <w:szCs w:val="26"/>
        </w:rPr>
        <w:t>Запасные материалы</w:t>
      </w:r>
    </w:p>
    <w:p w:rsidR="008346CA" w:rsidRPr="00B52C47" w:rsidRDefault="008346CA" w:rsidP="00B52C47">
      <w:pPr>
        <w:numPr>
          <w:ilvl w:val="0"/>
          <w:numId w:val="79"/>
        </w:numPr>
        <w:tabs>
          <w:tab w:val="clear" w:pos="502"/>
          <w:tab w:val="num" w:pos="142"/>
          <w:tab w:val="left" w:pos="426"/>
          <w:tab w:val="left" w:pos="709"/>
          <w:tab w:val="num" w:pos="851"/>
          <w:tab w:val="left" w:pos="1134"/>
        </w:tabs>
        <w:ind w:left="0" w:firstLine="0"/>
        <w:rPr>
          <w:bCs/>
          <w:sz w:val="26"/>
          <w:szCs w:val="26"/>
        </w:rPr>
      </w:pPr>
      <w:r w:rsidRPr="00B52C47">
        <w:rPr>
          <w:bCs/>
          <w:sz w:val="26"/>
          <w:szCs w:val="26"/>
        </w:rPr>
        <w:t xml:space="preserve">Целевое финансирование </w:t>
      </w:r>
      <w:r w:rsidRPr="00B52C47">
        <w:rPr>
          <w:bCs/>
          <w:sz w:val="26"/>
          <w:szCs w:val="26"/>
          <w:lang w:val="en-US"/>
        </w:rPr>
        <w:t xml:space="preserve"> </w:t>
      </w:r>
      <w:r w:rsidRPr="00B52C47">
        <w:rPr>
          <w:bCs/>
          <w:sz w:val="26"/>
          <w:szCs w:val="26"/>
        </w:rPr>
        <w:t>(бюджетные средства)</w:t>
      </w:r>
    </w:p>
    <w:p w:rsidR="008346CA" w:rsidRPr="00B52C47" w:rsidRDefault="008346CA" w:rsidP="00B52C47">
      <w:pPr>
        <w:numPr>
          <w:ilvl w:val="0"/>
          <w:numId w:val="79"/>
        </w:numPr>
        <w:tabs>
          <w:tab w:val="clear" w:pos="502"/>
          <w:tab w:val="left" w:pos="426"/>
          <w:tab w:val="left" w:pos="709"/>
          <w:tab w:val="num" w:pos="851"/>
        </w:tabs>
        <w:ind w:left="0" w:firstLine="0"/>
        <w:rPr>
          <w:bCs/>
          <w:sz w:val="26"/>
          <w:szCs w:val="26"/>
        </w:rPr>
      </w:pPr>
      <w:r w:rsidRPr="00B52C47">
        <w:rPr>
          <w:bCs/>
          <w:sz w:val="26"/>
          <w:szCs w:val="26"/>
        </w:rPr>
        <w:t>Отгруженная продукция</w:t>
      </w:r>
    </w:p>
    <w:p w:rsidR="008346CA" w:rsidRPr="00B52C47" w:rsidRDefault="008346CA" w:rsidP="00B52C47">
      <w:pPr>
        <w:numPr>
          <w:ilvl w:val="0"/>
          <w:numId w:val="79"/>
        </w:numPr>
        <w:tabs>
          <w:tab w:val="clear" w:pos="502"/>
          <w:tab w:val="left" w:pos="426"/>
          <w:tab w:val="left" w:pos="709"/>
          <w:tab w:val="num" w:pos="851"/>
        </w:tabs>
        <w:ind w:left="0" w:firstLine="0"/>
        <w:rPr>
          <w:bCs/>
          <w:sz w:val="26"/>
          <w:szCs w:val="26"/>
        </w:rPr>
      </w:pPr>
      <w:r w:rsidRPr="00B52C47">
        <w:rPr>
          <w:bCs/>
          <w:sz w:val="26"/>
          <w:szCs w:val="26"/>
        </w:rPr>
        <w:t xml:space="preserve">Незавершенное производство </w:t>
      </w:r>
    </w:p>
    <w:p w:rsidR="008346CA" w:rsidRPr="00B52C47" w:rsidRDefault="008346CA" w:rsidP="00B52C47">
      <w:pPr>
        <w:tabs>
          <w:tab w:val="num" w:pos="142"/>
          <w:tab w:val="left" w:pos="426"/>
          <w:tab w:val="left" w:pos="709"/>
          <w:tab w:val="left" w:pos="993"/>
        </w:tabs>
        <w:rPr>
          <w:bCs/>
          <w:sz w:val="26"/>
          <w:szCs w:val="26"/>
        </w:rPr>
      </w:pPr>
    </w:p>
    <w:p w:rsidR="008346CA" w:rsidRPr="00B52C47" w:rsidRDefault="008346CA" w:rsidP="00B52C47">
      <w:pPr>
        <w:tabs>
          <w:tab w:val="left" w:pos="426"/>
          <w:tab w:val="left" w:pos="709"/>
          <w:tab w:val="left" w:pos="993"/>
        </w:tabs>
        <w:rPr>
          <w:b/>
          <w:bCs/>
          <w:sz w:val="26"/>
          <w:szCs w:val="26"/>
        </w:rPr>
      </w:pPr>
      <w:r w:rsidRPr="00B52C47">
        <w:rPr>
          <w:b/>
          <w:bCs/>
          <w:sz w:val="26"/>
          <w:szCs w:val="26"/>
        </w:rPr>
        <w:t>ВАРИАНТ 4</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 xml:space="preserve">Материалы </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Наличные деньги в кассе организации</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Топливо</w:t>
      </w:r>
    </w:p>
    <w:p w:rsidR="008346CA" w:rsidRPr="00B52C47" w:rsidRDefault="008346CA" w:rsidP="00B52C47">
      <w:pPr>
        <w:pStyle w:val="aa"/>
        <w:numPr>
          <w:ilvl w:val="0"/>
          <w:numId w:val="80"/>
        </w:numPr>
        <w:tabs>
          <w:tab w:val="left" w:pos="426"/>
          <w:tab w:val="left" w:pos="709"/>
          <w:tab w:val="left" w:pos="851"/>
          <w:tab w:val="left" w:pos="1134"/>
        </w:tabs>
        <w:ind w:left="0" w:firstLine="0"/>
        <w:rPr>
          <w:bCs/>
          <w:sz w:val="26"/>
          <w:szCs w:val="26"/>
        </w:rPr>
      </w:pPr>
      <w:proofErr w:type="gramStart"/>
      <w:r w:rsidRPr="00B52C47">
        <w:rPr>
          <w:bCs/>
          <w:sz w:val="26"/>
          <w:szCs w:val="26"/>
        </w:rPr>
        <w:t>Долгосрочный</w:t>
      </w:r>
      <w:proofErr w:type="gramEnd"/>
      <w:r w:rsidRPr="00B52C47">
        <w:rPr>
          <w:bCs/>
          <w:sz w:val="26"/>
          <w:szCs w:val="26"/>
        </w:rPr>
        <w:t xml:space="preserve"> </w:t>
      </w:r>
      <w:proofErr w:type="spellStart"/>
      <w:r w:rsidRPr="00B52C47">
        <w:rPr>
          <w:bCs/>
          <w:sz w:val="26"/>
          <w:szCs w:val="26"/>
        </w:rPr>
        <w:t>займ</w:t>
      </w:r>
      <w:proofErr w:type="spellEnd"/>
      <w:r w:rsidRPr="00B52C47">
        <w:rPr>
          <w:bCs/>
          <w:sz w:val="26"/>
          <w:szCs w:val="26"/>
        </w:rPr>
        <w:t xml:space="preserve">, предоставленный организации </w:t>
      </w:r>
    </w:p>
    <w:p w:rsidR="008346CA" w:rsidRPr="00B52C47" w:rsidRDefault="008346CA" w:rsidP="00B52C47">
      <w:pPr>
        <w:pStyle w:val="aa"/>
        <w:numPr>
          <w:ilvl w:val="0"/>
          <w:numId w:val="80"/>
        </w:numPr>
        <w:tabs>
          <w:tab w:val="left" w:pos="426"/>
          <w:tab w:val="left" w:pos="709"/>
          <w:tab w:val="left" w:pos="851"/>
          <w:tab w:val="left" w:pos="1134"/>
        </w:tabs>
        <w:ind w:left="0" w:firstLine="0"/>
        <w:rPr>
          <w:bCs/>
          <w:sz w:val="26"/>
          <w:szCs w:val="26"/>
        </w:rPr>
      </w:pPr>
      <w:r w:rsidRPr="00B52C47">
        <w:rPr>
          <w:bCs/>
          <w:sz w:val="26"/>
          <w:szCs w:val="26"/>
        </w:rPr>
        <w:t xml:space="preserve">Целевое финансирование </w:t>
      </w:r>
      <w:r w:rsidRPr="00B52C47">
        <w:rPr>
          <w:bCs/>
          <w:sz w:val="26"/>
          <w:szCs w:val="26"/>
          <w:lang w:val="en-US"/>
        </w:rPr>
        <w:t xml:space="preserve"> </w:t>
      </w:r>
      <w:r w:rsidRPr="00B52C47">
        <w:rPr>
          <w:bCs/>
          <w:sz w:val="26"/>
          <w:szCs w:val="26"/>
        </w:rPr>
        <w:t>(спонсорская  помощь)</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 xml:space="preserve">Велотренажеры </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Задолженность сотрудника  по возмещению порчи имущества</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 xml:space="preserve">Прочие материалы </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Долгосрочный</w:t>
      </w:r>
      <w:r w:rsidRPr="00B52C47">
        <w:rPr>
          <w:sz w:val="26"/>
          <w:szCs w:val="26"/>
        </w:rPr>
        <w:t xml:space="preserve"> банковский кредит на развитие бизнеса </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Наличные денежные средства в кассе в иностранной валюте</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ГСМ</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 xml:space="preserve">Автобус </w:t>
      </w:r>
    </w:p>
    <w:p w:rsidR="008346CA" w:rsidRPr="00B52C47" w:rsidRDefault="008346CA" w:rsidP="00B52C47">
      <w:pPr>
        <w:pStyle w:val="aa"/>
        <w:numPr>
          <w:ilvl w:val="0"/>
          <w:numId w:val="80"/>
        </w:numPr>
        <w:tabs>
          <w:tab w:val="left" w:pos="426"/>
          <w:tab w:val="left" w:pos="709"/>
          <w:tab w:val="left" w:pos="851"/>
          <w:tab w:val="left" w:pos="1134"/>
        </w:tabs>
        <w:ind w:left="0" w:firstLine="0"/>
        <w:rPr>
          <w:bCs/>
          <w:sz w:val="26"/>
          <w:szCs w:val="26"/>
        </w:rPr>
      </w:pPr>
      <w:r w:rsidRPr="00B52C47">
        <w:rPr>
          <w:bCs/>
          <w:sz w:val="26"/>
          <w:szCs w:val="26"/>
        </w:rPr>
        <w:t>Уставный капитал</w:t>
      </w:r>
    </w:p>
    <w:p w:rsidR="008346CA" w:rsidRPr="00B52C47" w:rsidRDefault="008346CA" w:rsidP="00B52C47">
      <w:pPr>
        <w:pStyle w:val="aa"/>
        <w:numPr>
          <w:ilvl w:val="0"/>
          <w:numId w:val="80"/>
        </w:numPr>
        <w:tabs>
          <w:tab w:val="left" w:pos="426"/>
          <w:tab w:val="left" w:pos="709"/>
          <w:tab w:val="left" w:pos="851"/>
          <w:tab w:val="left" w:pos="1134"/>
        </w:tabs>
        <w:ind w:left="0" w:firstLine="0"/>
        <w:rPr>
          <w:bCs/>
          <w:sz w:val="26"/>
          <w:szCs w:val="26"/>
        </w:rPr>
      </w:pPr>
      <w:r w:rsidRPr="00B52C47">
        <w:rPr>
          <w:bCs/>
          <w:sz w:val="26"/>
          <w:szCs w:val="26"/>
        </w:rPr>
        <w:t>Задолженность работникам по оплате труда</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Право на изобретение</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 xml:space="preserve">Готовая продукция </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Тара порожняя</w:t>
      </w:r>
    </w:p>
    <w:p w:rsidR="008346CA" w:rsidRPr="00B52C47" w:rsidRDefault="008346CA" w:rsidP="00B52C47">
      <w:pPr>
        <w:pStyle w:val="aa"/>
        <w:numPr>
          <w:ilvl w:val="0"/>
          <w:numId w:val="80"/>
        </w:numPr>
        <w:tabs>
          <w:tab w:val="left" w:pos="426"/>
          <w:tab w:val="left" w:pos="709"/>
          <w:tab w:val="left" w:pos="851"/>
          <w:tab w:val="left" w:pos="1134"/>
        </w:tabs>
        <w:ind w:left="0" w:firstLine="0"/>
        <w:rPr>
          <w:bCs/>
          <w:sz w:val="26"/>
          <w:szCs w:val="26"/>
        </w:rPr>
      </w:pPr>
      <w:r w:rsidRPr="00B52C47">
        <w:rPr>
          <w:bCs/>
          <w:sz w:val="26"/>
          <w:szCs w:val="26"/>
        </w:rPr>
        <w:t xml:space="preserve">Задолженность бюджету по налогам и сборам </w:t>
      </w:r>
    </w:p>
    <w:p w:rsidR="008346CA" w:rsidRPr="00B52C47" w:rsidRDefault="008346CA" w:rsidP="00B52C47">
      <w:pPr>
        <w:pStyle w:val="aa"/>
        <w:numPr>
          <w:ilvl w:val="0"/>
          <w:numId w:val="80"/>
        </w:numPr>
        <w:tabs>
          <w:tab w:val="left" w:pos="426"/>
          <w:tab w:val="left" w:pos="709"/>
          <w:tab w:val="left" w:pos="851"/>
          <w:tab w:val="left" w:pos="1134"/>
        </w:tabs>
        <w:ind w:left="0" w:firstLine="0"/>
        <w:rPr>
          <w:bCs/>
          <w:sz w:val="26"/>
          <w:szCs w:val="26"/>
        </w:rPr>
      </w:pPr>
      <w:r w:rsidRPr="00B52C47">
        <w:rPr>
          <w:bCs/>
          <w:sz w:val="26"/>
          <w:szCs w:val="26"/>
        </w:rPr>
        <w:t xml:space="preserve"> Прибыль отчетного года</w:t>
      </w:r>
    </w:p>
    <w:p w:rsidR="008346CA" w:rsidRPr="00B52C47" w:rsidRDefault="008346CA" w:rsidP="00B52C47">
      <w:pPr>
        <w:pStyle w:val="aa"/>
        <w:numPr>
          <w:ilvl w:val="0"/>
          <w:numId w:val="80"/>
        </w:numPr>
        <w:tabs>
          <w:tab w:val="left" w:pos="426"/>
          <w:tab w:val="left" w:pos="709"/>
          <w:tab w:val="left" w:pos="851"/>
          <w:tab w:val="left" w:pos="1134"/>
        </w:tabs>
        <w:ind w:left="0" w:firstLine="0"/>
        <w:rPr>
          <w:bCs/>
          <w:sz w:val="26"/>
          <w:szCs w:val="26"/>
        </w:rPr>
      </w:pPr>
      <w:r w:rsidRPr="00B52C47">
        <w:rPr>
          <w:bCs/>
          <w:sz w:val="26"/>
          <w:szCs w:val="26"/>
        </w:rPr>
        <w:lastRenderedPageBreak/>
        <w:t xml:space="preserve"> Отгруженная продукция</w:t>
      </w:r>
    </w:p>
    <w:p w:rsidR="008346CA" w:rsidRPr="00B52C47" w:rsidRDefault="008346CA" w:rsidP="00B52C47">
      <w:pPr>
        <w:pStyle w:val="aa"/>
        <w:numPr>
          <w:ilvl w:val="0"/>
          <w:numId w:val="80"/>
        </w:numPr>
        <w:tabs>
          <w:tab w:val="left" w:pos="426"/>
          <w:tab w:val="left" w:pos="709"/>
          <w:tab w:val="left" w:pos="851"/>
          <w:tab w:val="left" w:pos="1134"/>
          <w:tab w:val="num" w:pos="2880"/>
        </w:tabs>
        <w:ind w:left="0" w:firstLine="0"/>
        <w:rPr>
          <w:bCs/>
          <w:sz w:val="26"/>
          <w:szCs w:val="26"/>
        </w:rPr>
      </w:pPr>
      <w:r w:rsidRPr="00B52C47">
        <w:rPr>
          <w:bCs/>
          <w:sz w:val="26"/>
          <w:szCs w:val="26"/>
        </w:rPr>
        <w:t xml:space="preserve"> Задолженность подотчетным лицам </w:t>
      </w:r>
    </w:p>
    <w:p w:rsidR="008346CA" w:rsidRPr="00B52C47" w:rsidRDefault="008346CA" w:rsidP="00B52C47">
      <w:pPr>
        <w:pStyle w:val="aa"/>
        <w:numPr>
          <w:ilvl w:val="0"/>
          <w:numId w:val="80"/>
        </w:numPr>
        <w:tabs>
          <w:tab w:val="left" w:pos="426"/>
          <w:tab w:val="left" w:pos="709"/>
          <w:tab w:val="left" w:pos="851"/>
          <w:tab w:val="left" w:pos="1134"/>
        </w:tabs>
        <w:ind w:left="0" w:firstLine="0"/>
        <w:rPr>
          <w:bCs/>
          <w:sz w:val="26"/>
          <w:szCs w:val="26"/>
        </w:rPr>
      </w:pPr>
      <w:r w:rsidRPr="00B52C47">
        <w:rPr>
          <w:bCs/>
          <w:sz w:val="26"/>
          <w:szCs w:val="26"/>
        </w:rPr>
        <w:t xml:space="preserve">Прибыль прошлых лет </w:t>
      </w:r>
    </w:p>
    <w:p w:rsidR="008346CA" w:rsidRPr="00B52C47" w:rsidRDefault="008346CA" w:rsidP="00B52C47">
      <w:pPr>
        <w:pStyle w:val="aa"/>
        <w:numPr>
          <w:ilvl w:val="0"/>
          <w:numId w:val="80"/>
        </w:numPr>
        <w:tabs>
          <w:tab w:val="left" w:pos="426"/>
          <w:tab w:val="left" w:pos="709"/>
          <w:tab w:val="left" w:pos="851"/>
          <w:tab w:val="left" w:pos="1134"/>
        </w:tabs>
        <w:ind w:left="0" w:firstLine="0"/>
        <w:rPr>
          <w:bCs/>
          <w:sz w:val="26"/>
          <w:szCs w:val="26"/>
        </w:rPr>
      </w:pPr>
      <w:r w:rsidRPr="00B52C47">
        <w:rPr>
          <w:bCs/>
          <w:sz w:val="26"/>
          <w:szCs w:val="26"/>
        </w:rPr>
        <w:t>Задолженность поставщикам за товары</w:t>
      </w:r>
    </w:p>
    <w:p w:rsidR="008346CA" w:rsidRPr="00B52C47" w:rsidRDefault="008346CA" w:rsidP="00B52C47">
      <w:pPr>
        <w:pStyle w:val="aa"/>
        <w:numPr>
          <w:ilvl w:val="0"/>
          <w:numId w:val="80"/>
        </w:numPr>
        <w:tabs>
          <w:tab w:val="left" w:pos="426"/>
          <w:tab w:val="left" w:pos="709"/>
          <w:tab w:val="left" w:pos="851"/>
          <w:tab w:val="left" w:pos="1134"/>
        </w:tabs>
        <w:ind w:left="0" w:firstLine="0"/>
        <w:rPr>
          <w:bCs/>
          <w:sz w:val="26"/>
          <w:szCs w:val="26"/>
        </w:rPr>
      </w:pPr>
      <w:r w:rsidRPr="00B52C47">
        <w:rPr>
          <w:bCs/>
          <w:sz w:val="26"/>
          <w:szCs w:val="26"/>
        </w:rPr>
        <w:t>Задолженность  прочим кредиторам за оказанные услуги</w:t>
      </w:r>
    </w:p>
    <w:p w:rsidR="008346CA" w:rsidRPr="00B52C47" w:rsidRDefault="008346CA" w:rsidP="00B52C47">
      <w:pPr>
        <w:pStyle w:val="aa"/>
        <w:numPr>
          <w:ilvl w:val="0"/>
          <w:numId w:val="80"/>
        </w:numPr>
        <w:tabs>
          <w:tab w:val="left" w:pos="426"/>
          <w:tab w:val="left" w:pos="709"/>
          <w:tab w:val="left" w:pos="851"/>
          <w:tab w:val="left" w:pos="1134"/>
        </w:tabs>
        <w:ind w:left="0" w:firstLine="0"/>
        <w:rPr>
          <w:bCs/>
          <w:sz w:val="26"/>
          <w:szCs w:val="26"/>
        </w:rPr>
      </w:pPr>
      <w:r w:rsidRPr="00B52C47">
        <w:rPr>
          <w:bCs/>
          <w:sz w:val="26"/>
          <w:szCs w:val="26"/>
        </w:rPr>
        <w:t xml:space="preserve">Резервный капитал </w:t>
      </w:r>
    </w:p>
    <w:p w:rsidR="008346CA" w:rsidRPr="00B52C47" w:rsidRDefault="008346CA" w:rsidP="00B52C47">
      <w:pPr>
        <w:pStyle w:val="aa"/>
        <w:numPr>
          <w:ilvl w:val="0"/>
          <w:numId w:val="80"/>
        </w:numPr>
        <w:tabs>
          <w:tab w:val="left" w:pos="426"/>
          <w:tab w:val="left" w:pos="709"/>
          <w:tab w:val="left" w:pos="851"/>
          <w:tab w:val="left" w:pos="1134"/>
        </w:tabs>
        <w:ind w:left="0" w:firstLine="0"/>
        <w:rPr>
          <w:bCs/>
          <w:sz w:val="26"/>
          <w:szCs w:val="26"/>
        </w:rPr>
      </w:pPr>
      <w:r w:rsidRPr="00B52C47">
        <w:rPr>
          <w:bCs/>
          <w:sz w:val="26"/>
          <w:szCs w:val="26"/>
        </w:rPr>
        <w:t>Краткосрочный кредит</w:t>
      </w:r>
    </w:p>
    <w:p w:rsidR="008346CA" w:rsidRPr="00B52C47" w:rsidRDefault="008346CA" w:rsidP="00B52C47">
      <w:pPr>
        <w:pStyle w:val="aa"/>
        <w:numPr>
          <w:ilvl w:val="0"/>
          <w:numId w:val="80"/>
        </w:numPr>
        <w:tabs>
          <w:tab w:val="left" w:pos="426"/>
          <w:tab w:val="left" w:pos="709"/>
          <w:tab w:val="left" w:pos="851"/>
          <w:tab w:val="left" w:pos="1134"/>
        </w:tabs>
        <w:ind w:left="0" w:firstLine="0"/>
        <w:rPr>
          <w:bCs/>
          <w:sz w:val="26"/>
          <w:szCs w:val="26"/>
        </w:rPr>
      </w:pPr>
      <w:r w:rsidRPr="00B52C47">
        <w:rPr>
          <w:sz w:val="26"/>
          <w:szCs w:val="26"/>
        </w:rPr>
        <w:t>Долгосрочный кредит</w:t>
      </w:r>
    </w:p>
    <w:p w:rsidR="008346CA" w:rsidRPr="00B52C47" w:rsidRDefault="008346CA" w:rsidP="00B52C47">
      <w:pPr>
        <w:pStyle w:val="aa"/>
        <w:numPr>
          <w:ilvl w:val="0"/>
          <w:numId w:val="80"/>
        </w:numPr>
        <w:tabs>
          <w:tab w:val="left" w:pos="426"/>
          <w:tab w:val="left" w:pos="709"/>
          <w:tab w:val="left" w:pos="851"/>
          <w:tab w:val="left" w:pos="1134"/>
        </w:tabs>
        <w:ind w:left="0" w:firstLine="0"/>
        <w:rPr>
          <w:bCs/>
          <w:sz w:val="26"/>
          <w:szCs w:val="26"/>
        </w:rPr>
      </w:pPr>
      <w:proofErr w:type="spellStart"/>
      <w:r w:rsidRPr="00B52C47">
        <w:rPr>
          <w:bCs/>
          <w:sz w:val="26"/>
          <w:szCs w:val="26"/>
        </w:rPr>
        <w:t>Займ</w:t>
      </w:r>
      <w:proofErr w:type="spellEnd"/>
      <w:r w:rsidRPr="00B52C47">
        <w:rPr>
          <w:bCs/>
          <w:sz w:val="26"/>
          <w:szCs w:val="26"/>
        </w:rPr>
        <w:t xml:space="preserve"> на срок менее 1 года </w:t>
      </w:r>
    </w:p>
    <w:p w:rsidR="008346CA" w:rsidRPr="00B52C47" w:rsidRDefault="008346CA" w:rsidP="00B52C47">
      <w:pPr>
        <w:pStyle w:val="aa"/>
        <w:numPr>
          <w:ilvl w:val="0"/>
          <w:numId w:val="80"/>
        </w:numPr>
        <w:tabs>
          <w:tab w:val="left" w:pos="426"/>
          <w:tab w:val="left" w:pos="709"/>
          <w:tab w:val="left" w:pos="851"/>
          <w:tab w:val="left" w:pos="1134"/>
        </w:tabs>
        <w:ind w:left="0" w:firstLine="0"/>
        <w:rPr>
          <w:bCs/>
          <w:sz w:val="26"/>
          <w:szCs w:val="26"/>
        </w:rPr>
      </w:pPr>
      <w:r w:rsidRPr="00B52C47">
        <w:rPr>
          <w:bCs/>
          <w:sz w:val="26"/>
          <w:szCs w:val="26"/>
        </w:rPr>
        <w:t>Задолженность перед учредителями по дивидендам</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Автомобиль для руководства организации</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Спортивный инвентарь (лыжные палки)</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Задолженность за покупателем</w:t>
      </w:r>
    </w:p>
    <w:p w:rsidR="008346CA" w:rsidRPr="00B52C47" w:rsidRDefault="008346CA" w:rsidP="00B52C47">
      <w:pPr>
        <w:pStyle w:val="aa"/>
        <w:numPr>
          <w:ilvl w:val="0"/>
          <w:numId w:val="80"/>
        </w:numPr>
        <w:tabs>
          <w:tab w:val="left" w:pos="426"/>
          <w:tab w:val="left" w:pos="709"/>
          <w:tab w:val="left" w:pos="851"/>
          <w:tab w:val="left" w:pos="1134"/>
        </w:tabs>
        <w:ind w:left="0" w:firstLine="0"/>
        <w:rPr>
          <w:bCs/>
          <w:sz w:val="26"/>
          <w:szCs w:val="26"/>
        </w:rPr>
      </w:pPr>
      <w:r w:rsidRPr="00B52C47">
        <w:rPr>
          <w:bCs/>
          <w:sz w:val="26"/>
          <w:szCs w:val="26"/>
        </w:rPr>
        <w:t>Задолженность по не погашенным штрафам по налогам в бюджет</w:t>
      </w:r>
    </w:p>
    <w:p w:rsidR="008346CA" w:rsidRPr="00B52C47" w:rsidRDefault="008346CA" w:rsidP="00B52C47">
      <w:pPr>
        <w:pStyle w:val="aa"/>
        <w:numPr>
          <w:ilvl w:val="0"/>
          <w:numId w:val="80"/>
        </w:numPr>
        <w:tabs>
          <w:tab w:val="left" w:pos="426"/>
          <w:tab w:val="left" w:pos="709"/>
          <w:tab w:val="left" w:pos="851"/>
          <w:tab w:val="left" w:pos="1134"/>
        </w:tabs>
        <w:ind w:left="0" w:firstLine="0"/>
        <w:rPr>
          <w:bCs/>
          <w:sz w:val="26"/>
          <w:szCs w:val="26"/>
        </w:rPr>
      </w:pPr>
      <w:r w:rsidRPr="00B52C47">
        <w:rPr>
          <w:bCs/>
          <w:sz w:val="26"/>
          <w:szCs w:val="26"/>
        </w:rPr>
        <w:t>Добавочный  капитал</w:t>
      </w:r>
    </w:p>
    <w:p w:rsidR="008346CA" w:rsidRPr="00B52C47" w:rsidRDefault="008346CA" w:rsidP="00B52C47">
      <w:pPr>
        <w:numPr>
          <w:ilvl w:val="0"/>
          <w:numId w:val="80"/>
        </w:numPr>
        <w:tabs>
          <w:tab w:val="left" w:pos="426"/>
          <w:tab w:val="left" w:pos="709"/>
          <w:tab w:val="left" w:pos="1134"/>
        </w:tabs>
        <w:ind w:left="0" w:firstLine="0"/>
        <w:rPr>
          <w:bCs/>
          <w:sz w:val="26"/>
          <w:szCs w:val="26"/>
        </w:rPr>
      </w:pPr>
      <w:r w:rsidRPr="00B52C47">
        <w:rPr>
          <w:bCs/>
          <w:sz w:val="26"/>
          <w:szCs w:val="26"/>
        </w:rPr>
        <w:t xml:space="preserve">Тара под товаром </w:t>
      </w:r>
    </w:p>
    <w:p w:rsidR="008346CA" w:rsidRPr="00B52C47" w:rsidRDefault="008346CA" w:rsidP="00B52C47">
      <w:pPr>
        <w:numPr>
          <w:ilvl w:val="0"/>
          <w:numId w:val="80"/>
        </w:numPr>
        <w:tabs>
          <w:tab w:val="left" w:pos="426"/>
          <w:tab w:val="left" w:pos="709"/>
          <w:tab w:val="left" w:pos="1134"/>
        </w:tabs>
        <w:ind w:left="0" w:firstLine="0"/>
        <w:rPr>
          <w:bCs/>
          <w:sz w:val="26"/>
          <w:szCs w:val="26"/>
        </w:rPr>
      </w:pPr>
      <w:r w:rsidRPr="00B52C47">
        <w:rPr>
          <w:bCs/>
          <w:sz w:val="26"/>
          <w:szCs w:val="26"/>
        </w:rPr>
        <w:t xml:space="preserve">Незавершенное производство </w:t>
      </w:r>
    </w:p>
    <w:p w:rsidR="008346CA" w:rsidRPr="00B52C47" w:rsidRDefault="008346CA" w:rsidP="00B52C47">
      <w:pPr>
        <w:pStyle w:val="aa"/>
        <w:numPr>
          <w:ilvl w:val="0"/>
          <w:numId w:val="80"/>
        </w:numPr>
        <w:tabs>
          <w:tab w:val="left" w:pos="426"/>
          <w:tab w:val="left" w:pos="567"/>
          <w:tab w:val="left" w:pos="709"/>
          <w:tab w:val="left" w:pos="851"/>
          <w:tab w:val="left" w:pos="1134"/>
        </w:tabs>
        <w:ind w:left="0" w:firstLine="0"/>
        <w:rPr>
          <w:bCs/>
          <w:sz w:val="26"/>
          <w:szCs w:val="26"/>
        </w:rPr>
      </w:pPr>
      <w:r w:rsidRPr="00B52C47">
        <w:rPr>
          <w:bCs/>
          <w:sz w:val="26"/>
          <w:szCs w:val="26"/>
        </w:rPr>
        <w:t xml:space="preserve">Задолженность перед Пенсионным фондом  по страховым взносам </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 xml:space="preserve">Задолженность за клиентом </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proofErr w:type="spellStart"/>
      <w:r w:rsidRPr="00B52C47">
        <w:rPr>
          <w:bCs/>
          <w:sz w:val="26"/>
          <w:szCs w:val="26"/>
        </w:rPr>
        <w:t>Ледозаливочная</w:t>
      </w:r>
      <w:proofErr w:type="spellEnd"/>
      <w:r w:rsidRPr="00B52C47">
        <w:rPr>
          <w:bCs/>
          <w:sz w:val="26"/>
          <w:szCs w:val="26"/>
        </w:rPr>
        <w:t xml:space="preserve"> машина</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 xml:space="preserve">Акции на срок более 3 лет </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 xml:space="preserve">Денежные средства  на расчетном счете в кредитной организации </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Доходные вложения в материальные ценности (спортинвентарь, предназначенный для сдачи в прокат)</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 xml:space="preserve">Задолженность за  подотчетным  лицом по представительским  расходам  </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 xml:space="preserve">Холодильное оборудование в </w:t>
      </w:r>
      <w:proofErr w:type="spellStart"/>
      <w:proofErr w:type="gramStart"/>
      <w:r w:rsidRPr="00B52C47">
        <w:rPr>
          <w:bCs/>
          <w:sz w:val="26"/>
          <w:szCs w:val="26"/>
        </w:rPr>
        <w:t>спорт-баре</w:t>
      </w:r>
      <w:proofErr w:type="spellEnd"/>
      <w:proofErr w:type="gramEnd"/>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Денежные средства в пути</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 xml:space="preserve">Задолженность прочих дебиторов перед организацией </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Векселя  на срок менее 1 года</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 xml:space="preserve">Здание </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Деньги на депозитном счете в банке</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Жилое задание спортивной гостиницы</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proofErr w:type="spellStart"/>
      <w:r w:rsidRPr="00B52C47">
        <w:rPr>
          <w:bCs/>
          <w:sz w:val="26"/>
          <w:szCs w:val="26"/>
        </w:rPr>
        <w:t>Скалодром</w:t>
      </w:r>
      <w:proofErr w:type="spellEnd"/>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Спецодежда на складе  (срок эксплуатации менее 12 мес.)</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 xml:space="preserve"> Незавершенное строительство здания </w:t>
      </w:r>
      <w:proofErr w:type="spellStart"/>
      <w:r w:rsidRPr="00B52C47">
        <w:rPr>
          <w:bCs/>
          <w:sz w:val="26"/>
          <w:szCs w:val="26"/>
        </w:rPr>
        <w:t>ФОКа</w:t>
      </w:r>
      <w:proofErr w:type="spellEnd"/>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Спецодежда в эксплуатации  (срок эксплуатации более 12 мес.)</w:t>
      </w:r>
    </w:p>
    <w:p w:rsidR="008346CA" w:rsidRPr="00B52C47" w:rsidRDefault="008346CA" w:rsidP="00B52C47">
      <w:pPr>
        <w:pStyle w:val="aa"/>
        <w:numPr>
          <w:ilvl w:val="0"/>
          <w:numId w:val="80"/>
        </w:numPr>
        <w:tabs>
          <w:tab w:val="left" w:pos="426"/>
          <w:tab w:val="left" w:pos="709"/>
          <w:tab w:val="left" w:pos="1134"/>
        </w:tabs>
        <w:ind w:left="0" w:firstLine="0"/>
        <w:rPr>
          <w:bCs/>
          <w:sz w:val="26"/>
          <w:szCs w:val="26"/>
        </w:rPr>
      </w:pPr>
      <w:r w:rsidRPr="00B52C47">
        <w:rPr>
          <w:bCs/>
          <w:sz w:val="26"/>
          <w:szCs w:val="26"/>
        </w:rPr>
        <w:t>Денежные средства на валютном счете в кредитной организации</w:t>
      </w:r>
    </w:p>
    <w:p w:rsidR="008346CA" w:rsidRPr="00B52C47" w:rsidRDefault="008346CA" w:rsidP="00B52C47">
      <w:pPr>
        <w:ind w:left="1134"/>
        <w:jc w:val="center"/>
        <w:rPr>
          <w:b/>
          <w:sz w:val="26"/>
          <w:szCs w:val="26"/>
        </w:rPr>
      </w:pPr>
    </w:p>
    <w:p w:rsidR="00B52C47" w:rsidRDefault="00B52C47" w:rsidP="00B52C47">
      <w:pPr>
        <w:ind w:left="1134"/>
        <w:jc w:val="center"/>
        <w:rPr>
          <w:rStyle w:val="10"/>
          <w:sz w:val="26"/>
          <w:szCs w:val="26"/>
        </w:rPr>
      </w:pPr>
      <w:bookmarkStart w:id="63" w:name="_Toc509127201"/>
    </w:p>
    <w:p w:rsidR="00B52C47" w:rsidRDefault="00B52C47" w:rsidP="00B52C47">
      <w:pPr>
        <w:ind w:left="1134"/>
        <w:jc w:val="center"/>
        <w:rPr>
          <w:rStyle w:val="10"/>
          <w:sz w:val="26"/>
          <w:szCs w:val="26"/>
        </w:rPr>
      </w:pPr>
    </w:p>
    <w:p w:rsidR="00B52C47" w:rsidRDefault="00B52C47" w:rsidP="00B52C47">
      <w:pPr>
        <w:ind w:left="1134"/>
        <w:jc w:val="center"/>
        <w:rPr>
          <w:rStyle w:val="10"/>
          <w:sz w:val="26"/>
          <w:szCs w:val="26"/>
        </w:rPr>
      </w:pPr>
    </w:p>
    <w:p w:rsidR="00B52C47" w:rsidRDefault="00B52C47" w:rsidP="00B52C47">
      <w:pPr>
        <w:ind w:left="1134"/>
        <w:jc w:val="center"/>
        <w:rPr>
          <w:rStyle w:val="10"/>
          <w:sz w:val="26"/>
          <w:szCs w:val="26"/>
        </w:rPr>
      </w:pPr>
    </w:p>
    <w:p w:rsidR="00B52C47" w:rsidRDefault="00B52C47" w:rsidP="00B52C47">
      <w:pPr>
        <w:ind w:left="1134"/>
        <w:jc w:val="center"/>
        <w:rPr>
          <w:rStyle w:val="10"/>
          <w:sz w:val="26"/>
          <w:szCs w:val="26"/>
        </w:rPr>
      </w:pPr>
    </w:p>
    <w:p w:rsidR="00B52C47" w:rsidRDefault="00B52C47" w:rsidP="00B52C47">
      <w:pPr>
        <w:ind w:left="1134"/>
        <w:jc w:val="center"/>
        <w:rPr>
          <w:rStyle w:val="10"/>
          <w:sz w:val="26"/>
          <w:szCs w:val="26"/>
        </w:rPr>
      </w:pPr>
    </w:p>
    <w:p w:rsidR="00B52C47" w:rsidRDefault="00B52C47" w:rsidP="00B52C47">
      <w:pPr>
        <w:ind w:left="1134"/>
        <w:jc w:val="center"/>
        <w:rPr>
          <w:rStyle w:val="10"/>
          <w:sz w:val="26"/>
          <w:szCs w:val="26"/>
        </w:rPr>
      </w:pPr>
    </w:p>
    <w:p w:rsidR="00B52C47" w:rsidRDefault="00B52C47" w:rsidP="00B52C47">
      <w:pPr>
        <w:ind w:left="1134"/>
        <w:jc w:val="center"/>
        <w:rPr>
          <w:rStyle w:val="10"/>
          <w:sz w:val="26"/>
          <w:szCs w:val="26"/>
        </w:rPr>
      </w:pPr>
    </w:p>
    <w:p w:rsidR="008346CA" w:rsidRPr="00B52C47" w:rsidRDefault="008346CA" w:rsidP="00B52C47">
      <w:pPr>
        <w:ind w:left="1134"/>
        <w:jc w:val="center"/>
        <w:rPr>
          <w:b/>
          <w:sz w:val="26"/>
          <w:szCs w:val="26"/>
        </w:rPr>
      </w:pPr>
      <w:r w:rsidRPr="00732B1E">
        <w:rPr>
          <w:b/>
          <w:sz w:val="28"/>
        </w:rPr>
        <w:lastRenderedPageBreak/>
        <w:t>ЗАДАНИЕ 4</w:t>
      </w:r>
      <w:bookmarkEnd w:id="63"/>
      <w:r w:rsidRPr="00732B1E">
        <w:rPr>
          <w:b/>
          <w:sz w:val="28"/>
        </w:rPr>
        <w:t>.</w:t>
      </w:r>
      <w:r w:rsidRPr="00732B1E">
        <w:rPr>
          <w:b/>
          <w:sz w:val="28"/>
          <w:szCs w:val="26"/>
        </w:rPr>
        <w:t xml:space="preserve"> </w:t>
      </w:r>
      <w:r w:rsidRPr="00B52C47">
        <w:rPr>
          <w:b/>
          <w:sz w:val="26"/>
          <w:szCs w:val="26"/>
        </w:rPr>
        <w:t>Составить бухгалтерский баланс по приведенной форме</w:t>
      </w:r>
    </w:p>
    <w:tbl>
      <w:tblPr>
        <w:tblStyle w:val="aff"/>
        <w:tblW w:w="9214" w:type="dxa"/>
        <w:tblInd w:w="250" w:type="dxa"/>
        <w:tblLook w:val="04A0"/>
      </w:tblPr>
      <w:tblGrid>
        <w:gridCol w:w="3260"/>
        <w:gridCol w:w="1134"/>
        <w:gridCol w:w="3686"/>
        <w:gridCol w:w="1134"/>
      </w:tblGrid>
      <w:tr w:rsidR="008346CA" w:rsidRPr="00B52C47" w:rsidTr="00B52C47">
        <w:tc>
          <w:tcPr>
            <w:tcW w:w="3260" w:type="dxa"/>
          </w:tcPr>
          <w:p w:rsidR="008346CA" w:rsidRPr="00B52C47" w:rsidRDefault="008346CA" w:rsidP="00B52C47">
            <w:pPr>
              <w:jc w:val="both"/>
              <w:rPr>
                <w:b/>
                <w:sz w:val="26"/>
                <w:szCs w:val="26"/>
              </w:rPr>
            </w:pPr>
            <w:r w:rsidRPr="00B52C47">
              <w:rPr>
                <w:b/>
                <w:sz w:val="26"/>
                <w:szCs w:val="26"/>
              </w:rPr>
              <w:t>Актив</w:t>
            </w:r>
          </w:p>
        </w:tc>
        <w:tc>
          <w:tcPr>
            <w:tcW w:w="1134" w:type="dxa"/>
          </w:tcPr>
          <w:p w:rsidR="008346CA" w:rsidRPr="00B52C47" w:rsidRDefault="008346CA" w:rsidP="00B52C47">
            <w:pPr>
              <w:jc w:val="both"/>
              <w:rPr>
                <w:b/>
                <w:sz w:val="26"/>
                <w:szCs w:val="26"/>
              </w:rPr>
            </w:pPr>
            <w:r w:rsidRPr="00B52C47">
              <w:rPr>
                <w:b/>
                <w:sz w:val="26"/>
                <w:szCs w:val="26"/>
              </w:rPr>
              <w:t>Сумма</w:t>
            </w:r>
          </w:p>
        </w:tc>
        <w:tc>
          <w:tcPr>
            <w:tcW w:w="3686" w:type="dxa"/>
          </w:tcPr>
          <w:p w:rsidR="008346CA" w:rsidRPr="00B52C47" w:rsidRDefault="008346CA" w:rsidP="00B52C47">
            <w:pPr>
              <w:jc w:val="both"/>
              <w:rPr>
                <w:b/>
                <w:sz w:val="26"/>
                <w:szCs w:val="26"/>
              </w:rPr>
            </w:pPr>
            <w:r w:rsidRPr="00B52C47">
              <w:rPr>
                <w:b/>
                <w:sz w:val="26"/>
                <w:szCs w:val="26"/>
              </w:rPr>
              <w:t>Пассив</w:t>
            </w:r>
          </w:p>
        </w:tc>
        <w:tc>
          <w:tcPr>
            <w:tcW w:w="1134" w:type="dxa"/>
          </w:tcPr>
          <w:p w:rsidR="008346CA" w:rsidRPr="00B52C47" w:rsidRDefault="008346CA" w:rsidP="00B52C47">
            <w:pPr>
              <w:jc w:val="both"/>
              <w:rPr>
                <w:b/>
                <w:sz w:val="26"/>
                <w:szCs w:val="26"/>
              </w:rPr>
            </w:pPr>
            <w:r w:rsidRPr="00B52C47">
              <w:rPr>
                <w:b/>
                <w:sz w:val="26"/>
                <w:szCs w:val="26"/>
              </w:rPr>
              <w:t>Сумма</w:t>
            </w:r>
          </w:p>
        </w:tc>
      </w:tr>
      <w:tr w:rsidR="008346CA" w:rsidRPr="00B52C47" w:rsidTr="00B52C47">
        <w:tc>
          <w:tcPr>
            <w:tcW w:w="3260" w:type="dxa"/>
          </w:tcPr>
          <w:p w:rsidR="008346CA" w:rsidRPr="00B52C47" w:rsidRDefault="008346CA" w:rsidP="00B52C47">
            <w:pPr>
              <w:rPr>
                <w:sz w:val="26"/>
                <w:szCs w:val="26"/>
              </w:rPr>
            </w:pPr>
            <w:r w:rsidRPr="00B52C47">
              <w:rPr>
                <w:sz w:val="26"/>
                <w:szCs w:val="26"/>
              </w:rPr>
              <w:t xml:space="preserve">1. </w:t>
            </w:r>
            <w:proofErr w:type="spellStart"/>
            <w:r w:rsidRPr="00B52C47">
              <w:rPr>
                <w:sz w:val="26"/>
                <w:szCs w:val="26"/>
              </w:rPr>
              <w:t>Внеоборотные</w:t>
            </w:r>
            <w:proofErr w:type="spellEnd"/>
            <w:r w:rsidRPr="00B52C47">
              <w:rPr>
                <w:sz w:val="26"/>
                <w:szCs w:val="26"/>
              </w:rPr>
              <w:t xml:space="preserve"> активы</w:t>
            </w:r>
          </w:p>
        </w:tc>
        <w:tc>
          <w:tcPr>
            <w:tcW w:w="1134" w:type="dxa"/>
          </w:tcPr>
          <w:p w:rsidR="008346CA" w:rsidRPr="00B52C47" w:rsidRDefault="008346CA" w:rsidP="00B52C47">
            <w:pPr>
              <w:jc w:val="both"/>
              <w:rPr>
                <w:sz w:val="26"/>
                <w:szCs w:val="26"/>
              </w:rPr>
            </w:pPr>
          </w:p>
        </w:tc>
        <w:tc>
          <w:tcPr>
            <w:tcW w:w="3686" w:type="dxa"/>
          </w:tcPr>
          <w:p w:rsidR="008346CA" w:rsidRPr="00B52C47" w:rsidRDefault="008346CA" w:rsidP="00B52C47">
            <w:pPr>
              <w:rPr>
                <w:sz w:val="26"/>
                <w:szCs w:val="26"/>
              </w:rPr>
            </w:pPr>
            <w:r w:rsidRPr="00B52C47">
              <w:rPr>
                <w:sz w:val="26"/>
                <w:szCs w:val="26"/>
              </w:rPr>
              <w:t>3. Капитал и резервы</w:t>
            </w:r>
          </w:p>
        </w:tc>
        <w:tc>
          <w:tcPr>
            <w:tcW w:w="1134" w:type="dxa"/>
          </w:tcPr>
          <w:p w:rsidR="008346CA" w:rsidRPr="00B52C47" w:rsidRDefault="008346CA" w:rsidP="00B52C47">
            <w:pPr>
              <w:jc w:val="both"/>
              <w:rPr>
                <w:sz w:val="26"/>
                <w:szCs w:val="26"/>
              </w:rPr>
            </w:pPr>
          </w:p>
        </w:tc>
      </w:tr>
      <w:tr w:rsidR="008346CA" w:rsidRPr="00B52C47" w:rsidTr="00B52C47">
        <w:tc>
          <w:tcPr>
            <w:tcW w:w="3260" w:type="dxa"/>
          </w:tcPr>
          <w:p w:rsidR="008346CA" w:rsidRPr="00B52C47" w:rsidRDefault="008346CA" w:rsidP="00B52C47">
            <w:pPr>
              <w:rPr>
                <w:sz w:val="26"/>
                <w:szCs w:val="26"/>
              </w:rPr>
            </w:pPr>
          </w:p>
        </w:tc>
        <w:tc>
          <w:tcPr>
            <w:tcW w:w="1134" w:type="dxa"/>
          </w:tcPr>
          <w:p w:rsidR="008346CA" w:rsidRPr="00B52C47" w:rsidRDefault="008346CA" w:rsidP="00B52C47">
            <w:pPr>
              <w:jc w:val="both"/>
              <w:rPr>
                <w:sz w:val="26"/>
                <w:szCs w:val="26"/>
              </w:rPr>
            </w:pPr>
          </w:p>
        </w:tc>
        <w:tc>
          <w:tcPr>
            <w:tcW w:w="3686" w:type="dxa"/>
          </w:tcPr>
          <w:p w:rsidR="008346CA" w:rsidRPr="00B52C47" w:rsidRDefault="008346CA" w:rsidP="00B52C47">
            <w:pPr>
              <w:rPr>
                <w:sz w:val="26"/>
                <w:szCs w:val="26"/>
              </w:rPr>
            </w:pPr>
          </w:p>
        </w:tc>
        <w:tc>
          <w:tcPr>
            <w:tcW w:w="1134" w:type="dxa"/>
          </w:tcPr>
          <w:p w:rsidR="008346CA" w:rsidRPr="00B52C47" w:rsidRDefault="008346CA" w:rsidP="00B52C47">
            <w:pPr>
              <w:jc w:val="both"/>
              <w:rPr>
                <w:sz w:val="26"/>
                <w:szCs w:val="26"/>
              </w:rPr>
            </w:pPr>
          </w:p>
        </w:tc>
      </w:tr>
      <w:tr w:rsidR="008346CA" w:rsidRPr="00B52C47" w:rsidTr="00B52C47">
        <w:tc>
          <w:tcPr>
            <w:tcW w:w="3260" w:type="dxa"/>
          </w:tcPr>
          <w:p w:rsidR="008346CA" w:rsidRPr="00B52C47" w:rsidRDefault="008346CA" w:rsidP="00B52C47">
            <w:pPr>
              <w:rPr>
                <w:sz w:val="26"/>
                <w:szCs w:val="26"/>
              </w:rPr>
            </w:pPr>
          </w:p>
        </w:tc>
        <w:tc>
          <w:tcPr>
            <w:tcW w:w="1134" w:type="dxa"/>
          </w:tcPr>
          <w:p w:rsidR="008346CA" w:rsidRPr="00B52C47" w:rsidRDefault="008346CA" w:rsidP="00B52C47">
            <w:pPr>
              <w:jc w:val="both"/>
              <w:rPr>
                <w:sz w:val="26"/>
                <w:szCs w:val="26"/>
              </w:rPr>
            </w:pPr>
          </w:p>
        </w:tc>
        <w:tc>
          <w:tcPr>
            <w:tcW w:w="3686" w:type="dxa"/>
          </w:tcPr>
          <w:p w:rsidR="008346CA" w:rsidRPr="00B52C47" w:rsidRDefault="008346CA" w:rsidP="00B52C47">
            <w:pPr>
              <w:rPr>
                <w:sz w:val="26"/>
                <w:szCs w:val="26"/>
              </w:rPr>
            </w:pPr>
            <w:r w:rsidRPr="00B52C47">
              <w:rPr>
                <w:sz w:val="26"/>
                <w:szCs w:val="26"/>
              </w:rPr>
              <w:t>4. Долгосрочные обязательства</w:t>
            </w:r>
          </w:p>
        </w:tc>
        <w:tc>
          <w:tcPr>
            <w:tcW w:w="1134" w:type="dxa"/>
          </w:tcPr>
          <w:p w:rsidR="008346CA" w:rsidRPr="00B52C47" w:rsidRDefault="008346CA" w:rsidP="00B52C47">
            <w:pPr>
              <w:jc w:val="both"/>
              <w:rPr>
                <w:sz w:val="26"/>
                <w:szCs w:val="26"/>
              </w:rPr>
            </w:pPr>
          </w:p>
        </w:tc>
      </w:tr>
      <w:tr w:rsidR="008346CA" w:rsidRPr="00B52C47" w:rsidTr="00B52C47">
        <w:tc>
          <w:tcPr>
            <w:tcW w:w="3260" w:type="dxa"/>
          </w:tcPr>
          <w:p w:rsidR="008346CA" w:rsidRPr="00B52C47" w:rsidRDefault="008346CA" w:rsidP="00B52C47">
            <w:pPr>
              <w:rPr>
                <w:sz w:val="26"/>
                <w:szCs w:val="26"/>
              </w:rPr>
            </w:pPr>
            <w:r w:rsidRPr="00B52C47">
              <w:rPr>
                <w:sz w:val="26"/>
                <w:szCs w:val="26"/>
              </w:rPr>
              <w:t>2. Оборотные активы</w:t>
            </w:r>
          </w:p>
        </w:tc>
        <w:tc>
          <w:tcPr>
            <w:tcW w:w="1134" w:type="dxa"/>
          </w:tcPr>
          <w:p w:rsidR="008346CA" w:rsidRPr="00B52C47" w:rsidRDefault="008346CA" w:rsidP="00B52C47">
            <w:pPr>
              <w:jc w:val="both"/>
              <w:rPr>
                <w:sz w:val="26"/>
                <w:szCs w:val="26"/>
              </w:rPr>
            </w:pPr>
          </w:p>
        </w:tc>
        <w:tc>
          <w:tcPr>
            <w:tcW w:w="3686" w:type="dxa"/>
          </w:tcPr>
          <w:p w:rsidR="008346CA" w:rsidRPr="00B52C47" w:rsidRDefault="008346CA" w:rsidP="00B52C47">
            <w:pPr>
              <w:rPr>
                <w:sz w:val="26"/>
                <w:szCs w:val="26"/>
              </w:rPr>
            </w:pPr>
          </w:p>
        </w:tc>
        <w:tc>
          <w:tcPr>
            <w:tcW w:w="1134" w:type="dxa"/>
          </w:tcPr>
          <w:p w:rsidR="008346CA" w:rsidRPr="00B52C47" w:rsidRDefault="008346CA" w:rsidP="00B52C47">
            <w:pPr>
              <w:jc w:val="both"/>
              <w:rPr>
                <w:sz w:val="26"/>
                <w:szCs w:val="26"/>
              </w:rPr>
            </w:pPr>
          </w:p>
        </w:tc>
      </w:tr>
      <w:tr w:rsidR="008346CA" w:rsidRPr="00B52C47" w:rsidTr="00B52C47">
        <w:tc>
          <w:tcPr>
            <w:tcW w:w="3260" w:type="dxa"/>
          </w:tcPr>
          <w:p w:rsidR="008346CA" w:rsidRPr="00B52C47" w:rsidRDefault="008346CA" w:rsidP="00B52C47">
            <w:pPr>
              <w:rPr>
                <w:sz w:val="26"/>
                <w:szCs w:val="26"/>
              </w:rPr>
            </w:pPr>
          </w:p>
        </w:tc>
        <w:tc>
          <w:tcPr>
            <w:tcW w:w="1134" w:type="dxa"/>
          </w:tcPr>
          <w:p w:rsidR="008346CA" w:rsidRPr="00B52C47" w:rsidRDefault="008346CA" w:rsidP="00B52C47">
            <w:pPr>
              <w:jc w:val="both"/>
              <w:rPr>
                <w:sz w:val="26"/>
                <w:szCs w:val="26"/>
              </w:rPr>
            </w:pPr>
          </w:p>
        </w:tc>
        <w:tc>
          <w:tcPr>
            <w:tcW w:w="3686" w:type="dxa"/>
          </w:tcPr>
          <w:p w:rsidR="008346CA" w:rsidRPr="00B52C47" w:rsidRDefault="008346CA" w:rsidP="00B52C47">
            <w:pPr>
              <w:rPr>
                <w:sz w:val="26"/>
                <w:szCs w:val="26"/>
              </w:rPr>
            </w:pPr>
            <w:r w:rsidRPr="00B52C47">
              <w:rPr>
                <w:sz w:val="26"/>
                <w:szCs w:val="26"/>
              </w:rPr>
              <w:t>5. Краткосрочные обязательства</w:t>
            </w:r>
          </w:p>
        </w:tc>
        <w:tc>
          <w:tcPr>
            <w:tcW w:w="1134" w:type="dxa"/>
          </w:tcPr>
          <w:p w:rsidR="008346CA" w:rsidRPr="00B52C47" w:rsidRDefault="008346CA" w:rsidP="00B52C47">
            <w:pPr>
              <w:jc w:val="both"/>
              <w:rPr>
                <w:sz w:val="26"/>
                <w:szCs w:val="26"/>
              </w:rPr>
            </w:pPr>
          </w:p>
        </w:tc>
      </w:tr>
      <w:tr w:rsidR="008346CA" w:rsidRPr="00B52C47" w:rsidTr="00B52C47">
        <w:tc>
          <w:tcPr>
            <w:tcW w:w="3260" w:type="dxa"/>
          </w:tcPr>
          <w:p w:rsidR="008346CA" w:rsidRPr="00B52C47" w:rsidRDefault="008346CA" w:rsidP="00B52C47">
            <w:pPr>
              <w:jc w:val="both"/>
              <w:rPr>
                <w:sz w:val="26"/>
                <w:szCs w:val="26"/>
              </w:rPr>
            </w:pPr>
            <w:r w:rsidRPr="00B52C47">
              <w:rPr>
                <w:sz w:val="26"/>
                <w:szCs w:val="26"/>
              </w:rPr>
              <w:t>ИТОГО</w:t>
            </w:r>
          </w:p>
        </w:tc>
        <w:tc>
          <w:tcPr>
            <w:tcW w:w="1134" w:type="dxa"/>
          </w:tcPr>
          <w:p w:rsidR="008346CA" w:rsidRPr="00B52C47" w:rsidRDefault="008346CA" w:rsidP="00B52C47">
            <w:pPr>
              <w:jc w:val="both"/>
              <w:rPr>
                <w:sz w:val="26"/>
                <w:szCs w:val="26"/>
              </w:rPr>
            </w:pPr>
          </w:p>
        </w:tc>
        <w:tc>
          <w:tcPr>
            <w:tcW w:w="3686" w:type="dxa"/>
          </w:tcPr>
          <w:p w:rsidR="008346CA" w:rsidRPr="00B52C47" w:rsidRDefault="008346CA" w:rsidP="00B52C47">
            <w:pPr>
              <w:jc w:val="both"/>
              <w:rPr>
                <w:sz w:val="26"/>
                <w:szCs w:val="26"/>
              </w:rPr>
            </w:pPr>
            <w:r w:rsidRPr="00B52C47">
              <w:rPr>
                <w:sz w:val="26"/>
                <w:szCs w:val="26"/>
              </w:rPr>
              <w:t>ИТОГО</w:t>
            </w:r>
          </w:p>
        </w:tc>
        <w:tc>
          <w:tcPr>
            <w:tcW w:w="1134" w:type="dxa"/>
          </w:tcPr>
          <w:p w:rsidR="008346CA" w:rsidRPr="00B52C47" w:rsidRDefault="008346CA" w:rsidP="00B52C47">
            <w:pPr>
              <w:jc w:val="both"/>
              <w:rPr>
                <w:sz w:val="26"/>
                <w:szCs w:val="26"/>
              </w:rPr>
            </w:pPr>
          </w:p>
        </w:tc>
      </w:tr>
    </w:tbl>
    <w:p w:rsidR="008346CA" w:rsidRPr="00B52C47" w:rsidRDefault="008346CA" w:rsidP="00B52C47">
      <w:pPr>
        <w:ind w:left="980" w:hanging="560"/>
        <w:jc w:val="both"/>
        <w:rPr>
          <w:b/>
          <w:sz w:val="26"/>
          <w:szCs w:val="26"/>
        </w:rPr>
      </w:pPr>
    </w:p>
    <w:p w:rsidR="008346CA" w:rsidRPr="00B52C47" w:rsidRDefault="008346CA" w:rsidP="00B52C47">
      <w:pPr>
        <w:ind w:left="980" w:hanging="560"/>
        <w:jc w:val="both"/>
        <w:rPr>
          <w:i/>
          <w:sz w:val="26"/>
          <w:szCs w:val="26"/>
        </w:rPr>
      </w:pPr>
      <w:r w:rsidRPr="00B52C47">
        <w:rPr>
          <w:i/>
          <w:sz w:val="26"/>
          <w:szCs w:val="26"/>
        </w:rPr>
        <w:t>Данные для построения баланса (цифры приведены в тыс. руб.):</w:t>
      </w:r>
    </w:p>
    <w:p w:rsidR="008346CA" w:rsidRPr="00B52C47" w:rsidRDefault="008346CA" w:rsidP="00B52C47">
      <w:pPr>
        <w:tabs>
          <w:tab w:val="left" w:pos="426"/>
        </w:tabs>
        <w:ind w:firstLine="142"/>
        <w:jc w:val="both"/>
        <w:rPr>
          <w:b/>
          <w:sz w:val="26"/>
          <w:szCs w:val="26"/>
        </w:rPr>
      </w:pPr>
    </w:p>
    <w:p w:rsidR="008346CA" w:rsidRPr="00B52C47" w:rsidRDefault="008346CA" w:rsidP="00B52C47">
      <w:pPr>
        <w:tabs>
          <w:tab w:val="left" w:pos="426"/>
        </w:tabs>
        <w:jc w:val="center"/>
        <w:rPr>
          <w:b/>
          <w:sz w:val="26"/>
          <w:szCs w:val="26"/>
        </w:rPr>
      </w:pPr>
      <w:r w:rsidRPr="00B52C47">
        <w:rPr>
          <w:b/>
          <w:sz w:val="26"/>
          <w:szCs w:val="26"/>
        </w:rPr>
        <w:t>ВАРИАНТ 1</w:t>
      </w:r>
    </w:p>
    <w:tbl>
      <w:tblPr>
        <w:tblW w:w="9214" w:type="dxa"/>
        <w:tblInd w:w="250" w:type="dxa"/>
        <w:tblLayout w:type="fixed"/>
        <w:tblLook w:val="04A0"/>
      </w:tblPr>
      <w:tblGrid>
        <w:gridCol w:w="425"/>
        <w:gridCol w:w="7230"/>
        <w:gridCol w:w="1559"/>
      </w:tblGrid>
      <w:tr w:rsidR="008346CA" w:rsidRPr="00B52C47" w:rsidTr="00194176">
        <w:trPr>
          <w:trHeight w:val="375"/>
          <w:tblHeader/>
        </w:trPr>
        <w:tc>
          <w:tcPr>
            <w:tcW w:w="425" w:type="dxa"/>
            <w:tcBorders>
              <w:top w:val="single" w:sz="4" w:space="0" w:color="auto"/>
              <w:left w:val="single" w:sz="4" w:space="0" w:color="auto"/>
              <w:bottom w:val="single" w:sz="4" w:space="0" w:color="auto"/>
              <w:right w:val="single" w:sz="4" w:space="0" w:color="auto"/>
            </w:tcBorders>
          </w:tcPr>
          <w:p w:rsidR="008346CA" w:rsidRPr="00B52C47" w:rsidRDefault="008346CA" w:rsidP="00B52C47">
            <w:pPr>
              <w:rPr>
                <w:b/>
                <w:bCs/>
                <w:szCs w:val="26"/>
              </w:rPr>
            </w:pPr>
            <w:r w:rsidRPr="00B52C47">
              <w:rPr>
                <w:b/>
                <w:bCs/>
                <w:szCs w:val="26"/>
              </w:rPr>
              <w:t>№</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b/>
                <w:bCs/>
                <w:szCs w:val="26"/>
              </w:rPr>
            </w:pPr>
            <w:r w:rsidRPr="00B52C47">
              <w:rPr>
                <w:b/>
                <w:bCs/>
                <w:szCs w:val="26"/>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B52C47" w:rsidRDefault="008346CA" w:rsidP="00B52C47">
            <w:pPr>
              <w:jc w:val="center"/>
              <w:rPr>
                <w:b/>
                <w:bCs/>
                <w:szCs w:val="26"/>
              </w:rPr>
            </w:pPr>
            <w:r w:rsidRPr="00B52C47">
              <w:rPr>
                <w:b/>
                <w:bCs/>
                <w:szCs w:val="26"/>
              </w:rPr>
              <w:t>Сумма,  тыс. руб.</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Основные средства</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27270</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Прибыль текущего года</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5440</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Нематериальные активы</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400</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Топливо (ГСМ)</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150</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 xml:space="preserve">Вложения во </w:t>
            </w:r>
            <w:proofErr w:type="spellStart"/>
            <w:r w:rsidRPr="00B52C47">
              <w:rPr>
                <w:szCs w:val="26"/>
              </w:rPr>
              <w:t>внеоборотные</w:t>
            </w:r>
            <w:proofErr w:type="spellEnd"/>
            <w:r w:rsidRPr="00B52C47">
              <w:rPr>
                <w:szCs w:val="26"/>
              </w:rPr>
              <w:t xml:space="preserve"> активы (незавершенное строительство  здания)</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2390</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Материалы</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217</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 xml:space="preserve">Спортивный инвентарь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545</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 xml:space="preserve">Товары на складе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80</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Готовая продукция</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970</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 xml:space="preserve">Запчасти к спортивному оборудованию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440</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Касса</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62</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Расчетный счет</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12718</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Финансовые вложения (долгосрочные)</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2100</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Финансовые вложения (краткосрочные)</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540</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Расчеты с поставщиками (задолженность организации поставщикам)</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5330</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Долгосрочный  кредит (на срок 36 мес.)</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5270</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 xml:space="preserve">Расчеты с покупателями (задолженность покупателей)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1960</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Краткосрочный кредит (на срок  6 мес.)</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6540</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proofErr w:type="gramStart"/>
            <w:r w:rsidRPr="00B52C47">
              <w:rPr>
                <w:szCs w:val="26"/>
              </w:rPr>
              <w:t xml:space="preserve">Долгосрочный  </w:t>
            </w:r>
            <w:proofErr w:type="spellStart"/>
            <w:r w:rsidRPr="00B52C47">
              <w:rPr>
                <w:szCs w:val="26"/>
              </w:rPr>
              <w:t>займ</w:t>
            </w:r>
            <w:proofErr w:type="spellEnd"/>
            <w:r w:rsidRPr="00B52C47">
              <w:rPr>
                <w:szCs w:val="26"/>
              </w:rPr>
              <w:t xml:space="preserve"> (на срок 24 мес.)</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4500</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Расчеты по налогам и сборам</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1624</w:t>
            </w:r>
          </w:p>
        </w:tc>
      </w:tr>
      <w:tr w:rsidR="008346CA" w:rsidRPr="00B52C47" w:rsidTr="00B52C47">
        <w:trPr>
          <w:trHeight w:val="210"/>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 xml:space="preserve">Расчеты  по социальному страхованию и пенсионному обеспечению (задолженность организации бюджету)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376</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Расчеты с персоналом по оплате труда (задолженность организации персоналу)</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777</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 xml:space="preserve">Расчеты с подотчетными лицами (задолженность подотчетных лиц)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12</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Расчеты с разными дебиторами (задолженность дебиторов)</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840</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Расчеты с разными кредиторами (задолженность организации прочим кредиторам)</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634</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Уставный капитал</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2500</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Резервный капитал</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4323</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Добавочный капитал</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4700</w:t>
            </w:r>
          </w:p>
        </w:tc>
      </w:tr>
      <w:tr w:rsidR="008346CA" w:rsidRPr="00B52C47" w:rsidTr="00B52C47">
        <w:trPr>
          <w:trHeight w:val="255"/>
        </w:trPr>
        <w:tc>
          <w:tcPr>
            <w:tcW w:w="425"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1"/>
              </w:numPr>
              <w:ind w:left="0" w:firstLine="0"/>
              <w:rPr>
                <w:sz w:val="24"/>
                <w:szCs w:val="26"/>
              </w:rPr>
            </w:pPr>
          </w:p>
        </w:tc>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Прибыль прошлых лет</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8680</w:t>
            </w:r>
          </w:p>
        </w:tc>
      </w:tr>
    </w:tbl>
    <w:p w:rsidR="008346CA" w:rsidRPr="00B52C47" w:rsidRDefault="008346CA" w:rsidP="00B52C47">
      <w:pPr>
        <w:ind w:left="1134"/>
        <w:rPr>
          <w:sz w:val="26"/>
          <w:szCs w:val="26"/>
        </w:rPr>
      </w:pPr>
    </w:p>
    <w:p w:rsidR="008346CA" w:rsidRPr="00B52C47" w:rsidRDefault="008346CA" w:rsidP="00B52C47">
      <w:pPr>
        <w:tabs>
          <w:tab w:val="left" w:pos="426"/>
        </w:tabs>
        <w:jc w:val="center"/>
        <w:rPr>
          <w:b/>
          <w:sz w:val="26"/>
          <w:szCs w:val="26"/>
        </w:rPr>
      </w:pPr>
      <w:r w:rsidRPr="00B52C47">
        <w:rPr>
          <w:b/>
          <w:sz w:val="26"/>
          <w:szCs w:val="26"/>
        </w:rPr>
        <w:t>ВАРИАНТ 2</w:t>
      </w:r>
    </w:p>
    <w:tbl>
      <w:tblPr>
        <w:tblW w:w="9370" w:type="dxa"/>
        <w:tblInd w:w="94" w:type="dxa"/>
        <w:tblLayout w:type="fixed"/>
        <w:tblLook w:val="04A0"/>
      </w:tblPr>
      <w:tblGrid>
        <w:gridCol w:w="440"/>
        <w:gridCol w:w="7371"/>
        <w:gridCol w:w="1559"/>
      </w:tblGrid>
      <w:tr w:rsidR="008346CA" w:rsidRPr="00B52C47" w:rsidTr="00194176">
        <w:trPr>
          <w:trHeight w:val="235"/>
          <w:tblHeader/>
        </w:trPr>
        <w:tc>
          <w:tcPr>
            <w:tcW w:w="440" w:type="dxa"/>
            <w:tcBorders>
              <w:top w:val="single" w:sz="4" w:space="0" w:color="auto"/>
              <w:left w:val="single" w:sz="4" w:space="0" w:color="auto"/>
              <w:bottom w:val="single" w:sz="4" w:space="0" w:color="auto"/>
              <w:right w:val="single" w:sz="4" w:space="0" w:color="auto"/>
            </w:tcBorders>
          </w:tcPr>
          <w:p w:rsidR="008346CA" w:rsidRPr="00B52C47" w:rsidRDefault="008346CA" w:rsidP="00B52C47">
            <w:pPr>
              <w:rPr>
                <w:b/>
                <w:bCs/>
                <w:szCs w:val="26"/>
              </w:rPr>
            </w:pPr>
            <w:r w:rsidRPr="00B52C47">
              <w:rPr>
                <w:b/>
                <w:bCs/>
                <w:szCs w:val="26"/>
              </w:rPr>
              <w:t>№</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b/>
                <w:bCs/>
                <w:szCs w:val="26"/>
              </w:rPr>
            </w:pPr>
            <w:r w:rsidRPr="00B52C47">
              <w:rPr>
                <w:b/>
                <w:bCs/>
                <w:szCs w:val="26"/>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B52C47" w:rsidRDefault="008346CA" w:rsidP="00B52C47">
            <w:pPr>
              <w:jc w:val="center"/>
              <w:rPr>
                <w:b/>
                <w:bCs/>
                <w:szCs w:val="26"/>
              </w:rPr>
            </w:pPr>
            <w:r w:rsidRPr="00B52C47">
              <w:rPr>
                <w:b/>
                <w:bCs/>
                <w:szCs w:val="26"/>
              </w:rPr>
              <w:t>Сумма,  тыс. руб.</w:t>
            </w:r>
          </w:p>
        </w:tc>
      </w:tr>
      <w:tr w:rsidR="008346CA" w:rsidRPr="00B52C47" w:rsidTr="00940955">
        <w:trPr>
          <w:trHeight w:val="246"/>
        </w:trPr>
        <w:tc>
          <w:tcPr>
            <w:tcW w:w="440" w:type="dxa"/>
            <w:tcBorders>
              <w:top w:val="single" w:sz="4" w:space="0" w:color="auto"/>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 xml:space="preserve">Запчасти к спортивному оборудованию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B52C47" w:rsidRDefault="008346CA" w:rsidP="00B52C47">
            <w:pPr>
              <w:jc w:val="right"/>
              <w:rPr>
                <w:szCs w:val="26"/>
              </w:rPr>
            </w:pPr>
            <w:r w:rsidRPr="00B52C47">
              <w:rPr>
                <w:szCs w:val="26"/>
              </w:rPr>
              <w:t>440</w:t>
            </w:r>
          </w:p>
        </w:tc>
      </w:tr>
      <w:tr w:rsidR="008346CA" w:rsidRPr="00B52C47" w:rsidTr="00940955">
        <w:trPr>
          <w:trHeight w:val="249"/>
        </w:trPr>
        <w:tc>
          <w:tcPr>
            <w:tcW w:w="440" w:type="dxa"/>
            <w:tcBorders>
              <w:top w:val="single" w:sz="4" w:space="0" w:color="auto"/>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Касса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B52C47" w:rsidRDefault="008346CA" w:rsidP="00B52C47">
            <w:pPr>
              <w:jc w:val="right"/>
              <w:rPr>
                <w:szCs w:val="26"/>
              </w:rPr>
            </w:pPr>
            <w:r w:rsidRPr="00B52C47">
              <w:rPr>
                <w:szCs w:val="26"/>
              </w:rPr>
              <w:t>62</w:t>
            </w:r>
          </w:p>
        </w:tc>
      </w:tr>
      <w:tr w:rsidR="008346CA" w:rsidRPr="00B52C47" w:rsidTr="00940955">
        <w:trPr>
          <w:trHeight w:val="240"/>
        </w:trPr>
        <w:tc>
          <w:tcPr>
            <w:tcW w:w="440" w:type="dxa"/>
            <w:tcBorders>
              <w:top w:val="single" w:sz="4" w:space="0" w:color="auto"/>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Расчетный счет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B52C47" w:rsidRDefault="008346CA" w:rsidP="00B52C47">
            <w:pPr>
              <w:jc w:val="right"/>
              <w:rPr>
                <w:szCs w:val="26"/>
              </w:rPr>
            </w:pPr>
            <w:r w:rsidRPr="00B52C47">
              <w:rPr>
                <w:szCs w:val="26"/>
              </w:rPr>
              <w:t>14718</w:t>
            </w:r>
          </w:p>
        </w:tc>
      </w:tr>
      <w:tr w:rsidR="008346CA" w:rsidRPr="00B52C47" w:rsidTr="00940955">
        <w:trPr>
          <w:trHeight w:val="244"/>
        </w:trPr>
        <w:tc>
          <w:tcPr>
            <w:tcW w:w="440" w:type="dxa"/>
            <w:tcBorders>
              <w:top w:val="single" w:sz="4" w:space="0" w:color="auto"/>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Долгосрочный  кредит (на срок 24 мес.)</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B52C47" w:rsidRDefault="008346CA" w:rsidP="00B52C47">
            <w:pPr>
              <w:jc w:val="right"/>
              <w:rPr>
                <w:szCs w:val="26"/>
              </w:rPr>
            </w:pPr>
            <w:r w:rsidRPr="00B52C47">
              <w:rPr>
                <w:szCs w:val="26"/>
              </w:rPr>
              <w:t>15270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Основные средства</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22322</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Прибыль текущего года</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9440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Нематериальные активы</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2500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Топливо (ГСМ)</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550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 xml:space="preserve">Вложения во </w:t>
            </w:r>
            <w:proofErr w:type="spellStart"/>
            <w:r w:rsidRPr="00B52C47">
              <w:rPr>
                <w:szCs w:val="26"/>
              </w:rPr>
              <w:t>внеоборотные</w:t>
            </w:r>
            <w:proofErr w:type="spellEnd"/>
            <w:r w:rsidRPr="00B52C47">
              <w:rPr>
                <w:szCs w:val="26"/>
              </w:rPr>
              <w:t xml:space="preserve"> активы (незавершенное строительство  здания)</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12390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Материалы</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917</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 xml:space="preserve">Спортивный инвентарь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945</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 xml:space="preserve">Товары на складе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380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Готовая продукция</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170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 xml:space="preserve">Расчеты  по социальному страхованию и пенсионному обеспечению (задолженность организации бюджету)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rFonts w:ascii="Arial CYR" w:hAnsi="Arial CYR"/>
                <w:szCs w:val="26"/>
              </w:rPr>
            </w:pPr>
            <w:r w:rsidRPr="00B52C47">
              <w:rPr>
                <w:rFonts w:ascii="Arial CYR" w:hAnsi="Arial CYR"/>
                <w:szCs w:val="26"/>
              </w:rPr>
              <w:t>476</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Расчеты с персоналом по оплате труда (задолженность организации персоналу)</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rFonts w:ascii="Arial CYR" w:hAnsi="Arial CYR"/>
                <w:szCs w:val="26"/>
              </w:rPr>
            </w:pPr>
            <w:r w:rsidRPr="00B52C47">
              <w:rPr>
                <w:rFonts w:ascii="Arial CYR" w:hAnsi="Arial CYR"/>
                <w:szCs w:val="26"/>
              </w:rPr>
              <w:t>777</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Финансовые вложения (долгосрочные)</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5748</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Расчеты с поставщиками (задолженность организации поставщикам)</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5330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 xml:space="preserve">Расчеты с покупателями (задолженность покупателей)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1960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Краткосрочный кредит (на срок  6 мес.)</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6540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proofErr w:type="gramStart"/>
            <w:r w:rsidRPr="00B52C47">
              <w:rPr>
                <w:szCs w:val="26"/>
              </w:rPr>
              <w:t xml:space="preserve">Долгосрочный  </w:t>
            </w:r>
            <w:proofErr w:type="spellStart"/>
            <w:r w:rsidRPr="00B52C47">
              <w:rPr>
                <w:szCs w:val="26"/>
              </w:rPr>
              <w:t>займ</w:t>
            </w:r>
            <w:proofErr w:type="spellEnd"/>
            <w:r w:rsidRPr="00B52C47">
              <w:rPr>
                <w:szCs w:val="26"/>
              </w:rPr>
              <w:t xml:space="preserve"> (на срок 24 мес.)</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4500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Расчеты по налогам и сборам</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2624</w:t>
            </w:r>
          </w:p>
        </w:tc>
      </w:tr>
      <w:tr w:rsidR="008346CA" w:rsidRPr="00B52C47" w:rsidTr="00940955">
        <w:trPr>
          <w:trHeight w:val="210"/>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Финансовые вложения (краткосрочные)</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940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 xml:space="preserve">Расчеты с подотчетными лицами (задолженность подотчетных лиц)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12</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Расчеты с разными дебиторами (задолженность дебиторов)</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40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Расчеты с разными кредиторами (задолженность организации прочим кредиторам)</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934</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Уставный капитал</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3500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Резервный капитал</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323</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Добавочный капитал</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2700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B52C47" w:rsidRDefault="008346CA" w:rsidP="00B52C47">
            <w:pPr>
              <w:pStyle w:val="aa"/>
              <w:numPr>
                <w:ilvl w:val="0"/>
                <w:numId w:val="82"/>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B52C47" w:rsidRDefault="008346CA" w:rsidP="00B52C47">
            <w:pPr>
              <w:rPr>
                <w:szCs w:val="26"/>
              </w:rPr>
            </w:pPr>
            <w:r w:rsidRPr="00B52C47">
              <w:rPr>
                <w:szCs w:val="26"/>
              </w:rPr>
              <w:t>Прибыль прошлых лет</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B52C47" w:rsidRDefault="008346CA" w:rsidP="00B52C47">
            <w:pPr>
              <w:jc w:val="right"/>
              <w:rPr>
                <w:szCs w:val="26"/>
              </w:rPr>
            </w:pPr>
            <w:r w:rsidRPr="00B52C47">
              <w:rPr>
                <w:szCs w:val="26"/>
              </w:rPr>
              <w:t>11680</w:t>
            </w:r>
          </w:p>
        </w:tc>
      </w:tr>
    </w:tbl>
    <w:p w:rsidR="008346CA" w:rsidRPr="00B52C47" w:rsidRDefault="008346CA" w:rsidP="00B52C47">
      <w:pPr>
        <w:ind w:left="1134"/>
        <w:rPr>
          <w:sz w:val="26"/>
          <w:szCs w:val="26"/>
        </w:rPr>
      </w:pPr>
    </w:p>
    <w:p w:rsidR="008346CA" w:rsidRPr="00B52C47" w:rsidRDefault="008346CA" w:rsidP="00B52C47">
      <w:pPr>
        <w:tabs>
          <w:tab w:val="left" w:pos="426"/>
        </w:tabs>
        <w:jc w:val="center"/>
        <w:rPr>
          <w:b/>
          <w:sz w:val="26"/>
          <w:szCs w:val="26"/>
        </w:rPr>
      </w:pPr>
      <w:r w:rsidRPr="00B52C47">
        <w:rPr>
          <w:b/>
          <w:sz w:val="26"/>
          <w:szCs w:val="26"/>
        </w:rPr>
        <w:t>ВАРИАНТ 3</w:t>
      </w:r>
    </w:p>
    <w:tbl>
      <w:tblPr>
        <w:tblW w:w="9370" w:type="dxa"/>
        <w:tblInd w:w="94" w:type="dxa"/>
        <w:tblLayout w:type="fixed"/>
        <w:tblLook w:val="04A0"/>
      </w:tblPr>
      <w:tblGrid>
        <w:gridCol w:w="440"/>
        <w:gridCol w:w="7371"/>
        <w:gridCol w:w="1559"/>
      </w:tblGrid>
      <w:tr w:rsidR="008346CA" w:rsidRPr="00B52C47" w:rsidTr="00194176">
        <w:trPr>
          <w:trHeight w:val="172"/>
          <w:tblHeader/>
        </w:trPr>
        <w:tc>
          <w:tcPr>
            <w:tcW w:w="440" w:type="dxa"/>
            <w:tcBorders>
              <w:top w:val="single" w:sz="4" w:space="0" w:color="auto"/>
              <w:left w:val="single" w:sz="4" w:space="0" w:color="auto"/>
              <w:bottom w:val="single" w:sz="4" w:space="0" w:color="auto"/>
              <w:right w:val="single" w:sz="4" w:space="0" w:color="auto"/>
            </w:tcBorders>
          </w:tcPr>
          <w:p w:rsidR="008346CA" w:rsidRPr="00940955" w:rsidRDefault="008346CA" w:rsidP="00B52C47">
            <w:pPr>
              <w:rPr>
                <w:b/>
                <w:bCs/>
              </w:rPr>
            </w:pPr>
            <w:r w:rsidRPr="00940955">
              <w:rPr>
                <w:b/>
                <w:bCs/>
              </w:rPr>
              <w:t>№</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b/>
                <w:bCs/>
              </w:rPr>
            </w:pPr>
            <w:r w:rsidRPr="00940955">
              <w:rPr>
                <w:b/>
                <w:bCs/>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940955" w:rsidRDefault="008346CA" w:rsidP="00B52C47">
            <w:pPr>
              <w:jc w:val="center"/>
              <w:rPr>
                <w:b/>
                <w:bCs/>
              </w:rPr>
            </w:pPr>
            <w:r w:rsidRPr="00940955">
              <w:rPr>
                <w:b/>
                <w:bCs/>
              </w:rPr>
              <w:t>Сумма,  тыс. руб.</w:t>
            </w:r>
          </w:p>
        </w:tc>
      </w:tr>
      <w:tr w:rsidR="008346CA" w:rsidRPr="00B52C47" w:rsidTr="00940955">
        <w:trPr>
          <w:trHeight w:val="246"/>
        </w:trPr>
        <w:tc>
          <w:tcPr>
            <w:tcW w:w="440" w:type="dxa"/>
            <w:tcBorders>
              <w:top w:val="single" w:sz="4" w:space="0" w:color="auto"/>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940955" w:rsidRDefault="008346CA" w:rsidP="00B52C47">
            <w:pPr>
              <w:jc w:val="right"/>
            </w:pPr>
            <w:r w:rsidRPr="00940955">
              <w:t>9322</w:t>
            </w:r>
          </w:p>
        </w:tc>
      </w:tr>
      <w:tr w:rsidR="008346CA" w:rsidRPr="00B52C47" w:rsidTr="00940955">
        <w:trPr>
          <w:trHeight w:val="246"/>
        </w:trPr>
        <w:tc>
          <w:tcPr>
            <w:tcW w:w="440" w:type="dxa"/>
            <w:tcBorders>
              <w:top w:val="single" w:sz="4" w:space="0" w:color="auto"/>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Уставный капитал</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940955" w:rsidRDefault="008346CA" w:rsidP="00B52C47">
            <w:pPr>
              <w:jc w:val="right"/>
            </w:pPr>
            <w:r w:rsidRPr="00940955">
              <w:t>2800</w:t>
            </w:r>
          </w:p>
        </w:tc>
      </w:tr>
      <w:tr w:rsidR="008346CA" w:rsidRPr="00B52C47" w:rsidTr="00940955">
        <w:trPr>
          <w:trHeight w:val="246"/>
        </w:trPr>
        <w:tc>
          <w:tcPr>
            <w:tcW w:w="440" w:type="dxa"/>
            <w:tcBorders>
              <w:top w:val="single" w:sz="4" w:space="0" w:color="auto"/>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Резервный капитал</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940955" w:rsidRDefault="008346CA" w:rsidP="00B52C47">
            <w:pPr>
              <w:jc w:val="right"/>
            </w:pPr>
            <w:r w:rsidRPr="00940955">
              <w:t>323</w:t>
            </w:r>
          </w:p>
        </w:tc>
      </w:tr>
      <w:tr w:rsidR="008346CA" w:rsidRPr="00B52C47" w:rsidTr="00940955">
        <w:trPr>
          <w:trHeight w:val="249"/>
        </w:trPr>
        <w:tc>
          <w:tcPr>
            <w:tcW w:w="440" w:type="dxa"/>
            <w:tcBorders>
              <w:top w:val="single" w:sz="4" w:space="0" w:color="auto"/>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Прибыль текущего года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940955" w:rsidRDefault="008346CA" w:rsidP="00B52C47">
            <w:pPr>
              <w:jc w:val="right"/>
            </w:pPr>
            <w:r w:rsidRPr="00940955">
              <w:t>5440</w:t>
            </w:r>
          </w:p>
        </w:tc>
      </w:tr>
      <w:tr w:rsidR="008346CA" w:rsidRPr="00B52C47" w:rsidTr="00940955">
        <w:trPr>
          <w:trHeight w:val="240"/>
        </w:trPr>
        <w:tc>
          <w:tcPr>
            <w:tcW w:w="440" w:type="dxa"/>
            <w:tcBorders>
              <w:top w:val="single" w:sz="4" w:space="0" w:color="auto"/>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Нематериальные активы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940955" w:rsidRDefault="008346CA" w:rsidP="00B52C47">
            <w:pPr>
              <w:jc w:val="right"/>
            </w:pPr>
            <w:r w:rsidRPr="00940955">
              <w:t>2500</w:t>
            </w:r>
          </w:p>
        </w:tc>
      </w:tr>
      <w:tr w:rsidR="008346CA" w:rsidRPr="00B52C47" w:rsidTr="00940955">
        <w:trPr>
          <w:trHeight w:val="244"/>
        </w:trPr>
        <w:tc>
          <w:tcPr>
            <w:tcW w:w="440" w:type="dxa"/>
            <w:tcBorders>
              <w:top w:val="single" w:sz="4" w:space="0" w:color="auto"/>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Топливо (ГСМ)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940955" w:rsidRDefault="008346CA" w:rsidP="00B52C47">
            <w:pPr>
              <w:jc w:val="right"/>
            </w:pPr>
            <w:r w:rsidRPr="00940955">
              <w:t>550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 xml:space="preserve">Вложения во </w:t>
            </w:r>
            <w:proofErr w:type="spellStart"/>
            <w:r w:rsidRPr="00940955">
              <w:t>внеоборотные</w:t>
            </w:r>
            <w:proofErr w:type="spellEnd"/>
            <w:r w:rsidRPr="00940955">
              <w:t xml:space="preserve"> активы (незавершенное строительство  здания)</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12790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Материалы</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45</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 xml:space="preserve">Спортивный инвентарь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945</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 xml:space="preserve">Товары на складе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380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Готовая продукция</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170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Расчетный счет</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14718</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Финансовые вложения (долгосрочные)</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5748</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Финансовые вложения (краткосрочные)</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1040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Расчеты с поставщиками (задолженность организации поставщикам)</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5330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Долгосрочный  кредит (на срок 36 мес.)</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11270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 xml:space="preserve">Расчеты с покупателями (задолженность покупателей)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1960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Краткосрочный кредит (на срок  6 мес.)</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6540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roofErr w:type="gramStart"/>
            <w:r w:rsidRPr="00940955">
              <w:t xml:space="preserve">Долгосрочный  </w:t>
            </w:r>
            <w:proofErr w:type="spellStart"/>
            <w:r w:rsidRPr="00940955">
              <w:t>займ</w:t>
            </w:r>
            <w:proofErr w:type="spellEnd"/>
            <w:r w:rsidRPr="00940955">
              <w:t xml:space="preserve"> (на срок 24 мес.)</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4500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Расчеты по налогам и сборам</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224</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Прибыль прошлых лет</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9880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 xml:space="preserve">Расчеты с подотчетными лицами (задолженность подотчетных лиц)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12</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Расчеты с разными дебиторами (задолженность дебиторов)</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340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Расчеты с разными кредиторами (задолженность организации прочим кредиторам)</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934</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 xml:space="preserve">Запчасти к спортивному оборудованию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440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Касса</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234</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Добавочный капитал</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2700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r w:rsidRPr="00940955">
              <w:t xml:space="preserve">Расчеты  по социальному страхованию и пенсионному обеспечению (задолженность организации бюджету)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pPr>
            <w:r w:rsidRPr="00940955">
              <w:t>476</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3"/>
              </w:numPr>
              <w:ind w:left="0" w:firstLine="0"/>
              <w:rPr>
                <w:sz w:val="24"/>
                <w:szCs w:val="24"/>
              </w:rPr>
            </w:pPr>
          </w:p>
        </w:tc>
        <w:tc>
          <w:tcPr>
            <w:tcW w:w="7371" w:type="dxa"/>
            <w:tcBorders>
              <w:top w:val="nil"/>
              <w:left w:val="single" w:sz="4" w:space="0" w:color="auto"/>
              <w:bottom w:val="single" w:sz="4" w:space="0" w:color="auto"/>
              <w:right w:val="single" w:sz="4" w:space="0" w:color="auto"/>
            </w:tcBorders>
            <w:shd w:val="clear" w:color="auto" w:fill="auto"/>
            <w:noWrap/>
            <w:vAlign w:val="bottom"/>
          </w:tcPr>
          <w:p w:rsidR="008346CA" w:rsidRPr="00940955" w:rsidRDefault="008346CA" w:rsidP="00B52C47">
            <w:r w:rsidRPr="00940955">
              <w:t>Расчеты с персоналом по оплате труда (задолженность организации персоналу)</w:t>
            </w:r>
          </w:p>
        </w:tc>
        <w:tc>
          <w:tcPr>
            <w:tcW w:w="1559" w:type="dxa"/>
            <w:tcBorders>
              <w:top w:val="nil"/>
              <w:left w:val="nil"/>
              <w:bottom w:val="single" w:sz="4" w:space="0" w:color="auto"/>
              <w:right w:val="single" w:sz="4" w:space="0" w:color="auto"/>
            </w:tcBorders>
            <w:shd w:val="clear" w:color="auto" w:fill="auto"/>
            <w:noWrap/>
            <w:vAlign w:val="bottom"/>
          </w:tcPr>
          <w:p w:rsidR="008346CA" w:rsidRPr="00940955" w:rsidRDefault="008346CA" w:rsidP="00B52C47">
            <w:pPr>
              <w:jc w:val="right"/>
            </w:pPr>
            <w:r w:rsidRPr="00940955">
              <w:t>777</w:t>
            </w:r>
          </w:p>
        </w:tc>
      </w:tr>
    </w:tbl>
    <w:p w:rsidR="008346CA" w:rsidRPr="00B52C47" w:rsidRDefault="008346CA" w:rsidP="00B52C47">
      <w:pPr>
        <w:ind w:left="1134"/>
        <w:rPr>
          <w:sz w:val="26"/>
          <w:szCs w:val="26"/>
        </w:rPr>
      </w:pPr>
    </w:p>
    <w:p w:rsidR="008346CA" w:rsidRPr="00B52C47" w:rsidRDefault="008346CA" w:rsidP="00B52C47">
      <w:pPr>
        <w:tabs>
          <w:tab w:val="left" w:pos="426"/>
        </w:tabs>
        <w:jc w:val="center"/>
        <w:rPr>
          <w:b/>
          <w:sz w:val="26"/>
          <w:szCs w:val="26"/>
        </w:rPr>
      </w:pPr>
      <w:r w:rsidRPr="00B52C47">
        <w:rPr>
          <w:b/>
          <w:sz w:val="26"/>
          <w:szCs w:val="26"/>
        </w:rPr>
        <w:t>ВАРИАНТ 4</w:t>
      </w:r>
    </w:p>
    <w:tbl>
      <w:tblPr>
        <w:tblW w:w="9370" w:type="dxa"/>
        <w:tblInd w:w="94" w:type="dxa"/>
        <w:tblLayout w:type="fixed"/>
        <w:tblLook w:val="04A0"/>
      </w:tblPr>
      <w:tblGrid>
        <w:gridCol w:w="440"/>
        <w:gridCol w:w="7371"/>
        <w:gridCol w:w="1559"/>
      </w:tblGrid>
      <w:tr w:rsidR="008346CA" w:rsidRPr="00B52C47" w:rsidTr="00194176">
        <w:trPr>
          <w:trHeight w:val="78"/>
          <w:tblHeader/>
        </w:trPr>
        <w:tc>
          <w:tcPr>
            <w:tcW w:w="440" w:type="dxa"/>
            <w:tcBorders>
              <w:top w:val="single" w:sz="4" w:space="0" w:color="auto"/>
              <w:left w:val="single" w:sz="4" w:space="0" w:color="auto"/>
              <w:bottom w:val="single" w:sz="4" w:space="0" w:color="auto"/>
              <w:right w:val="single" w:sz="4" w:space="0" w:color="auto"/>
            </w:tcBorders>
          </w:tcPr>
          <w:p w:rsidR="008346CA" w:rsidRPr="00194176" w:rsidRDefault="008346CA" w:rsidP="00B52C47">
            <w:pPr>
              <w:rPr>
                <w:b/>
                <w:bCs/>
                <w:szCs w:val="26"/>
              </w:rPr>
            </w:pPr>
            <w:r w:rsidRPr="00194176">
              <w:rPr>
                <w:b/>
                <w:bCs/>
                <w:szCs w:val="26"/>
              </w:rPr>
              <w:t>№</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194176" w:rsidRDefault="008346CA" w:rsidP="00B52C47">
            <w:pPr>
              <w:rPr>
                <w:b/>
                <w:bCs/>
                <w:szCs w:val="26"/>
              </w:rPr>
            </w:pPr>
            <w:r w:rsidRPr="00194176">
              <w:rPr>
                <w:b/>
                <w:bCs/>
                <w:szCs w:val="26"/>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940955" w:rsidRDefault="008346CA" w:rsidP="00B52C47">
            <w:pPr>
              <w:jc w:val="center"/>
              <w:rPr>
                <w:b/>
                <w:bCs/>
                <w:szCs w:val="26"/>
              </w:rPr>
            </w:pPr>
            <w:r w:rsidRPr="00940955">
              <w:rPr>
                <w:b/>
                <w:bCs/>
                <w:szCs w:val="26"/>
              </w:rPr>
              <w:t>Сумма,  тыс. руб.</w:t>
            </w:r>
          </w:p>
        </w:tc>
      </w:tr>
      <w:tr w:rsidR="008346CA" w:rsidRPr="00B52C47" w:rsidTr="00940955">
        <w:trPr>
          <w:trHeight w:val="238"/>
        </w:trPr>
        <w:tc>
          <w:tcPr>
            <w:tcW w:w="440" w:type="dxa"/>
            <w:tcBorders>
              <w:top w:val="single" w:sz="4" w:space="0" w:color="auto"/>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bCs/>
                <w:sz w:val="24"/>
                <w:szCs w:val="26"/>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Материалы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940955" w:rsidRDefault="008346CA" w:rsidP="00B52C47">
            <w:pPr>
              <w:jc w:val="right"/>
              <w:rPr>
                <w:szCs w:val="26"/>
              </w:rPr>
            </w:pPr>
            <w:r w:rsidRPr="00940955">
              <w:rPr>
                <w:szCs w:val="26"/>
              </w:rPr>
              <w:t>222</w:t>
            </w:r>
          </w:p>
        </w:tc>
      </w:tr>
      <w:tr w:rsidR="008346CA" w:rsidRPr="00B52C47" w:rsidTr="00940955">
        <w:trPr>
          <w:trHeight w:val="242"/>
        </w:trPr>
        <w:tc>
          <w:tcPr>
            <w:tcW w:w="440" w:type="dxa"/>
            <w:tcBorders>
              <w:top w:val="single" w:sz="4" w:space="0" w:color="auto"/>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bCs/>
                <w:sz w:val="24"/>
                <w:szCs w:val="26"/>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 xml:space="preserve">Спортивный инвентарь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940955" w:rsidRDefault="008346CA" w:rsidP="00B52C47">
            <w:pPr>
              <w:jc w:val="right"/>
              <w:rPr>
                <w:szCs w:val="26"/>
              </w:rPr>
            </w:pPr>
            <w:r w:rsidRPr="00940955">
              <w:rPr>
                <w:szCs w:val="26"/>
              </w:rPr>
              <w:t>945</w:t>
            </w:r>
          </w:p>
        </w:tc>
      </w:tr>
      <w:tr w:rsidR="008346CA" w:rsidRPr="00B52C47" w:rsidTr="00940955">
        <w:trPr>
          <w:trHeight w:val="246"/>
        </w:trPr>
        <w:tc>
          <w:tcPr>
            <w:tcW w:w="440" w:type="dxa"/>
            <w:tcBorders>
              <w:top w:val="single" w:sz="4" w:space="0" w:color="auto"/>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940955" w:rsidRDefault="008346CA" w:rsidP="00B52C47">
            <w:pPr>
              <w:jc w:val="right"/>
              <w:rPr>
                <w:szCs w:val="26"/>
              </w:rPr>
            </w:pPr>
            <w:r w:rsidRPr="00940955">
              <w:rPr>
                <w:szCs w:val="26"/>
              </w:rPr>
              <w:t>10840</w:t>
            </w:r>
          </w:p>
        </w:tc>
      </w:tr>
      <w:tr w:rsidR="008346CA" w:rsidRPr="00B52C47" w:rsidTr="00940955">
        <w:trPr>
          <w:trHeight w:val="246"/>
        </w:trPr>
        <w:tc>
          <w:tcPr>
            <w:tcW w:w="440" w:type="dxa"/>
            <w:tcBorders>
              <w:top w:val="single" w:sz="4" w:space="0" w:color="auto"/>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Прибыль текущего года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940955" w:rsidRDefault="008346CA" w:rsidP="00B52C47">
            <w:pPr>
              <w:jc w:val="right"/>
              <w:rPr>
                <w:szCs w:val="26"/>
              </w:rPr>
            </w:pPr>
            <w:r w:rsidRPr="00940955">
              <w:rPr>
                <w:szCs w:val="26"/>
              </w:rPr>
              <w:t>3970</w:t>
            </w:r>
          </w:p>
        </w:tc>
      </w:tr>
      <w:tr w:rsidR="008346CA" w:rsidRPr="00B52C47" w:rsidTr="00940955">
        <w:trPr>
          <w:trHeight w:val="246"/>
        </w:trPr>
        <w:tc>
          <w:tcPr>
            <w:tcW w:w="440" w:type="dxa"/>
            <w:tcBorders>
              <w:top w:val="single" w:sz="4" w:space="0" w:color="auto"/>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Нематериальные активы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940955" w:rsidRDefault="008346CA" w:rsidP="00B52C47">
            <w:pPr>
              <w:jc w:val="right"/>
              <w:rPr>
                <w:szCs w:val="26"/>
              </w:rPr>
            </w:pPr>
            <w:r w:rsidRPr="00940955">
              <w:rPr>
                <w:szCs w:val="26"/>
              </w:rPr>
              <w:t>700</w:t>
            </w:r>
          </w:p>
        </w:tc>
      </w:tr>
      <w:tr w:rsidR="008346CA" w:rsidRPr="00B52C47" w:rsidTr="00940955">
        <w:trPr>
          <w:trHeight w:val="249"/>
        </w:trPr>
        <w:tc>
          <w:tcPr>
            <w:tcW w:w="440" w:type="dxa"/>
            <w:tcBorders>
              <w:top w:val="single" w:sz="4" w:space="0" w:color="auto"/>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Топливо (ГСМ)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940955" w:rsidRDefault="008346CA" w:rsidP="00B52C47">
            <w:pPr>
              <w:jc w:val="right"/>
              <w:rPr>
                <w:szCs w:val="26"/>
              </w:rPr>
            </w:pPr>
            <w:r w:rsidRPr="00940955">
              <w:rPr>
                <w:szCs w:val="26"/>
              </w:rPr>
              <w:t>250</w:t>
            </w:r>
          </w:p>
        </w:tc>
      </w:tr>
      <w:tr w:rsidR="008346CA" w:rsidRPr="00B52C47" w:rsidTr="00940955">
        <w:trPr>
          <w:trHeight w:val="240"/>
        </w:trPr>
        <w:tc>
          <w:tcPr>
            <w:tcW w:w="440" w:type="dxa"/>
            <w:tcBorders>
              <w:top w:val="single" w:sz="4" w:space="0" w:color="auto"/>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 xml:space="preserve">Вложения во </w:t>
            </w:r>
            <w:proofErr w:type="spellStart"/>
            <w:r w:rsidRPr="00940955">
              <w:rPr>
                <w:szCs w:val="26"/>
              </w:rPr>
              <w:t>внеоборотные</w:t>
            </w:r>
            <w:proofErr w:type="spellEnd"/>
            <w:r w:rsidRPr="00940955">
              <w:rPr>
                <w:szCs w:val="26"/>
              </w:rPr>
              <w:t xml:space="preserve"> активы (незавершенное строительство  здания)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940955" w:rsidRDefault="008346CA" w:rsidP="00B52C47">
            <w:pPr>
              <w:jc w:val="right"/>
              <w:rPr>
                <w:szCs w:val="26"/>
              </w:rPr>
            </w:pPr>
            <w:r w:rsidRPr="00940955">
              <w:rPr>
                <w:szCs w:val="26"/>
              </w:rPr>
              <w:t>14790</w:t>
            </w:r>
          </w:p>
        </w:tc>
      </w:tr>
      <w:tr w:rsidR="008346CA" w:rsidRPr="00B52C47" w:rsidTr="00940955">
        <w:trPr>
          <w:trHeight w:val="244"/>
        </w:trPr>
        <w:tc>
          <w:tcPr>
            <w:tcW w:w="440" w:type="dxa"/>
            <w:tcBorders>
              <w:top w:val="single" w:sz="4" w:space="0" w:color="auto"/>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Расчетный счет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346CA" w:rsidRPr="00940955" w:rsidRDefault="008346CA" w:rsidP="00B52C47">
            <w:pPr>
              <w:jc w:val="right"/>
              <w:rPr>
                <w:szCs w:val="26"/>
              </w:rPr>
            </w:pPr>
            <w:r w:rsidRPr="00940955">
              <w:rPr>
                <w:szCs w:val="26"/>
              </w:rPr>
              <w:t>12118</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Финансовые вложения (долгосрочные)</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5748</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 xml:space="preserve">Товары на складе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380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Готовая продукция</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170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 xml:space="preserve">Запчасти к спортивному оборудованию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910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Касса</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234</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Финансовые вложения (краткосрочные)</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1040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Расчеты с поставщиками (задолженность организации поставщикам)</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5330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Долгосрочный  кредит (на срок 36 мес.)</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9970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 xml:space="preserve">Расчеты с покупателями (задолженность покупателей)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2160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Краткосрочный кредит (на срок  6 мес.)</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6540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proofErr w:type="gramStart"/>
            <w:r w:rsidRPr="00940955">
              <w:rPr>
                <w:szCs w:val="26"/>
              </w:rPr>
              <w:t xml:space="preserve">Долгосрочный  </w:t>
            </w:r>
            <w:proofErr w:type="spellStart"/>
            <w:r w:rsidRPr="00940955">
              <w:rPr>
                <w:szCs w:val="26"/>
              </w:rPr>
              <w:t>займ</w:t>
            </w:r>
            <w:proofErr w:type="spellEnd"/>
            <w:r w:rsidRPr="00940955">
              <w:rPr>
                <w:szCs w:val="26"/>
              </w:rPr>
              <w:t xml:space="preserve"> (на срок 24 мес.)</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4500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Расчеты по налогам и сборам</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224</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 xml:space="preserve">Расчеты  по социальному страхованию и пенсионному обеспечению (задолженность организации бюджету)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476</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Расчеты с персоналом по оплате труда (задолженность организации персоналу)</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777</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 xml:space="preserve">Расчеты с подотчетными лицами (задолженность подотчетных лиц) </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19</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Расчеты с разными дебиторами (задолженность дебиторов)</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798</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Расчеты с разными кредиторами (задолженность организации прочим кредиторам)</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934</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Добавочный капитал</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2700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Прибыль прошлых лет</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11980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Уставный капитал</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3200</w:t>
            </w:r>
          </w:p>
        </w:tc>
      </w:tr>
      <w:tr w:rsidR="008346CA" w:rsidRPr="00B52C47" w:rsidTr="00940955">
        <w:trPr>
          <w:trHeight w:val="255"/>
        </w:trPr>
        <w:tc>
          <w:tcPr>
            <w:tcW w:w="440" w:type="dxa"/>
            <w:tcBorders>
              <w:top w:val="nil"/>
              <w:left w:val="single" w:sz="4" w:space="0" w:color="auto"/>
              <w:bottom w:val="single" w:sz="4" w:space="0" w:color="auto"/>
              <w:right w:val="single" w:sz="4" w:space="0" w:color="auto"/>
            </w:tcBorders>
          </w:tcPr>
          <w:p w:rsidR="008346CA" w:rsidRPr="00940955" w:rsidRDefault="008346CA" w:rsidP="00B52C47">
            <w:pPr>
              <w:pStyle w:val="aa"/>
              <w:numPr>
                <w:ilvl w:val="0"/>
                <w:numId w:val="84"/>
              </w:numPr>
              <w:ind w:left="0" w:firstLine="0"/>
              <w:rPr>
                <w:sz w:val="24"/>
                <w:szCs w:val="26"/>
              </w:rPr>
            </w:pPr>
          </w:p>
        </w:tc>
        <w:tc>
          <w:tcPr>
            <w:tcW w:w="7371" w:type="dxa"/>
            <w:tcBorders>
              <w:top w:val="nil"/>
              <w:left w:val="single" w:sz="4" w:space="0" w:color="auto"/>
              <w:bottom w:val="single" w:sz="4" w:space="0" w:color="auto"/>
              <w:right w:val="single" w:sz="4" w:space="0" w:color="auto"/>
            </w:tcBorders>
            <w:shd w:val="clear" w:color="auto" w:fill="auto"/>
            <w:noWrap/>
            <w:vAlign w:val="bottom"/>
            <w:hideMark/>
          </w:tcPr>
          <w:p w:rsidR="008346CA" w:rsidRPr="00940955" w:rsidRDefault="008346CA" w:rsidP="00B52C47">
            <w:pPr>
              <w:rPr>
                <w:szCs w:val="26"/>
              </w:rPr>
            </w:pPr>
            <w:r w:rsidRPr="00940955">
              <w:rPr>
                <w:szCs w:val="26"/>
              </w:rPr>
              <w:t>Резервный капитал</w:t>
            </w:r>
          </w:p>
        </w:tc>
        <w:tc>
          <w:tcPr>
            <w:tcW w:w="1559" w:type="dxa"/>
            <w:tcBorders>
              <w:top w:val="nil"/>
              <w:left w:val="nil"/>
              <w:bottom w:val="single" w:sz="4" w:space="0" w:color="auto"/>
              <w:right w:val="single" w:sz="4" w:space="0" w:color="auto"/>
            </w:tcBorders>
            <w:shd w:val="clear" w:color="auto" w:fill="auto"/>
            <w:noWrap/>
            <w:vAlign w:val="bottom"/>
            <w:hideMark/>
          </w:tcPr>
          <w:p w:rsidR="008346CA" w:rsidRPr="00940955" w:rsidRDefault="008346CA" w:rsidP="00B52C47">
            <w:pPr>
              <w:jc w:val="right"/>
              <w:rPr>
                <w:szCs w:val="26"/>
              </w:rPr>
            </w:pPr>
            <w:r w:rsidRPr="00940955">
              <w:rPr>
                <w:szCs w:val="26"/>
              </w:rPr>
              <w:t>723</w:t>
            </w:r>
          </w:p>
        </w:tc>
      </w:tr>
    </w:tbl>
    <w:p w:rsidR="008346CA" w:rsidRPr="00B52C47" w:rsidRDefault="008346CA" w:rsidP="00B52C47">
      <w:pPr>
        <w:ind w:left="1134"/>
        <w:rPr>
          <w:sz w:val="26"/>
          <w:szCs w:val="26"/>
        </w:rPr>
      </w:pPr>
    </w:p>
    <w:p w:rsidR="008346CA" w:rsidRPr="00B52C47" w:rsidRDefault="008346CA" w:rsidP="00B52C47">
      <w:pPr>
        <w:ind w:left="1134"/>
        <w:jc w:val="center"/>
        <w:rPr>
          <w:b/>
          <w:sz w:val="26"/>
          <w:szCs w:val="26"/>
        </w:rPr>
      </w:pPr>
      <w:bookmarkStart w:id="64" w:name="_Toc509127202"/>
      <w:r w:rsidRPr="00732B1E">
        <w:rPr>
          <w:b/>
          <w:sz w:val="28"/>
        </w:rPr>
        <w:t>ЗАДАНИЕ 5.</w:t>
      </w:r>
      <w:bookmarkEnd w:id="64"/>
      <w:r w:rsidRPr="00732B1E">
        <w:rPr>
          <w:rStyle w:val="10"/>
          <w:szCs w:val="26"/>
        </w:rPr>
        <w:t xml:space="preserve"> </w:t>
      </w:r>
      <w:r w:rsidRPr="00732B1E">
        <w:rPr>
          <w:b/>
          <w:sz w:val="28"/>
          <w:szCs w:val="26"/>
        </w:rPr>
        <w:t xml:space="preserve">  </w:t>
      </w:r>
      <w:r w:rsidRPr="00B52C47">
        <w:rPr>
          <w:b/>
          <w:sz w:val="26"/>
          <w:szCs w:val="26"/>
        </w:rPr>
        <w:t xml:space="preserve">Определить тип изменений, вызываемый хозяйственными операциями в балансе </w:t>
      </w:r>
    </w:p>
    <w:p w:rsidR="008346CA" w:rsidRPr="00B52C47" w:rsidRDefault="008346CA" w:rsidP="00B52C47">
      <w:pPr>
        <w:ind w:left="1134"/>
        <w:jc w:val="center"/>
        <w:rPr>
          <w:b/>
          <w:sz w:val="26"/>
          <w:szCs w:val="26"/>
        </w:rPr>
      </w:pPr>
      <w:r w:rsidRPr="00B52C47">
        <w:rPr>
          <w:sz w:val="26"/>
          <w:szCs w:val="26"/>
        </w:rPr>
        <w:t>Результаты оформить в таблице</w:t>
      </w:r>
    </w:p>
    <w:tbl>
      <w:tblPr>
        <w:tblStyle w:val="aff"/>
        <w:tblW w:w="9464" w:type="dxa"/>
        <w:tblLook w:val="04A0"/>
      </w:tblPr>
      <w:tblGrid>
        <w:gridCol w:w="465"/>
        <w:gridCol w:w="7203"/>
        <w:gridCol w:w="1796"/>
      </w:tblGrid>
      <w:tr w:rsidR="008346CA" w:rsidRPr="00B52C47" w:rsidTr="00940955">
        <w:tc>
          <w:tcPr>
            <w:tcW w:w="465" w:type="dxa"/>
          </w:tcPr>
          <w:p w:rsidR="008346CA" w:rsidRPr="00B52C47" w:rsidRDefault="008346CA" w:rsidP="00B52C47">
            <w:pPr>
              <w:rPr>
                <w:sz w:val="26"/>
                <w:szCs w:val="26"/>
              </w:rPr>
            </w:pPr>
            <w:r w:rsidRPr="00B52C47">
              <w:rPr>
                <w:sz w:val="26"/>
                <w:szCs w:val="26"/>
              </w:rPr>
              <w:t>№</w:t>
            </w:r>
          </w:p>
        </w:tc>
        <w:tc>
          <w:tcPr>
            <w:tcW w:w="7203" w:type="dxa"/>
          </w:tcPr>
          <w:p w:rsidR="008346CA" w:rsidRPr="00B52C47" w:rsidRDefault="008346CA" w:rsidP="00B52C47">
            <w:pPr>
              <w:jc w:val="both"/>
              <w:rPr>
                <w:sz w:val="26"/>
                <w:szCs w:val="26"/>
              </w:rPr>
            </w:pPr>
            <w:r w:rsidRPr="00B52C47">
              <w:rPr>
                <w:sz w:val="26"/>
                <w:szCs w:val="26"/>
              </w:rPr>
              <w:t xml:space="preserve">Содержание хозяйственной операции </w:t>
            </w:r>
          </w:p>
          <w:p w:rsidR="008346CA" w:rsidRPr="00B52C47" w:rsidRDefault="008346CA" w:rsidP="00B52C47">
            <w:pPr>
              <w:rPr>
                <w:sz w:val="26"/>
                <w:szCs w:val="26"/>
              </w:rPr>
            </w:pPr>
          </w:p>
        </w:tc>
        <w:tc>
          <w:tcPr>
            <w:tcW w:w="1796" w:type="dxa"/>
          </w:tcPr>
          <w:p w:rsidR="008346CA" w:rsidRPr="00B52C47" w:rsidRDefault="008346CA" w:rsidP="00B52C47">
            <w:pPr>
              <w:rPr>
                <w:sz w:val="26"/>
                <w:szCs w:val="26"/>
              </w:rPr>
            </w:pPr>
            <w:r w:rsidRPr="00B52C47">
              <w:rPr>
                <w:sz w:val="26"/>
                <w:szCs w:val="26"/>
              </w:rPr>
              <w:t>Тип изменений</w:t>
            </w:r>
          </w:p>
        </w:tc>
      </w:tr>
      <w:tr w:rsidR="008346CA" w:rsidRPr="00B52C47" w:rsidTr="00940955">
        <w:tc>
          <w:tcPr>
            <w:tcW w:w="465" w:type="dxa"/>
          </w:tcPr>
          <w:p w:rsidR="008346CA" w:rsidRPr="00B52C47" w:rsidRDefault="008346CA" w:rsidP="00B52C47">
            <w:pPr>
              <w:pStyle w:val="aa"/>
              <w:numPr>
                <w:ilvl w:val="0"/>
                <w:numId w:val="85"/>
              </w:numPr>
              <w:ind w:left="0" w:firstLine="0"/>
              <w:rPr>
                <w:sz w:val="26"/>
                <w:szCs w:val="26"/>
              </w:rPr>
            </w:pPr>
          </w:p>
        </w:tc>
        <w:tc>
          <w:tcPr>
            <w:tcW w:w="7203" w:type="dxa"/>
          </w:tcPr>
          <w:p w:rsidR="008346CA" w:rsidRPr="00B52C47" w:rsidRDefault="008346CA" w:rsidP="00B52C47">
            <w:pPr>
              <w:jc w:val="both"/>
              <w:rPr>
                <w:sz w:val="26"/>
                <w:szCs w:val="26"/>
              </w:rPr>
            </w:pPr>
          </w:p>
        </w:tc>
        <w:tc>
          <w:tcPr>
            <w:tcW w:w="1796" w:type="dxa"/>
          </w:tcPr>
          <w:p w:rsidR="008346CA" w:rsidRPr="00B52C47" w:rsidRDefault="008346CA" w:rsidP="00B52C47">
            <w:pPr>
              <w:rPr>
                <w:sz w:val="26"/>
                <w:szCs w:val="26"/>
              </w:rPr>
            </w:pPr>
            <w:r w:rsidRPr="00B52C47">
              <w:rPr>
                <w:sz w:val="26"/>
                <w:szCs w:val="26"/>
              </w:rPr>
              <w:t>1 тип</w:t>
            </w:r>
          </w:p>
        </w:tc>
      </w:tr>
      <w:tr w:rsidR="008346CA" w:rsidRPr="00B52C47" w:rsidTr="00940955">
        <w:tc>
          <w:tcPr>
            <w:tcW w:w="465" w:type="dxa"/>
          </w:tcPr>
          <w:p w:rsidR="008346CA" w:rsidRPr="00B52C47" w:rsidRDefault="008346CA" w:rsidP="00B52C47">
            <w:pPr>
              <w:pStyle w:val="aa"/>
              <w:numPr>
                <w:ilvl w:val="0"/>
                <w:numId w:val="85"/>
              </w:numPr>
              <w:ind w:left="0" w:firstLine="0"/>
              <w:rPr>
                <w:sz w:val="26"/>
                <w:szCs w:val="26"/>
              </w:rPr>
            </w:pPr>
          </w:p>
        </w:tc>
        <w:tc>
          <w:tcPr>
            <w:tcW w:w="7203" w:type="dxa"/>
          </w:tcPr>
          <w:p w:rsidR="008346CA" w:rsidRPr="00B52C47" w:rsidRDefault="008346CA" w:rsidP="00B52C47">
            <w:pPr>
              <w:jc w:val="both"/>
              <w:rPr>
                <w:sz w:val="26"/>
                <w:szCs w:val="26"/>
              </w:rPr>
            </w:pPr>
          </w:p>
        </w:tc>
        <w:tc>
          <w:tcPr>
            <w:tcW w:w="1796" w:type="dxa"/>
          </w:tcPr>
          <w:p w:rsidR="008346CA" w:rsidRPr="00B52C47" w:rsidRDefault="008346CA" w:rsidP="00B52C47">
            <w:pPr>
              <w:rPr>
                <w:sz w:val="26"/>
                <w:szCs w:val="26"/>
              </w:rPr>
            </w:pPr>
            <w:r w:rsidRPr="00B52C47">
              <w:rPr>
                <w:sz w:val="26"/>
                <w:szCs w:val="26"/>
              </w:rPr>
              <w:t>4 тип</w:t>
            </w:r>
          </w:p>
        </w:tc>
      </w:tr>
      <w:tr w:rsidR="008346CA" w:rsidRPr="00B52C47" w:rsidTr="00940955">
        <w:tc>
          <w:tcPr>
            <w:tcW w:w="465" w:type="dxa"/>
          </w:tcPr>
          <w:p w:rsidR="008346CA" w:rsidRPr="00B52C47" w:rsidRDefault="008346CA" w:rsidP="00B52C47">
            <w:pPr>
              <w:pStyle w:val="aa"/>
              <w:numPr>
                <w:ilvl w:val="0"/>
                <w:numId w:val="85"/>
              </w:numPr>
              <w:ind w:left="0" w:firstLine="0"/>
              <w:rPr>
                <w:sz w:val="26"/>
                <w:szCs w:val="26"/>
              </w:rPr>
            </w:pPr>
          </w:p>
        </w:tc>
        <w:tc>
          <w:tcPr>
            <w:tcW w:w="7203" w:type="dxa"/>
          </w:tcPr>
          <w:p w:rsidR="008346CA" w:rsidRPr="00B52C47" w:rsidRDefault="008346CA" w:rsidP="00B52C47">
            <w:pPr>
              <w:jc w:val="both"/>
              <w:rPr>
                <w:sz w:val="26"/>
                <w:szCs w:val="26"/>
              </w:rPr>
            </w:pPr>
          </w:p>
        </w:tc>
        <w:tc>
          <w:tcPr>
            <w:tcW w:w="1796" w:type="dxa"/>
          </w:tcPr>
          <w:p w:rsidR="008346CA" w:rsidRPr="00B52C47" w:rsidRDefault="008346CA" w:rsidP="00B52C47">
            <w:pPr>
              <w:rPr>
                <w:sz w:val="26"/>
                <w:szCs w:val="26"/>
              </w:rPr>
            </w:pPr>
            <w:r w:rsidRPr="00B52C47">
              <w:rPr>
                <w:sz w:val="26"/>
                <w:szCs w:val="26"/>
              </w:rPr>
              <w:t>…</w:t>
            </w:r>
          </w:p>
        </w:tc>
      </w:tr>
    </w:tbl>
    <w:p w:rsidR="008346CA" w:rsidRPr="00B52C47" w:rsidRDefault="008346CA" w:rsidP="00B52C47">
      <w:pPr>
        <w:ind w:left="1134"/>
        <w:jc w:val="center"/>
        <w:rPr>
          <w:b/>
          <w:sz w:val="26"/>
          <w:szCs w:val="26"/>
        </w:rPr>
      </w:pPr>
    </w:p>
    <w:p w:rsidR="008346CA" w:rsidRPr="00B52C47" w:rsidRDefault="008346CA" w:rsidP="00B52C47">
      <w:pPr>
        <w:ind w:firstLine="284"/>
        <w:jc w:val="center"/>
        <w:rPr>
          <w:b/>
          <w:sz w:val="26"/>
          <w:szCs w:val="26"/>
        </w:rPr>
      </w:pPr>
      <w:r w:rsidRPr="00B52C47">
        <w:rPr>
          <w:b/>
          <w:sz w:val="26"/>
          <w:szCs w:val="26"/>
        </w:rPr>
        <w:t>Вариант 1</w:t>
      </w:r>
    </w:p>
    <w:tbl>
      <w:tblPr>
        <w:tblStyle w:val="aff"/>
        <w:tblW w:w="9464" w:type="dxa"/>
        <w:tblLayout w:type="fixed"/>
        <w:tblLook w:val="04A0"/>
      </w:tblPr>
      <w:tblGrid>
        <w:gridCol w:w="426"/>
        <w:gridCol w:w="9038"/>
      </w:tblGrid>
      <w:tr w:rsidR="008346CA" w:rsidRPr="00B52C47" w:rsidTr="00194176">
        <w:trPr>
          <w:trHeight w:hRule="exact" w:val="282"/>
          <w:tblHeader/>
        </w:trPr>
        <w:tc>
          <w:tcPr>
            <w:tcW w:w="426" w:type="dxa"/>
          </w:tcPr>
          <w:p w:rsidR="008346CA" w:rsidRPr="00940955" w:rsidRDefault="008346CA" w:rsidP="00B52C47">
            <w:pPr>
              <w:rPr>
                <w:b/>
                <w:i/>
                <w:sz w:val="24"/>
                <w:szCs w:val="26"/>
              </w:rPr>
            </w:pPr>
            <w:r w:rsidRPr="00940955">
              <w:rPr>
                <w:b/>
                <w:i/>
                <w:sz w:val="24"/>
                <w:szCs w:val="26"/>
              </w:rPr>
              <w:t>№</w:t>
            </w:r>
          </w:p>
        </w:tc>
        <w:tc>
          <w:tcPr>
            <w:tcW w:w="9038" w:type="dxa"/>
          </w:tcPr>
          <w:p w:rsidR="008346CA" w:rsidRPr="00940955" w:rsidRDefault="008346CA" w:rsidP="00B52C47">
            <w:pPr>
              <w:jc w:val="both"/>
              <w:rPr>
                <w:b/>
                <w:i/>
                <w:sz w:val="24"/>
                <w:szCs w:val="26"/>
              </w:rPr>
            </w:pPr>
            <w:r w:rsidRPr="00940955">
              <w:rPr>
                <w:b/>
                <w:i/>
                <w:sz w:val="24"/>
                <w:szCs w:val="26"/>
              </w:rPr>
              <w:t xml:space="preserve">Содержание хозяйственной операции </w:t>
            </w:r>
          </w:p>
          <w:p w:rsidR="008346CA" w:rsidRPr="00940955" w:rsidRDefault="008346CA" w:rsidP="00B52C47">
            <w:pPr>
              <w:rPr>
                <w:b/>
                <w:i/>
                <w:sz w:val="24"/>
                <w:szCs w:val="26"/>
              </w:rPr>
            </w:pPr>
          </w:p>
        </w:tc>
      </w:tr>
      <w:tr w:rsidR="008346CA" w:rsidRPr="00B52C47" w:rsidTr="00940955">
        <w:tc>
          <w:tcPr>
            <w:tcW w:w="426" w:type="dxa"/>
          </w:tcPr>
          <w:p w:rsidR="008346CA" w:rsidRPr="00940955" w:rsidRDefault="008346CA" w:rsidP="00B52C47">
            <w:pPr>
              <w:pStyle w:val="aa"/>
              <w:numPr>
                <w:ilvl w:val="0"/>
                <w:numId w:val="86"/>
              </w:numPr>
              <w:ind w:left="0" w:firstLine="0"/>
              <w:rPr>
                <w:sz w:val="24"/>
                <w:szCs w:val="26"/>
              </w:rPr>
            </w:pPr>
          </w:p>
        </w:tc>
        <w:tc>
          <w:tcPr>
            <w:tcW w:w="9038" w:type="dxa"/>
          </w:tcPr>
          <w:p w:rsidR="008346CA" w:rsidRPr="00940955" w:rsidRDefault="008346CA" w:rsidP="00B52C47">
            <w:pPr>
              <w:jc w:val="both"/>
              <w:rPr>
                <w:sz w:val="24"/>
                <w:szCs w:val="26"/>
              </w:rPr>
            </w:pPr>
            <w:r w:rsidRPr="00940955">
              <w:rPr>
                <w:sz w:val="24"/>
                <w:szCs w:val="26"/>
              </w:rPr>
              <w:t xml:space="preserve">Выдана заработная плата тренерам из кассы </w:t>
            </w:r>
          </w:p>
        </w:tc>
      </w:tr>
      <w:tr w:rsidR="008346CA" w:rsidRPr="00B52C47" w:rsidTr="00940955">
        <w:tc>
          <w:tcPr>
            <w:tcW w:w="426" w:type="dxa"/>
          </w:tcPr>
          <w:p w:rsidR="008346CA" w:rsidRPr="00940955" w:rsidRDefault="008346CA" w:rsidP="00B52C47">
            <w:pPr>
              <w:pStyle w:val="aa"/>
              <w:numPr>
                <w:ilvl w:val="0"/>
                <w:numId w:val="86"/>
              </w:numPr>
              <w:ind w:left="0" w:firstLine="0"/>
              <w:rPr>
                <w:sz w:val="24"/>
                <w:szCs w:val="26"/>
              </w:rPr>
            </w:pPr>
          </w:p>
        </w:tc>
        <w:tc>
          <w:tcPr>
            <w:tcW w:w="9038" w:type="dxa"/>
          </w:tcPr>
          <w:p w:rsidR="008346CA" w:rsidRPr="00940955" w:rsidRDefault="008346CA" w:rsidP="00B52C47">
            <w:pPr>
              <w:jc w:val="both"/>
              <w:rPr>
                <w:sz w:val="24"/>
                <w:szCs w:val="26"/>
              </w:rPr>
            </w:pPr>
            <w:r w:rsidRPr="00940955">
              <w:rPr>
                <w:sz w:val="24"/>
                <w:szCs w:val="26"/>
              </w:rPr>
              <w:t xml:space="preserve">Произведены отчисления от прибыли  в Резервный капитал </w:t>
            </w:r>
          </w:p>
        </w:tc>
      </w:tr>
      <w:tr w:rsidR="008346CA" w:rsidRPr="00B52C47" w:rsidTr="00940955">
        <w:tc>
          <w:tcPr>
            <w:tcW w:w="426" w:type="dxa"/>
          </w:tcPr>
          <w:p w:rsidR="008346CA" w:rsidRPr="00940955" w:rsidRDefault="008346CA" w:rsidP="00B52C47">
            <w:pPr>
              <w:pStyle w:val="aa"/>
              <w:numPr>
                <w:ilvl w:val="0"/>
                <w:numId w:val="86"/>
              </w:numPr>
              <w:ind w:left="0" w:firstLine="0"/>
              <w:rPr>
                <w:sz w:val="24"/>
                <w:szCs w:val="26"/>
              </w:rPr>
            </w:pPr>
          </w:p>
        </w:tc>
        <w:tc>
          <w:tcPr>
            <w:tcW w:w="9038" w:type="dxa"/>
          </w:tcPr>
          <w:p w:rsidR="008346CA" w:rsidRPr="00940955" w:rsidRDefault="008346CA" w:rsidP="00B52C47">
            <w:pPr>
              <w:jc w:val="both"/>
              <w:rPr>
                <w:sz w:val="24"/>
                <w:szCs w:val="26"/>
              </w:rPr>
            </w:pPr>
            <w:r w:rsidRPr="00940955">
              <w:rPr>
                <w:sz w:val="24"/>
                <w:szCs w:val="26"/>
              </w:rPr>
              <w:t>На расчетный счет поступили денежные средства  от покупателей</w:t>
            </w:r>
          </w:p>
        </w:tc>
      </w:tr>
      <w:tr w:rsidR="008346CA" w:rsidRPr="00B52C47" w:rsidTr="00940955">
        <w:tc>
          <w:tcPr>
            <w:tcW w:w="426" w:type="dxa"/>
          </w:tcPr>
          <w:p w:rsidR="008346CA" w:rsidRPr="00940955" w:rsidRDefault="008346CA" w:rsidP="00B52C47">
            <w:pPr>
              <w:pStyle w:val="aa"/>
              <w:numPr>
                <w:ilvl w:val="0"/>
                <w:numId w:val="86"/>
              </w:numPr>
              <w:ind w:left="0" w:firstLine="0"/>
              <w:rPr>
                <w:sz w:val="24"/>
                <w:szCs w:val="26"/>
              </w:rPr>
            </w:pPr>
          </w:p>
        </w:tc>
        <w:tc>
          <w:tcPr>
            <w:tcW w:w="9038" w:type="dxa"/>
          </w:tcPr>
          <w:p w:rsidR="008346CA" w:rsidRPr="00940955" w:rsidRDefault="008346CA" w:rsidP="00B52C47">
            <w:pPr>
              <w:jc w:val="both"/>
              <w:rPr>
                <w:sz w:val="24"/>
                <w:szCs w:val="26"/>
              </w:rPr>
            </w:pPr>
            <w:r w:rsidRPr="00940955">
              <w:rPr>
                <w:sz w:val="24"/>
                <w:szCs w:val="26"/>
              </w:rPr>
              <w:t xml:space="preserve">Перечислено с расчетного счета поставщику в погашение задолженности за товары </w:t>
            </w:r>
          </w:p>
        </w:tc>
      </w:tr>
      <w:tr w:rsidR="008346CA" w:rsidRPr="00B52C47" w:rsidTr="00940955">
        <w:tc>
          <w:tcPr>
            <w:tcW w:w="426" w:type="dxa"/>
          </w:tcPr>
          <w:p w:rsidR="008346CA" w:rsidRPr="00940955" w:rsidRDefault="008346CA" w:rsidP="00B52C47">
            <w:pPr>
              <w:pStyle w:val="aa"/>
              <w:numPr>
                <w:ilvl w:val="0"/>
                <w:numId w:val="86"/>
              </w:numPr>
              <w:ind w:left="0" w:firstLine="0"/>
              <w:rPr>
                <w:sz w:val="24"/>
                <w:szCs w:val="26"/>
              </w:rPr>
            </w:pPr>
          </w:p>
        </w:tc>
        <w:tc>
          <w:tcPr>
            <w:tcW w:w="9038" w:type="dxa"/>
          </w:tcPr>
          <w:p w:rsidR="008346CA" w:rsidRPr="00940955" w:rsidRDefault="008346CA" w:rsidP="00B52C47">
            <w:pPr>
              <w:rPr>
                <w:sz w:val="24"/>
                <w:szCs w:val="26"/>
              </w:rPr>
            </w:pPr>
            <w:r w:rsidRPr="00940955">
              <w:rPr>
                <w:sz w:val="24"/>
                <w:szCs w:val="26"/>
              </w:rPr>
              <w:t xml:space="preserve">Перечислен налог на прибыль в бюджет с расчетного счета  </w:t>
            </w:r>
          </w:p>
        </w:tc>
      </w:tr>
      <w:tr w:rsidR="008346CA" w:rsidRPr="00B52C47" w:rsidTr="00940955">
        <w:tc>
          <w:tcPr>
            <w:tcW w:w="426" w:type="dxa"/>
          </w:tcPr>
          <w:p w:rsidR="008346CA" w:rsidRPr="00940955" w:rsidRDefault="008346CA" w:rsidP="00B52C47">
            <w:pPr>
              <w:pStyle w:val="aa"/>
              <w:numPr>
                <w:ilvl w:val="0"/>
                <w:numId w:val="86"/>
              </w:numPr>
              <w:ind w:left="0" w:firstLine="0"/>
              <w:rPr>
                <w:sz w:val="24"/>
                <w:szCs w:val="26"/>
              </w:rPr>
            </w:pPr>
          </w:p>
        </w:tc>
        <w:tc>
          <w:tcPr>
            <w:tcW w:w="9038" w:type="dxa"/>
          </w:tcPr>
          <w:p w:rsidR="008346CA" w:rsidRPr="00940955" w:rsidRDefault="008346CA" w:rsidP="00B52C47">
            <w:pPr>
              <w:jc w:val="both"/>
              <w:rPr>
                <w:sz w:val="24"/>
                <w:szCs w:val="26"/>
              </w:rPr>
            </w:pPr>
            <w:r w:rsidRPr="00940955">
              <w:rPr>
                <w:sz w:val="24"/>
                <w:szCs w:val="26"/>
              </w:rPr>
              <w:t xml:space="preserve">Поступили материалы от поставщиков </w:t>
            </w:r>
          </w:p>
        </w:tc>
      </w:tr>
      <w:tr w:rsidR="008346CA" w:rsidRPr="00B52C47" w:rsidTr="00940955">
        <w:tc>
          <w:tcPr>
            <w:tcW w:w="426" w:type="dxa"/>
          </w:tcPr>
          <w:p w:rsidR="008346CA" w:rsidRPr="00940955" w:rsidRDefault="008346CA" w:rsidP="00B52C47">
            <w:pPr>
              <w:pStyle w:val="aa"/>
              <w:numPr>
                <w:ilvl w:val="0"/>
                <w:numId w:val="86"/>
              </w:numPr>
              <w:ind w:left="0" w:firstLine="0"/>
              <w:rPr>
                <w:sz w:val="24"/>
                <w:szCs w:val="26"/>
              </w:rPr>
            </w:pPr>
          </w:p>
        </w:tc>
        <w:tc>
          <w:tcPr>
            <w:tcW w:w="9038" w:type="dxa"/>
          </w:tcPr>
          <w:p w:rsidR="008346CA" w:rsidRPr="00940955" w:rsidRDefault="008346CA" w:rsidP="00B52C47">
            <w:pPr>
              <w:rPr>
                <w:sz w:val="24"/>
                <w:szCs w:val="26"/>
              </w:rPr>
            </w:pPr>
            <w:r w:rsidRPr="00940955">
              <w:rPr>
                <w:sz w:val="24"/>
                <w:szCs w:val="26"/>
              </w:rPr>
              <w:t xml:space="preserve">С расчетного счета в кассу поступили деньги на выплату подотчетных сумм на командировку </w:t>
            </w:r>
          </w:p>
        </w:tc>
      </w:tr>
      <w:tr w:rsidR="008346CA" w:rsidRPr="00B52C47" w:rsidTr="00940955">
        <w:tc>
          <w:tcPr>
            <w:tcW w:w="426" w:type="dxa"/>
          </w:tcPr>
          <w:p w:rsidR="008346CA" w:rsidRPr="00940955" w:rsidRDefault="008346CA" w:rsidP="00B52C47">
            <w:pPr>
              <w:pStyle w:val="aa"/>
              <w:numPr>
                <w:ilvl w:val="0"/>
                <w:numId w:val="86"/>
              </w:numPr>
              <w:ind w:left="0" w:firstLine="0"/>
              <w:rPr>
                <w:sz w:val="24"/>
                <w:szCs w:val="26"/>
              </w:rPr>
            </w:pPr>
          </w:p>
        </w:tc>
        <w:tc>
          <w:tcPr>
            <w:tcW w:w="9038" w:type="dxa"/>
          </w:tcPr>
          <w:p w:rsidR="008346CA" w:rsidRPr="00940955" w:rsidRDefault="008346CA" w:rsidP="00B52C47">
            <w:pPr>
              <w:jc w:val="both"/>
              <w:rPr>
                <w:sz w:val="24"/>
                <w:szCs w:val="26"/>
              </w:rPr>
            </w:pPr>
            <w:r w:rsidRPr="00940955">
              <w:rPr>
                <w:sz w:val="24"/>
                <w:szCs w:val="26"/>
              </w:rPr>
              <w:t xml:space="preserve">На расчетный счет зачислен долгосрочный </w:t>
            </w:r>
            <w:proofErr w:type="spellStart"/>
            <w:r w:rsidRPr="00940955">
              <w:rPr>
                <w:sz w:val="24"/>
                <w:szCs w:val="26"/>
              </w:rPr>
              <w:t>займ</w:t>
            </w:r>
            <w:proofErr w:type="spellEnd"/>
            <w:r w:rsidRPr="00940955">
              <w:rPr>
                <w:sz w:val="24"/>
                <w:szCs w:val="26"/>
              </w:rPr>
              <w:t xml:space="preserve"> </w:t>
            </w:r>
          </w:p>
        </w:tc>
      </w:tr>
      <w:tr w:rsidR="008346CA" w:rsidRPr="00B52C47" w:rsidTr="00940955">
        <w:tc>
          <w:tcPr>
            <w:tcW w:w="426" w:type="dxa"/>
          </w:tcPr>
          <w:p w:rsidR="008346CA" w:rsidRPr="00940955" w:rsidRDefault="008346CA" w:rsidP="00B52C47">
            <w:pPr>
              <w:pStyle w:val="aa"/>
              <w:numPr>
                <w:ilvl w:val="0"/>
                <w:numId w:val="86"/>
              </w:numPr>
              <w:ind w:left="0" w:firstLine="0"/>
              <w:rPr>
                <w:sz w:val="24"/>
                <w:szCs w:val="26"/>
              </w:rPr>
            </w:pPr>
          </w:p>
        </w:tc>
        <w:tc>
          <w:tcPr>
            <w:tcW w:w="9038" w:type="dxa"/>
          </w:tcPr>
          <w:p w:rsidR="008346CA" w:rsidRPr="00940955" w:rsidRDefault="008346CA" w:rsidP="00B52C47">
            <w:pPr>
              <w:jc w:val="both"/>
              <w:rPr>
                <w:sz w:val="24"/>
                <w:szCs w:val="26"/>
              </w:rPr>
            </w:pPr>
            <w:r w:rsidRPr="00940955">
              <w:rPr>
                <w:sz w:val="24"/>
                <w:szCs w:val="26"/>
              </w:rPr>
              <w:t xml:space="preserve">Погашены проценты по займу за первый месяц </w:t>
            </w:r>
          </w:p>
        </w:tc>
      </w:tr>
      <w:tr w:rsidR="008346CA" w:rsidRPr="00B52C47" w:rsidTr="00940955">
        <w:tc>
          <w:tcPr>
            <w:tcW w:w="426" w:type="dxa"/>
          </w:tcPr>
          <w:p w:rsidR="008346CA" w:rsidRPr="00940955" w:rsidRDefault="008346CA" w:rsidP="00B52C47">
            <w:pPr>
              <w:pStyle w:val="aa"/>
              <w:numPr>
                <w:ilvl w:val="0"/>
                <w:numId w:val="86"/>
              </w:numPr>
              <w:ind w:left="0" w:firstLine="0"/>
              <w:rPr>
                <w:sz w:val="24"/>
                <w:szCs w:val="26"/>
              </w:rPr>
            </w:pPr>
          </w:p>
        </w:tc>
        <w:tc>
          <w:tcPr>
            <w:tcW w:w="9038" w:type="dxa"/>
          </w:tcPr>
          <w:p w:rsidR="008346CA" w:rsidRPr="00940955" w:rsidRDefault="008346CA" w:rsidP="00B52C47">
            <w:pPr>
              <w:jc w:val="both"/>
              <w:rPr>
                <w:sz w:val="24"/>
                <w:szCs w:val="26"/>
              </w:rPr>
            </w:pPr>
            <w:r w:rsidRPr="00940955">
              <w:rPr>
                <w:sz w:val="24"/>
                <w:szCs w:val="26"/>
              </w:rPr>
              <w:t>Из кассы  выдано под отчет на командировочные расходы  тренерам</w:t>
            </w:r>
          </w:p>
        </w:tc>
      </w:tr>
      <w:tr w:rsidR="008346CA" w:rsidRPr="00B52C47" w:rsidTr="00940955">
        <w:tc>
          <w:tcPr>
            <w:tcW w:w="426" w:type="dxa"/>
          </w:tcPr>
          <w:p w:rsidR="008346CA" w:rsidRPr="00940955" w:rsidRDefault="008346CA" w:rsidP="00B52C47">
            <w:pPr>
              <w:pStyle w:val="aa"/>
              <w:numPr>
                <w:ilvl w:val="0"/>
                <w:numId w:val="86"/>
              </w:numPr>
              <w:ind w:left="0" w:firstLine="0"/>
              <w:rPr>
                <w:sz w:val="24"/>
                <w:szCs w:val="26"/>
              </w:rPr>
            </w:pPr>
          </w:p>
        </w:tc>
        <w:tc>
          <w:tcPr>
            <w:tcW w:w="9038" w:type="dxa"/>
          </w:tcPr>
          <w:p w:rsidR="008346CA" w:rsidRPr="00940955" w:rsidRDefault="008346CA" w:rsidP="00B52C47">
            <w:pPr>
              <w:jc w:val="both"/>
              <w:rPr>
                <w:sz w:val="24"/>
                <w:szCs w:val="26"/>
              </w:rPr>
            </w:pPr>
            <w:r w:rsidRPr="00940955">
              <w:rPr>
                <w:sz w:val="24"/>
                <w:szCs w:val="26"/>
              </w:rPr>
              <w:t xml:space="preserve">На расчетный счет зачислен долгосрочный кредит </w:t>
            </w:r>
          </w:p>
        </w:tc>
      </w:tr>
      <w:tr w:rsidR="008346CA" w:rsidRPr="00B52C47" w:rsidTr="00940955">
        <w:tc>
          <w:tcPr>
            <w:tcW w:w="426" w:type="dxa"/>
          </w:tcPr>
          <w:p w:rsidR="008346CA" w:rsidRPr="00940955" w:rsidRDefault="008346CA" w:rsidP="00B52C47">
            <w:pPr>
              <w:pStyle w:val="aa"/>
              <w:numPr>
                <w:ilvl w:val="0"/>
                <w:numId w:val="86"/>
              </w:numPr>
              <w:ind w:left="0" w:firstLine="0"/>
              <w:rPr>
                <w:sz w:val="24"/>
                <w:szCs w:val="26"/>
              </w:rPr>
            </w:pPr>
          </w:p>
        </w:tc>
        <w:tc>
          <w:tcPr>
            <w:tcW w:w="9038" w:type="dxa"/>
          </w:tcPr>
          <w:p w:rsidR="008346CA" w:rsidRPr="00940955" w:rsidRDefault="008346CA" w:rsidP="00B52C47">
            <w:pPr>
              <w:jc w:val="both"/>
              <w:rPr>
                <w:sz w:val="24"/>
                <w:szCs w:val="26"/>
              </w:rPr>
            </w:pPr>
            <w:r w:rsidRPr="00940955">
              <w:rPr>
                <w:sz w:val="24"/>
                <w:szCs w:val="26"/>
              </w:rPr>
              <w:t xml:space="preserve">Перечислено с расчетного счета в погашение задолженности по долгосрочным </w:t>
            </w:r>
            <w:r w:rsidRPr="00940955">
              <w:rPr>
                <w:sz w:val="24"/>
                <w:szCs w:val="26"/>
              </w:rPr>
              <w:lastRenderedPageBreak/>
              <w:t xml:space="preserve">кредитам банка  </w:t>
            </w:r>
          </w:p>
        </w:tc>
      </w:tr>
      <w:tr w:rsidR="008346CA" w:rsidRPr="00B52C47" w:rsidTr="00940955">
        <w:tc>
          <w:tcPr>
            <w:tcW w:w="426" w:type="dxa"/>
          </w:tcPr>
          <w:p w:rsidR="008346CA" w:rsidRPr="00940955" w:rsidRDefault="008346CA" w:rsidP="00B52C47">
            <w:pPr>
              <w:pStyle w:val="aa"/>
              <w:numPr>
                <w:ilvl w:val="0"/>
                <w:numId w:val="86"/>
              </w:numPr>
              <w:ind w:left="0" w:firstLine="0"/>
              <w:rPr>
                <w:sz w:val="24"/>
                <w:szCs w:val="26"/>
              </w:rPr>
            </w:pPr>
          </w:p>
        </w:tc>
        <w:tc>
          <w:tcPr>
            <w:tcW w:w="9038" w:type="dxa"/>
          </w:tcPr>
          <w:p w:rsidR="008346CA" w:rsidRPr="00940955" w:rsidRDefault="008346CA" w:rsidP="00B52C47">
            <w:pPr>
              <w:jc w:val="both"/>
              <w:rPr>
                <w:sz w:val="24"/>
                <w:szCs w:val="26"/>
              </w:rPr>
            </w:pPr>
            <w:r w:rsidRPr="00940955">
              <w:rPr>
                <w:sz w:val="24"/>
                <w:szCs w:val="26"/>
              </w:rPr>
              <w:t>Выплачена  из кассы часть задолженности прочим кредиторам</w:t>
            </w:r>
          </w:p>
        </w:tc>
      </w:tr>
      <w:tr w:rsidR="008346CA" w:rsidRPr="00B52C47" w:rsidTr="00940955">
        <w:tc>
          <w:tcPr>
            <w:tcW w:w="426" w:type="dxa"/>
          </w:tcPr>
          <w:p w:rsidR="008346CA" w:rsidRPr="00940955" w:rsidRDefault="008346CA" w:rsidP="00B52C47">
            <w:pPr>
              <w:pStyle w:val="aa"/>
              <w:numPr>
                <w:ilvl w:val="0"/>
                <w:numId w:val="86"/>
              </w:numPr>
              <w:ind w:left="0" w:firstLine="0"/>
              <w:rPr>
                <w:sz w:val="24"/>
                <w:szCs w:val="26"/>
              </w:rPr>
            </w:pPr>
          </w:p>
        </w:tc>
        <w:tc>
          <w:tcPr>
            <w:tcW w:w="9038" w:type="dxa"/>
          </w:tcPr>
          <w:p w:rsidR="008346CA" w:rsidRPr="00940955" w:rsidRDefault="008346CA" w:rsidP="00B52C47">
            <w:pPr>
              <w:jc w:val="both"/>
              <w:rPr>
                <w:sz w:val="24"/>
                <w:szCs w:val="26"/>
              </w:rPr>
            </w:pPr>
            <w:r w:rsidRPr="00940955">
              <w:rPr>
                <w:sz w:val="24"/>
                <w:szCs w:val="26"/>
              </w:rPr>
              <w:t xml:space="preserve">Выдано из кассы подотчетным лицам на покупку запчастей для спортивного оборудования </w:t>
            </w:r>
          </w:p>
        </w:tc>
      </w:tr>
      <w:tr w:rsidR="008346CA" w:rsidRPr="00B52C47" w:rsidTr="00940955">
        <w:tc>
          <w:tcPr>
            <w:tcW w:w="426" w:type="dxa"/>
          </w:tcPr>
          <w:p w:rsidR="008346CA" w:rsidRPr="00940955" w:rsidRDefault="008346CA" w:rsidP="00B52C47">
            <w:pPr>
              <w:pStyle w:val="aa"/>
              <w:numPr>
                <w:ilvl w:val="0"/>
                <w:numId w:val="86"/>
              </w:numPr>
              <w:ind w:left="0" w:firstLine="0"/>
              <w:rPr>
                <w:sz w:val="24"/>
                <w:szCs w:val="26"/>
              </w:rPr>
            </w:pPr>
          </w:p>
        </w:tc>
        <w:tc>
          <w:tcPr>
            <w:tcW w:w="9038" w:type="dxa"/>
          </w:tcPr>
          <w:p w:rsidR="008346CA" w:rsidRPr="00940955" w:rsidRDefault="008346CA" w:rsidP="00B52C47">
            <w:pPr>
              <w:jc w:val="both"/>
              <w:rPr>
                <w:sz w:val="24"/>
                <w:szCs w:val="26"/>
              </w:rPr>
            </w:pPr>
            <w:r w:rsidRPr="00940955">
              <w:rPr>
                <w:sz w:val="24"/>
                <w:szCs w:val="26"/>
              </w:rPr>
              <w:t xml:space="preserve">Поступили запчасти для спортивного оборудования на склад от подотчетных лиц </w:t>
            </w:r>
          </w:p>
        </w:tc>
      </w:tr>
      <w:tr w:rsidR="008346CA" w:rsidRPr="00B52C47" w:rsidTr="00940955">
        <w:tc>
          <w:tcPr>
            <w:tcW w:w="426" w:type="dxa"/>
          </w:tcPr>
          <w:p w:rsidR="008346CA" w:rsidRPr="00940955" w:rsidRDefault="008346CA" w:rsidP="00B52C47">
            <w:pPr>
              <w:pStyle w:val="aa"/>
              <w:numPr>
                <w:ilvl w:val="0"/>
                <w:numId w:val="86"/>
              </w:numPr>
              <w:ind w:left="0" w:firstLine="0"/>
              <w:rPr>
                <w:sz w:val="24"/>
                <w:szCs w:val="26"/>
              </w:rPr>
            </w:pPr>
          </w:p>
        </w:tc>
        <w:tc>
          <w:tcPr>
            <w:tcW w:w="9038" w:type="dxa"/>
          </w:tcPr>
          <w:p w:rsidR="008346CA" w:rsidRPr="00940955" w:rsidRDefault="008346CA" w:rsidP="00B52C47">
            <w:pPr>
              <w:jc w:val="both"/>
              <w:rPr>
                <w:sz w:val="24"/>
                <w:szCs w:val="26"/>
              </w:rPr>
            </w:pPr>
            <w:r w:rsidRPr="00940955">
              <w:rPr>
                <w:sz w:val="24"/>
                <w:szCs w:val="26"/>
              </w:rPr>
              <w:t>С расчетного счета перечислены дивиденды учредителям спортивной организации</w:t>
            </w:r>
          </w:p>
        </w:tc>
      </w:tr>
    </w:tbl>
    <w:p w:rsidR="008346CA" w:rsidRPr="00B52C47" w:rsidRDefault="008346CA" w:rsidP="00B52C47">
      <w:pPr>
        <w:rPr>
          <w:sz w:val="26"/>
          <w:szCs w:val="26"/>
        </w:rPr>
      </w:pPr>
    </w:p>
    <w:p w:rsidR="008346CA" w:rsidRPr="00B52C47" w:rsidRDefault="008346CA" w:rsidP="00B52C47">
      <w:pPr>
        <w:ind w:firstLine="284"/>
        <w:jc w:val="center"/>
        <w:rPr>
          <w:b/>
          <w:sz w:val="26"/>
          <w:szCs w:val="26"/>
        </w:rPr>
      </w:pPr>
      <w:r w:rsidRPr="00B52C47">
        <w:rPr>
          <w:b/>
          <w:sz w:val="26"/>
          <w:szCs w:val="26"/>
        </w:rPr>
        <w:t>Вариант 2</w:t>
      </w:r>
    </w:p>
    <w:tbl>
      <w:tblPr>
        <w:tblStyle w:val="aff"/>
        <w:tblW w:w="9464" w:type="dxa"/>
        <w:tblLayout w:type="fixed"/>
        <w:tblLook w:val="04A0"/>
      </w:tblPr>
      <w:tblGrid>
        <w:gridCol w:w="392"/>
        <w:gridCol w:w="9072"/>
      </w:tblGrid>
      <w:tr w:rsidR="008346CA" w:rsidRPr="00B52C47" w:rsidTr="00194176">
        <w:trPr>
          <w:trHeight w:val="277"/>
          <w:tblHeader/>
        </w:trPr>
        <w:tc>
          <w:tcPr>
            <w:tcW w:w="392" w:type="dxa"/>
          </w:tcPr>
          <w:p w:rsidR="008346CA" w:rsidRPr="00940955" w:rsidRDefault="008346CA" w:rsidP="00B52C47">
            <w:pPr>
              <w:rPr>
                <w:b/>
                <w:i/>
                <w:sz w:val="24"/>
                <w:szCs w:val="26"/>
              </w:rPr>
            </w:pPr>
            <w:r w:rsidRPr="00940955">
              <w:rPr>
                <w:b/>
                <w:i/>
                <w:sz w:val="24"/>
                <w:szCs w:val="26"/>
              </w:rPr>
              <w:t>№</w:t>
            </w:r>
          </w:p>
        </w:tc>
        <w:tc>
          <w:tcPr>
            <w:tcW w:w="9072" w:type="dxa"/>
          </w:tcPr>
          <w:p w:rsidR="008346CA" w:rsidRPr="00940955" w:rsidRDefault="008346CA" w:rsidP="00B52C47">
            <w:pPr>
              <w:jc w:val="both"/>
              <w:rPr>
                <w:b/>
                <w:i/>
                <w:sz w:val="24"/>
                <w:szCs w:val="26"/>
              </w:rPr>
            </w:pPr>
            <w:r w:rsidRPr="00940955">
              <w:rPr>
                <w:b/>
                <w:i/>
                <w:sz w:val="24"/>
                <w:szCs w:val="26"/>
              </w:rPr>
              <w:t xml:space="preserve">Содержание хозяйственной операции </w:t>
            </w:r>
          </w:p>
        </w:tc>
      </w:tr>
      <w:tr w:rsidR="008346CA" w:rsidRPr="00B52C47" w:rsidTr="00940955">
        <w:tc>
          <w:tcPr>
            <w:tcW w:w="392" w:type="dxa"/>
          </w:tcPr>
          <w:p w:rsidR="008346CA" w:rsidRPr="00940955" w:rsidRDefault="008346CA" w:rsidP="00B52C47">
            <w:pPr>
              <w:pStyle w:val="aa"/>
              <w:numPr>
                <w:ilvl w:val="0"/>
                <w:numId w:val="87"/>
              </w:numPr>
              <w:ind w:left="0" w:firstLine="0"/>
              <w:rPr>
                <w:sz w:val="24"/>
                <w:szCs w:val="26"/>
              </w:rPr>
            </w:pPr>
          </w:p>
        </w:tc>
        <w:tc>
          <w:tcPr>
            <w:tcW w:w="9072" w:type="dxa"/>
          </w:tcPr>
          <w:p w:rsidR="008346CA" w:rsidRPr="00940955" w:rsidRDefault="008346CA" w:rsidP="00B52C47">
            <w:pPr>
              <w:jc w:val="both"/>
              <w:rPr>
                <w:sz w:val="24"/>
                <w:szCs w:val="26"/>
              </w:rPr>
            </w:pPr>
            <w:r w:rsidRPr="00940955">
              <w:rPr>
                <w:sz w:val="24"/>
                <w:szCs w:val="26"/>
              </w:rPr>
              <w:t xml:space="preserve">Поступили на склад товары от поставщика  </w:t>
            </w:r>
          </w:p>
        </w:tc>
      </w:tr>
      <w:tr w:rsidR="008346CA" w:rsidRPr="00B52C47" w:rsidTr="00940955">
        <w:tc>
          <w:tcPr>
            <w:tcW w:w="392" w:type="dxa"/>
          </w:tcPr>
          <w:p w:rsidR="008346CA" w:rsidRPr="00940955" w:rsidRDefault="008346CA" w:rsidP="00B52C47">
            <w:pPr>
              <w:pStyle w:val="aa"/>
              <w:numPr>
                <w:ilvl w:val="0"/>
                <w:numId w:val="87"/>
              </w:numPr>
              <w:ind w:left="0" w:firstLine="0"/>
              <w:rPr>
                <w:sz w:val="24"/>
                <w:szCs w:val="26"/>
              </w:rPr>
            </w:pPr>
          </w:p>
        </w:tc>
        <w:tc>
          <w:tcPr>
            <w:tcW w:w="9072" w:type="dxa"/>
          </w:tcPr>
          <w:p w:rsidR="008346CA" w:rsidRPr="00940955" w:rsidRDefault="008346CA" w:rsidP="00B52C47">
            <w:pPr>
              <w:jc w:val="both"/>
              <w:rPr>
                <w:sz w:val="24"/>
                <w:szCs w:val="26"/>
              </w:rPr>
            </w:pPr>
            <w:r w:rsidRPr="00940955">
              <w:rPr>
                <w:sz w:val="24"/>
                <w:szCs w:val="26"/>
              </w:rPr>
              <w:t xml:space="preserve">Получены денежные средства от покупателей в кассу </w:t>
            </w:r>
          </w:p>
        </w:tc>
      </w:tr>
      <w:tr w:rsidR="008346CA" w:rsidRPr="00B52C47" w:rsidTr="00940955">
        <w:tc>
          <w:tcPr>
            <w:tcW w:w="392" w:type="dxa"/>
          </w:tcPr>
          <w:p w:rsidR="008346CA" w:rsidRPr="00940955" w:rsidRDefault="008346CA" w:rsidP="00B52C47">
            <w:pPr>
              <w:pStyle w:val="aa"/>
              <w:numPr>
                <w:ilvl w:val="0"/>
                <w:numId w:val="87"/>
              </w:numPr>
              <w:ind w:left="0" w:firstLine="0"/>
              <w:rPr>
                <w:sz w:val="24"/>
                <w:szCs w:val="26"/>
              </w:rPr>
            </w:pPr>
          </w:p>
        </w:tc>
        <w:tc>
          <w:tcPr>
            <w:tcW w:w="9072" w:type="dxa"/>
          </w:tcPr>
          <w:p w:rsidR="008346CA" w:rsidRPr="00940955" w:rsidRDefault="008346CA" w:rsidP="00B52C47">
            <w:pPr>
              <w:jc w:val="both"/>
              <w:rPr>
                <w:sz w:val="24"/>
                <w:szCs w:val="26"/>
              </w:rPr>
            </w:pPr>
            <w:r w:rsidRPr="00940955">
              <w:rPr>
                <w:sz w:val="24"/>
                <w:szCs w:val="26"/>
              </w:rPr>
              <w:t xml:space="preserve">Перечислена  заработная плата тренерам с расчетного счета на карточки </w:t>
            </w:r>
          </w:p>
        </w:tc>
      </w:tr>
      <w:tr w:rsidR="008346CA" w:rsidRPr="00B52C47" w:rsidTr="00940955">
        <w:tc>
          <w:tcPr>
            <w:tcW w:w="392" w:type="dxa"/>
          </w:tcPr>
          <w:p w:rsidR="008346CA" w:rsidRPr="00940955" w:rsidRDefault="008346CA" w:rsidP="00B52C47">
            <w:pPr>
              <w:pStyle w:val="aa"/>
              <w:numPr>
                <w:ilvl w:val="0"/>
                <w:numId w:val="87"/>
              </w:numPr>
              <w:ind w:left="0" w:firstLine="0"/>
              <w:rPr>
                <w:sz w:val="24"/>
                <w:szCs w:val="26"/>
              </w:rPr>
            </w:pPr>
          </w:p>
        </w:tc>
        <w:tc>
          <w:tcPr>
            <w:tcW w:w="9072" w:type="dxa"/>
          </w:tcPr>
          <w:p w:rsidR="008346CA" w:rsidRPr="00940955" w:rsidRDefault="008346CA" w:rsidP="00B52C47">
            <w:pPr>
              <w:jc w:val="both"/>
              <w:rPr>
                <w:sz w:val="24"/>
                <w:szCs w:val="26"/>
              </w:rPr>
            </w:pPr>
            <w:r w:rsidRPr="00940955">
              <w:rPr>
                <w:sz w:val="24"/>
                <w:szCs w:val="26"/>
              </w:rPr>
              <w:t xml:space="preserve">Произведены отчисления от прибыли  в Резервный капитал </w:t>
            </w:r>
          </w:p>
        </w:tc>
      </w:tr>
      <w:tr w:rsidR="008346CA" w:rsidRPr="00B52C47" w:rsidTr="00940955">
        <w:tc>
          <w:tcPr>
            <w:tcW w:w="392" w:type="dxa"/>
          </w:tcPr>
          <w:p w:rsidR="008346CA" w:rsidRPr="00940955" w:rsidRDefault="008346CA" w:rsidP="00B52C47">
            <w:pPr>
              <w:pStyle w:val="aa"/>
              <w:numPr>
                <w:ilvl w:val="0"/>
                <w:numId w:val="87"/>
              </w:numPr>
              <w:ind w:left="0" w:firstLine="0"/>
              <w:rPr>
                <w:sz w:val="24"/>
                <w:szCs w:val="26"/>
              </w:rPr>
            </w:pPr>
          </w:p>
        </w:tc>
        <w:tc>
          <w:tcPr>
            <w:tcW w:w="9072" w:type="dxa"/>
          </w:tcPr>
          <w:p w:rsidR="008346CA" w:rsidRPr="00940955" w:rsidRDefault="008346CA" w:rsidP="00B52C47">
            <w:pPr>
              <w:jc w:val="both"/>
              <w:rPr>
                <w:sz w:val="24"/>
                <w:szCs w:val="26"/>
              </w:rPr>
            </w:pPr>
            <w:r w:rsidRPr="00940955">
              <w:rPr>
                <w:sz w:val="24"/>
                <w:szCs w:val="26"/>
              </w:rPr>
              <w:t xml:space="preserve">Перечислено с расчетного счета поставщику в погашение задолженности за спортивный инвентарь </w:t>
            </w:r>
          </w:p>
        </w:tc>
      </w:tr>
      <w:tr w:rsidR="008346CA" w:rsidRPr="00B52C47" w:rsidTr="00940955">
        <w:tc>
          <w:tcPr>
            <w:tcW w:w="392" w:type="dxa"/>
          </w:tcPr>
          <w:p w:rsidR="008346CA" w:rsidRPr="00940955" w:rsidRDefault="008346CA" w:rsidP="00B52C47">
            <w:pPr>
              <w:pStyle w:val="aa"/>
              <w:numPr>
                <w:ilvl w:val="0"/>
                <w:numId w:val="87"/>
              </w:numPr>
              <w:ind w:left="0" w:firstLine="0"/>
              <w:rPr>
                <w:sz w:val="24"/>
                <w:szCs w:val="26"/>
              </w:rPr>
            </w:pPr>
          </w:p>
        </w:tc>
        <w:tc>
          <w:tcPr>
            <w:tcW w:w="9072" w:type="dxa"/>
          </w:tcPr>
          <w:p w:rsidR="008346CA" w:rsidRPr="00940955" w:rsidRDefault="008346CA" w:rsidP="00B52C47">
            <w:pPr>
              <w:jc w:val="both"/>
              <w:rPr>
                <w:sz w:val="24"/>
                <w:szCs w:val="26"/>
              </w:rPr>
            </w:pPr>
            <w:r w:rsidRPr="00940955">
              <w:rPr>
                <w:sz w:val="24"/>
                <w:szCs w:val="26"/>
              </w:rPr>
              <w:t xml:space="preserve">Перечислено с расчетного счета в погашение задолженности по краткосрочным кредитам банка  </w:t>
            </w:r>
          </w:p>
        </w:tc>
      </w:tr>
      <w:tr w:rsidR="008346CA" w:rsidRPr="00B52C47" w:rsidTr="00940955">
        <w:tc>
          <w:tcPr>
            <w:tcW w:w="392" w:type="dxa"/>
          </w:tcPr>
          <w:p w:rsidR="008346CA" w:rsidRPr="00940955" w:rsidRDefault="008346CA" w:rsidP="00B52C47">
            <w:pPr>
              <w:pStyle w:val="aa"/>
              <w:numPr>
                <w:ilvl w:val="0"/>
                <w:numId w:val="87"/>
              </w:numPr>
              <w:ind w:left="0" w:firstLine="0"/>
              <w:rPr>
                <w:sz w:val="24"/>
                <w:szCs w:val="26"/>
              </w:rPr>
            </w:pPr>
          </w:p>
        </w:tc>
        <w:tc>
          <w:tcPr>
            <w:tcW w:w="9072" w:type="dxa"/>
          </w:tcPr>
          <w:p w:rsidR="008346CA" w:rsidRPr="00940955" w:rsidRDefault="008346CA" w:rsidP="00B52C47">
            <w:pPr>
              <w:rPr>
                <w:sz w:val="24"/>
                <w:szCs w:val="26"/>
              </w:rPr>
            </w:pPr>
            <w:r w:rsidRPr="00940955">
              <w:rPr>
                <w:sz w:val="24"/>
                <w:szCs w:val="26"/>
              </w:rPr>
              <w:t xml:space="preserve">Перечислен налог на имущество  в бюджет с расчетного счета  </w:t>
            </w:r>
          </w:p>
        </w:tc>
      </w:tr>
      <w:tr w:rsidR="008346CA" w:rsidRPr="00B52C47" w:rsidTr="00940955">
        <w:tc>
          <w:tcPr>
            <w:tcW w:w="392" w:type="dxa"/>
          </w:tcPr>
          <w:p w:rsidR="008346CA" w:rsidRPr="00940955" w:rsidRDefault="008346CA" w:rsidP="00B52C47">
            <w:pPr>
              <w:pStyle w:val="aa"/>
              <w:numPr>
                <w:ilvl w:val="0"/>
                <w:numId w:val="87"/>
              </w:numPr>
              <w:ind w:left="0" w:firstLine="0"/>
              <w:rPr>
                <w:sz w:val="24"/>
                <w:szCs w:val="26"/>
              </w:rPr>
            </w:pPr>
          </w:p>
        </w:tc>
        <w:tc>
          <w:tcPr>
            <w:tcW w:w="9072" w:type="dxa"/>
          </w:tcPr>
          <w:p w:rsidR="008346CA" w:rsidRPr="00940955" w:rsidRDefault="008346CA" w:rsidP="00B52C47">
            <w:pPr>
              <w:rPr>
                <w:sz w:val="24"/>
                <w:szCs w:val="26"/>
              </w:rPr>
            </w:pPr>
            <w:r w:rsidRPr="00940955">
              <w:rPr>
                <w:sz w:val="24"/>
                <w:szCs w:val="26"/>
              </w:rPr>
              <w:t xml:space="preserve">С расчетного счета в кассу поступили деньги на выплату подотчетных сумм на хозяйственные расходы  </w:t>
            </w:r>
          </w:p>
        </w:tc>
      </w:tr>
      <w:tr w:rsidR="008346CA" w:rsidRPr="00B52C47" w:rsidTr="00940955">
        <w:tc>
          <w:tcPr>
            <w:tcW w:w="392" w:type="dxa"/>
          </w:tcPr>
          <w:p w:rsidR="008346CA" w:rsidRPr="00940955" w:rsidRDefault="008346CA" w:rsidP="00B52C47">
            <w:pPr>
              <w:pStyle w:val="aa"/>
              <w:numPr>
                <w:ilvl w:val="0"/>
                <w:numId w:val="87"/>
              </w:numPr>
              <w:ind w:left="0" w:firstLine="0"/>
              <w:rPr>
                <w:sz w:val="24"/>
                <w:szCs w:val="26"/>
              </w:rPr>
            </w:pPr>
          </w:p>
        </w:tc>
        <w:tc>
          <w:tcPr>
            <w:tcW w:w="9072" w:type="dxa"/>
          </w:tcPr>
          <w:p w:rsidR="008346CA" w:rsidRPr="00940955" w:rsidRDefault="008346CA" w:rsidP="00B52C47">
            <w:pPr>
              <w:jc w:val="both"/>
              <w:rPr>
                <w:sz w:val="24"/>
                <w:szCs w:val="26"/>
              </w:rPr>
            </w:pPr>
            <w:r w:rsidRPr="00940955">
              <w:rPr>
                <w:sz w:val="24"/>
                <w:szCs w:val="26"/>
              </w:rPr>
              <w:t xml:space="preserve">Из кассы  выдано под отчет на хозяйственные расходы  </w:t>
            </w:r>
          </w:p>
        </w:tc>
      </w:tr>
      <w:tr w:rsidR="008346CA" w:rsidRPr="00B52C47" w:rsidTr="00940955">
        <w:tc>
          <w:tcPr>
            <w:tcW w:w="392" w:type="dxa"/>
          </w:tcPr>
          <w:p w:rsidR="008346CA" w:rsidRPr="00940955" w:rsidRDefault="008346CA" w:rsidP="00B52C47">
            <w:pPr>
              <w:pStyle w:val="aa"/>
              <w:numPr>
                <w:ilvl w:val="0"/>
                <w:numId w:val="87"/>
              </w:numPr>
              <w:ind w:left="0" w:firstLine="0"/>
              <w:rPr>
                <w:sz w:val="24"/>
                <w:szCs w:val="26"/>
              </w:rPr>
            </w:pPr>
          </w:p>
        </w:tc>
        <w:tc>
          <w:tcPr>
            <w:tcW w:w="9072" w:type="dxa"/>
          </w:tcPr>
          <w:p w:rsidR="008346CA" w:rsidRPr="00940955" w:rsidRDefault="008346CA" w:rsidP="00B52C47">
            <w:pPr>
              <w:jc w:val="both"/>
              <w:rPr>
                <w:sz w:val="24"/>
                <w:szCs w:val="26"/>
              </w:rPr>
            </w:pPr>
            <w:r w:rsidRPr="00940955">
              <w:rPr>
                <w:sz w:val="24"/>
                <w:szCs w:val="26"/>
              </w:rPr>
              <w:t>Выдано из кассы подотчетным лицам на покупку материалов</w:t>
            </w:r>
          </w:p>
        </w:tc>
      </w:tr>
      <w:tr w:rsidR="008346CA" w:rsidRPr="00B52C47" w:rsidTr="00940955">
        <w:tc>
          <w:tcPr>
            <w:tcW w:w="392" w:type="dxa"/>
          </w:tcPr>
          <w:p w:rsidR="008346CA" w:rsidRPr="00940955" w:rsidRDefault="008346CA" w:rsidP="00B52C47">
            <w:pPr>
              <w:pStyle w:val="aa"/>
              <w:numPr>
                <w:ilvl w:val="0"/>
                <w:numId w:val="87"/>
              </w:numPr>
              <w:ind w:left="0" w:firstLine="0"/>
              <w:rPr>
                <w:sz w:val="24"/>
                <w:szCs w:val="26"/>
              </w:rPr>
            </w:pPr>
          </w:p>
        </w:tc>
        <w:tc>
          <w:tcPr>
            <w:tcW w:w="9072" w:type="dxa"/>
          </w:tcPr>
          <w:p w:rsidR="008346CA" w:rsidRPr="00940955" w:rsidRDefault="008346CA" w:rsidP="00B52C47">
            <w:pPr>
              <w:jc w:val="both"/>
              <w:rPr>
                <w:sz w:val="24"/>
                <w:szCs w:val="26"/>
              </w:rPr>
            </w:pPr>
            <w:r w:rsidRPr="00940955">
              <w:rPr>
                <w:sz w:val="24"/>
                <w:szCs w:val="26"/>
              </w:rPr>
              <w:t xml:space="preserve">Поступили материалы от подотчетных лиц </w:t>
            </w:r>
          </w:p>
        </w:tc>
      </w:tr>
      <w:tr w:rsidR="008346CA" w:rsidRPr="00B52C47" w:rsidTr="00940955">
        <w:tc>
          <w:tcPr>
            <w:tcW w:w="392" w:type="dxa"/>
          </w:tcPr>
          <w:p w:rsidR="008346CA" w:rsidRPr="00940955" w:rsidRDefault="008346CA" w:rsidP="00B52C47">
            <w:pPr>
              <w:pStyle w:val="aa"/>
              <w:numPr>
                <w:ilvl w:val="0"/>
                <w:numId w:val="87"/>
              </w:numPr>
              <w:ind w:left="0" w:firstLine="0"/>
              <w:rPr>
                <w:sz w:val="24"/>
                <w:szCs w:val="26"/>
              </w:rPr>
            </w:pPr>
          </w:p>
        </w:tc>
        <w:tc>
          <w:tcPr>
            <w:tcW w:w="9072" w:type="dxa"/>
          </w:tcPr>
          <w:p w:rsidR="008346CA" w:rsidRPr="00940955" w:rsidRDefault="008346CA" w:rsidP="00B52C47">
            <w:pPr>
              <w:jc w:val="both"/>
              <w:rPr>
                <w:sz w:val="24"/>
                <w:szCs w:val="26"/>
              </w:rPr>
            </w:pPr>
            <w:r w:rsidRPr="00940955">
              <w:rPr>
                <w:sz w:val="24"/>
                <w:szCs w:val="26"/>
              </w:rPr>
              <w:t xml:space="preserve">На расчетный счет зачислен долгосрочный </w:t>
            </w:r>
            <w:proofErr w:type="spellStart"/>
            <w:r w:rsidRPr="00940955">
              <w:rPr>
                <w:sz w:val="24"/>
                <w:szCs w:val="26"/>
              </w:rPr>
              <w:t>займ</w:t>
            </w:r>
            <w:proofErr w:type="spellEnd"/>
            <w:r w:rsidRPr="00940955">
              <w:rPr>
                <w:sz w:val="24"/>
                <w:szCs w:val="26"/>
              </w:rPr>
              <w:t xml:space="preserve"> </w:t>
            </w:r>
          </w:p>
        </w:tc>
      </w:tr>
      <w:tr w:rsidR="008346CA" w:rsidRPr="00B52C47" w:rsidTr="00940955">
        <w:tc>
          <w:tcPr>
            <w:tcW w:w="392" w:type="dxa"/>
          </w:tcPr>
          <w:p w:rsidR="008346CA" w:rsidRPr="00940955" w:rsidRDefault="008346CA" w:rsidP="00B52C47">
            <w:pPr>
              <w:pStyle w:val="aa"/>
              <w:numPr>
                <w:ilvl w:val="0"/>
                <w:numId w:val="87"/>
              </w:numPr>
              <w:ind w:left="0" w:firstLine="0"/>
              <w:rPr>
                <w:sz w:val="24"/>
                <w:szCs w:val="26"/>
              </w:rPr>
            </w:pPr>
          </w:p>
        </w:tc>
        <w:tc>
          <w:tcPr>
            <w:tcW w:w="9072" w:type="dxa"/>
          </w:tcPr>
          <w:p w:rsidR="008346CA" w:rsidRPr="00940955" w:rsidRDefault="008346CA" w:rsidP="00B52C47">
            <w:pPr>
              <w:jc w:val="both"/>
              <w:rPr>
                <w:sz w:val="24"/>
                <w:szCs w:val="26"/>
              </w:rPr>
            </w:pPr>
            <w:r w:rsidRPr="00940955">
              <w:rPr>
                <w:sz w:val="24"/>
                <w:szCs w:val="26"/>
              </w:rPr>
              <w:t xml:space="preserve">Погашены проценты по займу за первый месяц </w:t>
            </w:r>
          </w:p>
        </w:tc>
      </w:tr>
      <w:tr w:rsidR="008346CA" w:rsidRPr="00B52C47" w:rsidTr="00940955">
        <w:tc>
          <w:tcPr>
            <w:tcW w:w="392" w:type="dxa"/>
          </w:tcPr>
          <w:p w:rsidR="008346CA" w:rsidRPr="00940955" w:rsidRDefault="008346CA" w:rsidP="00B52C47">
            <w:pPr>
              <w:pStyle w:val="aa"/>
              <w:numPr>
                <w:ilvl w:val="0"/>
                <w:numId w:val="87"/>
              </w:numPr>
              <w:ind w:left="0" w:firstLine="0"/>
              <w:rPr>
                <w:sz w:val="24"/>
                <w:szCs w:val="26"/>
              </w:rPr>
            </w:pPr>
          </w:p>
        </w:tc>
        <w:tc>
          <w:tcPr>
            <w:tcW w:w="9072" w:type="dxa"/>
          </w:tcPr>
          <w:p w:rsidR="008346CA" w:rsidRPr="00940955" w:rsidRDefault="008346CA" w:rsidP="00B52C47">
            <w:pPr>
              <w:jc w:val="both"/>
              <w:rPr>
                <w:sz w:val="24"/>
                <w:szCs w:val="26"/>
              </w:rPr>
            </w:pPr>
            <w:r w:rsidRPr="00940955">
              <w:rPr>
                <w:sz w:val="24"/>
                <w:szCs w:val="26"/>
              </w:rPr>
              <w:t xml:space="preserve">Перечислено с расчетного счета  прочим кредиторам за аренду спортивного оборудования </w:t>
            </w:r>
          </w:p>
        </w:tc>
      </w:tr>
      <w:tr w:rsidR="008346CA" w:rsidRPr="00B52C47" w:rsidTr="00940955">
        <w:tc>
          <w:tcPr>
            <w:tcW w:w="392" w:type="dxa"/>
          </w:tcPr>
          <w:p w:rsidR="008346CA" w:rsidRPr="00940955" w:rsidRDefault="008346CA" w:rsidP="00B52C47">
            <w:pPr>
              <w:pStyle w:val="aa"/>
              <w:numPr>
                <w:ilvl w:val="0"/>
                <w:numId w:val="87"/>
              </w:numPr>
              <w:ind w:left="0" w:firstLine="0"/>
              <w:rPr>
                <w:sz w:val="24"/>
                <w:szCs w:val="26"/>
              </w:rPr>
            </w:pPr>
          </w:p>
        </w:tc>
        <w:tc>
          <w:tcPr>
            <w:tcW w:w="9072" w:type="dxa"/>
          </w:tcPr>
          <w:p w:rsidR="008346CA" w:rsidRPr="00940955" w:rsidRDefault="008346CA" w:rsidP="00B52C47">
            <w:pPr>
              <w:jc w:val="both"/>
              <w:rPr>
                <w:sz w:val="24"/>
                <w:szCs w:val="26"/>
              </w:rPr>
            </w:pPr>
            <w:r w:rsidRPr="00940955">
              <w:rPr>
                <w:sz w:val="24"/>
                <w:szCs w:val="26"/>
              </w:rPr>
              <w:t>С расчетного счета перечислены дивиденды учредителям организации</w:t>
            </w:r>
          </w:p>
        </w:tc>
      </w:tr>
      <w:tr w:rsidR="008346CA" w:rsidRPr="00B52C47" w:rsidTr="00940955">
        <w:tc>
          <w:tcPr>
            <w:tcW w:w="392" w:type="dxa"/>
          </w:tcPr>
          <w:p w:rsidR="008346CA" w:rsidRPr="00940955" w:rsidRDefault="008346CA" w:rsidP="00B52C47">
            <w:pPr>
              <w:pStyle w:val="aa"/>
              <w:numPr>
                <w:ilvl w:val="0"/>
                <w:numId w:val="87"/>
              </w:numPr>
              <w:ind w:left="0" w:firstLine="0"/>
              <w:rPr>
                <w:sz w:val="24"/>
                <w:szCs w:val="26"/>
              </w:rPr>
            </w:pPr>
          </w:p>
        </w:tc>
        <w:tc>
          <w:tcPr>
            <w:tcW w:w="9072" w:type="dxa"/>
          </w:tcPr>
          <w:p w:rsidR="008346CA" w:rsidRPr="00940955" w:rsidRDefault="008346CA" w:rsidP="00B52C47">
            <w:pPr>
              <w:jc w:val="both"/>
              <w:rPr>
                <w:sz w:val="24"/>
                <w:szCs w:val="26"/>
              </w:rPr>
            </w:pPr>
            <w:r w:rsidRPr="00940955">
              <w:rPr>
                <w:sz w:val="24"/>
                <w:szCs w:val="26"/>
              </w:rPr>
              <w:t xml:space="preserve">Получены денежные средства от клиентов на валютный счет в банке </w:t>
            </w:r>
          </w:p>
        </w:tc>
      </w:tr>
    </w:tbl>
    <w:p w:rsidR="008346CA" w:rsidRPr="00B52C47" w:rsidRDefault="008346CA" w:rsidP="00B52C47">
      <w:pPr>
        <w:rPr>
          <w:sz w:val="26"/>
          <w:szCs w:val="26"/>
        </w:rPr>
      </w:pPr>
    </w:p>
    <w:p w:rsidR="008346CA" w:rsidRPr="00B52C47" w:rsidRDefault="008346CA" w:rsidP="00B52C47">
      <w:pPr>
        <w:ind w:firstLine="284"/>
        <w:jc w:val="center"/>
        <w:rPr>
          <w:b/>
          <w:sz w:val="26"/>
          <w:szCs w:val="26"/>
        </w:rPr>
      </w:pPr>
      <w:r w:rsidRPr="00B52C47">
        <w:rPr>
          <w:b/>
          <w:sz w:val="26"/>
          <w:szCs w:val="26"/>
        </w:rPr>
        <w:t>Вариант 3</w:t>
      </w:r>
    </w:p>
    <w:tbl>
      <w:tblPr>
        <w:tblStyle w:val="aff"/>
        <w:tblW w:w="9464" w:type="dxa"/>
        <w:tblLayout w:type="fixed"/>
        <w:tblLook w:val="04A0"/>
      </w:tblPr>
      <w:tblGrid>
        <w:gridCol w:w="392"/>
        <w:gridCol w:w="9072"/>
      </w:tblGrid>
      <w:tr w:rsidR="008346CA" w:rsidRPr="00B52C47" w:rsidTr="00194176">
        <w:trPr>
          <w:tblHeader/>
        </w:trPr>
        <w:tc>
          <w:tcPr>
            <w:tcW w:w="392" w:type="dxa"/>
          </w:tcPr>
          <w:p w:rsidR="008346CA" w:rsidRPr="00940955" w:rsidRDefault="008346CA" w:rsidP="00B52C47">
            <w:pPr>
              <w:rPr>
                <w:b/>
                <w:i/>
                <w:sz w:val="24"/>
                <w:szCs w:val="24"/>
              </w:rPr>
            </w:pPr>
            <w:r w:rsidRPr="00940955">
              <w:rPr>
                <w:b/>
                <w:i/>
                <w:sz w:val="24"/>
                <w:szCs w:val="24"/>
              </w:rPr>
              <w:t>№</w:t>
            </w:r>
          </w:p>
        </w:tc>
        <w:tc>
          <w:tcPr>
            <w:tcW w:w="9072" w:type="dxa"/>
          </w:tcPr>
          <w:p w:rsidR="008346CA" w:rsidRPr="00940955" w:rsidRDefault="008346CA" w:rsidP="00B52C47">
            <w:pPr>
              <w:jc w:val="both"/>
              <w:rPr>
                <w:b/>
                <w:i/>
                <w:sz w:val="24"/>
                <w:szCs w:val="24"/>
              </w:rPr>
            </w:pPr>
            <w:r w:rsidRPr="00940955">
              <w:rPr>
                <w:b/>
                <w:i/>
                <w:sz w:val="24"/>
                <w:szCs w:val="24"/>
              </w:rPr>
              <w:t xml:space="preserve">Содержание хозяйственной операции </w:t>
            </w:r>
          </w:p>
        </w:tc>
      </w:tr>
      <w:tr w:rsidR="008346CA" w:rsidRPr="00B52C47" w:rsidTr="00940955">
        <w:tc>
          <w:tcPr>
            <w:tcW w:w="392" w:type="dxa"/>
          </w:tcPr>
          <w:p w:rsidR="008346CA" w:rsidRPr="00940955" w:rsidRDefault="008346CA" w:rsidP="00B52C47">
            <w:pPr>
              <w:pStyle w:val="aa"/>
              <w:numPr>
                <w:ilvl w:val="0"/>
                <w:numId w:val="88"/>
              </w:numPr>
              <w:ind w:left="0" w:firstLine="0"/>
              <w:rPr>
                <w:sz w:val="24"/>
                <w:szCs w:val="24"/>
              </w:rPr>
            </w:pPr>
          </w:p>
        </w:tc>
        <w:tc>
          <w:tcPr>
            <w:tcW w:w="9072" w:type="dxa"/>
          </w:tcPr>
          <w:p w:rsidR="008346CA" w:rsidRPr="00940955" w:rsidRDefault="008346CA" w:rsidP="00B52C47">
            <w:pPr>
              <w:jc w:val="both"/>
              <w:rPr>
                <w:sz w:val="24"/>
                <w:szCs w:val="24"/>
              </w:rPr>
            </w:pPr>
            <w:r w:rsidRPr="00940955">
              <w:rPr>
                <w:sz w:val="24"/>
                <w:szCs w:val="24"/>
              </w:rPr>
              <w:t>Из кассы  выдано под отчет на представительские расходы  (прием делегации ФИФА)</w:t>
            </w:r>
          </w:p>
        </w:tc>
      </w:tr>
      <w:tr w:rsidR="008346CA" w:rsidRPr="00B52C47" w:rsidTr="00940955">
        <w:tc>
          <w:tcPr>
            <w:tcW w:w="392" w:type="dxa"/>
          </w:tcPr>
          <w:p w:rsidR="008346CA" w:rsidRPr="00940955" w:rsidRDefault="008346CA" w:rsidP="00B52C47">
            <w:pPr>
              <w:pStyle w:val="aa"/>
              <w:numPr>
                <w:ilvl w:val="0"/>
                <w:numId w:val="88"/>
              </w:numPr>
              <w:ind w:left="0" w:firstLine="0"/>
              <w:rPr>
                <w:sz w:val="24"/>
                <w:szCs w:val="24"/>
              </w:rPr>
            </w:pPr>
          </w:p>
        </w:tc>
        <w:tc>
          <w:tcPr>
            <w:tcW w:w="9072" w:type="dxa"/>
          </w:tcPr>
          <w:p w:rsidR="008346CA" w:rsidRPr="00940955" w:rsidRDefault="008346CA" w:rsidP="00B52C47">
            <w:pPr>
              <w:jc w:val="both"/>
              <w:rPr>
                <w:sz w:val="24"/>
                <w:szCs w:val="24"/>
              </w:rPr>
            </w:pPr>
            <w:r w:rsidRPr="00940955">
              <w:rPr>
                <w:sz w:val="24"/>
                <w:szCs w:val="24"/>
              </w:rPr>
              <w:t xml:space="preserve">Выдано из кассы подотчетным лицам на покупку канцтоваров </w:t>
            </w:r>
          </w:p>
        </w:tc>
      </w:tr>
      <w:tr w:rsidR="008346CA" w:rsidRPr="00B52C47" w:rsidTr="00940955">
        <w:tc>
          <w:tcPr>
            <w:tcW w:w="392" w:type="dxa"/>
          </w:tcPr>
          <w:p w:rsidR="008346CA" w:rsidRPr="00940955" w:rsidRDefault="008346CA" w:rsidP="00B52C47">
            <w:pPr>
              <w:pStyle w:val="aa"/>
              <w:numPr>
                <w:ilvl w:val="0"/>
                <w:numId w:val="88"/>
              </w:numPr>
              <w:ind w:left="0" w:firstLine="0"/>
              <w:rPr>
                <w:sz w:val="24"/>
                <w:szCs w:val="24"/>
              </w:rPr>
            </w:pPr>
          </w:p>
        </w:tc>
        <w:tc>
          <w:tcPr>
            <w:tcW w:w="9072" w:type="dxa"/>
          </w:tcPr>
          <w:p w:rsidR="008346CA" w:rsidRPr="00940955" w:rsidRDefault="008346CA" w:rsidP="00B52C47">
            <w:pPr>
              <w:jc w:val="both"/>
              <w:rPr>
                <w:sz w:val="24"/>
                <w:szCs w:val="24"/>
              </w:rPr>
            </w:pPr>
            <w:r w:rsidRPr="00940955">
              <w:rPr>
                <w:sz w:val="24"/>
                <w:szCs w:val="24"/>
              </w:rPr>
              <w:t xml:space="preserve">Поступили канцтовары  от подотчетных лиц </w:t>
            </w:r>
          </w:p>
        </w:tc>
      </w:tr>
      <w:tr w:rsidR="008346CA" w:rsidRPr="00B52C47" w:rsidTr="00940955">
        <w:tc>
          <w:tcPr>
            <w:tcW w:w="392" w:type="dxa"/>
          </w:tcPr>
          <w:p w:rsidR="008346CA" w:rsidRPr="00940955" w:rsidRDefault="008346CA" w:rsidP="00B52C47">
            <w:pPr>
              <w:pStyle w:val="aa"/>
              <w:numPr>
                <w:ilvl w:val="0"/>
                <w:numId w:val="88"/>
              </w:numPr>
              <w:ind w:left="0" w:firstLine="0"/>
              <w:rPr>
                <w:sz w:val="24"/>
                <w:szCs w:val="24"/>
              </w:rPr>
            </w:pPr>
          </w:p>
        </w:tc>
        <w:tc>
          <w:tcPr>
            <w:tcW w:w="9072" w:type="dxa"/>
          </w:tcPr>
          <w:p w:rsidR="008346CA" w:rsidRPr="00940955" w:rsidRDefault="008346CA" w:rsidP="00B52C47">
            <w:pPr>
              <w:jc w:val="both"/>
              <w:rPr>
                <w:sz w:val="24"/>
                <w:szCs w:val="24"/>
              </w:rPr>
            </w:pPr>
            <w:r w:rsidRPr="00940955">
              <w:rPr>
                <w:sz w:val="24"/>
                <w:szCs w:val="24"/>
              </w:rPr>
              <w:t xml:space="preserve">Поступил на склад спортинвентарь  от поставщика  </w:t>
            </w:r>
          </w:p>
        </w:tc>
      </w:tr>
      <w:tr w:rsidR="008346CA" w:rsidRPr="00B52C47" w:rsidTr="00940955">
        <w:tc>
          <w:tcPr>
            <w:tcW w:w="392" w:type="dxa"/>
          </w:tcPr>
          <w:p w:rsidR="008346CA" w:rsidRPr="00940955" w:rsidRDefault="008346CA" w:rsidP="00B52C47">
            <w:pPr>
              <w:pStyle w:val="aa"/>
              <w:numPr>
                <w:ilvl w:val="0"/>
                <w:numId w:val="88"/>
              </w:numPr>
              <w:ind w:left="0" w:firstLine="0"/>
              <w:rPr>
                <w:sz w:val="24"/>
                <w:szCs w:val="24"/>
              </w:rPr>
            </w:pPr>
          </w:p>
        </w:tc>
        <w:tc>
          <w:tcPr>
            <w:tcW w:w="9072" w:type="dxa"/>
          </w:tcPr>
          <w:p w:rsidR="008346CA" w:rsidRPr="00940955" w:rsidRDefault="008346CA" w:rsidP="00B52C47">
            <w:pPr>
              <w:jc w:val="both"/>
              <w:rPr>
                <w:sz w:val="24"/>
                <w:szCs w:val="24"/>
              </w:rPr>
            </w:pPr>
            <w:r w:rsidRPr="00940955">
              <w:rPr>
                <w:sz w:val="24"/>
                <w:szCs w:val="24"/>
              </w:rPr>
              <w:t xml:space="preserve">Перечислена  заработная плата работникам с расчетного счета на карточки </w:t>
            </w:r>
          </w:p>
        </w:tc>
      </w:tr>
      <w:tr w:rsidR="008346CA" w:rsidRPr="00B52C47" w:rsidTr="00940955">
        <w:tc>
          <w:tcPr>
            <w:tcW w:w="392" w:type="dxa"/>
          </w:tcPr>
          <w:p w:rsidR="008346CA" w:rsidRPr="00940955" w:rsidRDefault="008346CA" w:rsidP="00B52C47">
            <w:pPr>
              <w:pStyle w:val="aa"/>
              <w:numPr>
                <w:ilvl w:val="0"/>
                <w:numId w:val="88"/>
              </w:numPr>
              <w:ind w:left="0" w:firstLine="0"/>
              <w:rPr>
                <w:sz w:val="24"/>
                <w:szCs w:val="24"/>
              </w:rPr>
            </w:pPr>
          </w:p>
        </w:tc>
        <w:tc>
          <w:tcPr>
            <w:tcW w:w="9072" w:type="dxa"/>
          </w:tcPr>
          <w:p w:rsidR="008346CA" w:rsidRPr="00940955" w:rsidRDefault="008346CA" w:rsidP="00B52C47">
            <w:pPr>
              <w:jc w:val="both"/>
              <w:rPr>
                <w:sz w:val="24"/>
                <w:szCs w:val="24"/>
              </w:rPr>
            </w:pPr>
            <w:r w:rsidRPr="00940955">
              <w:rPr>
                <w:sz w:val="24"/>
                <w:szCs w:val="24"/>
              </w:rPr>
              <w:t xml:space="preserve">Произведены отчисления от прибыли  в Резервный капитал </w:t>
            </w:r>
          </w:p>
        </w:tc>
      </w:tr>
      <w:tr w:rsidR="008346CA" w:rsidRPr="00B52C47" w:rsidTr="00940955">
        <w:tc>
          <w:tcPr>
            <w:tcW w:w="392" w:type="dxa"/>
          </w:tcPr>
          <w:p w:rsidR="008346CA" w:rsidRPr="00940955" w:rsidRDefault="008346CA" w:rsidP="00B52C47">
            <w:pPr>
              <w:pStyle w:val="aa"/>
              <w:numPr>
                <w:ilvl w:val="0"/>
                <w:numId w:val="88"/>
              </w:numPr>
              <w:ind w:left="0" w:firstLine="0"/>
              <w:rPr>
                <w:sz w:val="24"/>
                <w:szCs w:val="24"/>
              </w:rPr>
            </w:pPr>
          </w:p>
        </w:tc>
        <w:tc>
          <w:tcPr>
            <w:tcW w:w="9072" w:type="dxa"/>
          </w:tcPr>
          <w:p w:rsidR="008346CA" w:rsidRPr="00940955" w:rsidRDefault="008346CA" w:rsidP="00B52C47">
            <w:pPr>
              <w:jc w:val="both"/>
              <w:rPr>
                <w:sz w:val="24"/>
                <w:szCs w:val="24"/>
              </w:rPr>
            </w:pPr>
            <w:r w:rsidRPr="00940955">
              <w:rPr>
                <w:sz w:val="24"/>
                <w:szCs w:val="24"/>
              </w:rPr>
              <w:t>Перечислено с расчетного счета поставщику в погашение задолженности за спортивный инвентарь</w:t>
            </w:r>
          </w:p>
        </w:tc>
      </w:tr>
      <w:tr w:rsidR="008346CA" w:rsidRPr="00B52C47" w:rsidTr="00940955">
        <w:tc>
          <w:tcPr>
            <w:tcW w:w="392" w:type="dxa"/>
          </w:tcPr>
          <w:p w:rsidR="008346CA" w:rsidRPr="00940955" w:rsidRDefault="008346CA" w:rsidP="00B52C47">
            <w:pPr>
              <w:pStyle w:val="aa"/>
              <w:numPr>
                <w:ilvl w:val="0"/>
                <w:numId w:val="88"/>
              </w:numPr>
              <w:ind w:left="0" w:firstLine="0"/>
              <w:rPr>
                <w:sz w:val="24"/>
                <w:szCs w:val="24"/>
              </w:rPr>
            </w:pPr>
          </w:p>
        </w:tc>
        <w:tc>
          <w:tcPr>
            <w:tcW w:w="9072" w:type="dxa"/>
          </w:tcPr>
          <w:p w:rsidR="008346CA" w:rsidRPr="00940955" w:rsidRDefault="008346CA" w:rsidP="00B52C47">
            <w:pPr>
              <w:jc w:val="both"/>
              <w:rPr>
                <w:sz w:val="24"/>
                <w:szCs w:val="24"/>
              </w:rPr>
            </w:pPr>
            <w:r w:rsidRPr="00940955">
              <w:rPr>
                <w:sz w:val="24"/>
                <w:szCs w:val="24"/>
              </w:rPr>
              <w:t xml:space="preserve">Перечислено с расчетного счета в погашение задолженности по краткосрочным кредитам банка  </w:t>
            </w:r>
          </w:p>
        </w:tc>
      </w:tr>
      <w:tr w:rsidR="008346CA" w:rsidRPr="00B52C47" w:rsidTr="00940955">
        <w:tc>
          <w:tcPr>
            <w:tcW w:w="392" w:type="dxa"/>
          </w:tcPr>
          <w:p w:rsidR="008346CA" w:rsidRPr="00940955" w:rsidRDefault="008346CA" w:rsidP="00B52C47">
            <w:pPr>
              <w:pStyle w:val="aa"/>
              <w:numPr>
                <w:ilvl w:val="0"/>
                <w:numId w:val="88"/>
              </w:numPr>
              <w:ind w:left="0" w:firstLine="0"/>
              <w:rPr>
                <w:sz w:val="24"/>
                <w:szCs w:val="24"/>
              </w:rPr>
            </w:pPr>
          </w:p>
        </w:tc>
        <w:tc>
          <w:tcPr>
            <w:tcW w:w="9072" w:type="dxa"/>
          </w:tcPr>
          <w:p w:rsidR="008346CA" w:rsidRPr="00940955" w:rsidRDefault="008346CA" w:rsidP="00B52C47">
            <w:pPr>
              <w:rPr>
                <w:sz w:val="24"/>
                <w:szCs w:val="24"/>
              </w:rPr>
            </w:pPr>
            <w:r w:rsidRPr="00940955">
              <w:rPr>
                <w:sz w:val="24"/>
                <w:szCs w:val="24"/>
              </w:rPr>
              <w:t xml:space="preserve">Перечислен налог на землю  в бюджет с расчетного счета  </w:t>
            </w:r>
          </w:p>
        </w:tc>
      </w:tr>
      <w:tr w:rsidR="008346CA" w:rsidRPr="00B52C47" w:rsidTr="00940955">
        <w:tc>
          <w:tcPr>
            <w:tcW w:w="392" w:type="dxa"/>
          </w:tcPr>
          <w:p w:rsidR="008346CA" w:rsidRPr="00940955" w:rsidRDefault="008346CA" w:rsidP="00B52C47">
            <w:pPr>
              <w:pStyle w:val="aa"/>
              <w:numPr>
                <w:ilvl w:val="0"/>
                <w:numId w:val="88"/>
              </w:numPr>
              <w:ind w:left="0" w:firstLine="0"/>
              <w:rPr>
                <w:sz w:val="24"/>
                <w:szCs w:val="24"/>
              </w:rPr>
            </w:pPr>
          </w:p>
        </w:tc>
        <w:tc>
          <w:tcPr>
            <w:tcW w:w="9072" w:type="dxa"/>
          </w:tcPr>
          <w:p w:rsidR="008346CA" w:rsidRPr="00940955" w:rsidRDefault="008346CA" w:rsidP="00B52C47">
            <w:pPr>
              <w:rPr>
                <w:sz w:val="24"/>
                <w:szCs w:val="24"/>
              </w:rPr>
            </w:pPr>
            <w:r w:rsidRPr="00940955">
              <w:rPr>
                <w:sz w:val="24"/>
                <w:szCs w:val="24"/>
              </w:rPr>
              <w:t>С расчетного счета в кассу поступили деньги на выплату подотчетных сумм на административно-хозяйственные расходы  (оплату интернета)</w:t>
            </w:r>
          </w:p>
        </w:tc>
      </w:tr>
      <w:tr w:rsidR="008346CA" w:rsidRPr="00B52C47" w:rsidTr="00940955">
        <w:tc>
          <w:tcPr>
            <w:tcW w:w="392" w:type="dxa"/>
          </w:tcPr>
          <w:p w:rsidR="008346CA" w:rsidRPr="00940955" w:rsidRDefault="008346CA" w:rsidP="00B52C47">
            <w:pPr>
              <w:pStyle w:val="aa"/>
              <w:numPr>
                <w:ilvl w:val="0"/>
                <w:numId w:val="88"/>
              </w:numPr>
              <w:ind w:left="0" w:firstLine="0"/>
              <w:rPr>
                <w:sz w:val="24"/>
                <w:szCs w:val="24"/>
              </w:rPr>
            </w:pPr>
          </w:p>
        </w:tc>
        <w:tc>
          <w:tcPr>
            <w:tcW w:w="9072" w:type="dxa"/>
          </w:tcPr>
          <w:p w:rsidR="008346CA" w:rsidRPr="00940955" w:rsidRDefault="008346CA" w:rsidP="00B52C47">
            <w:pPr>
              <w:jc w:val="both"/>
              <w:rPr>
                <w:sz w:val="24"/>
                <w:szCs w:val="24"/>
              </w:rPr>
            </w:pPr>
            <w:r w:rsidRPr="00940955">
              <w:rPr>
                <w:sz w:val="24"/>
                <w:szCs w:val="24"/>
              </w:rPr>
              <w:t xml:space="preserve">Из кассы  выдано под отчет на административно-хозяйственные расходы  (оплату интернета)  </w:t>
            </w:r>
          </w:p>
        </w:tc>
      </w:tr>
      <w:tr w:rsidR="008346CA" w:rsidRPr="00B52C47" w:rsidTr="00940955">
        <w:tc>
          <w:tcPr>
            <w:tcW w:w="392" w:type="dxa"/>
          </w:tcPr>
          <w:p w:rsidR="008346CA" w:rsidRPr="00940955" w:rsidRDefault="008346CA" w:rsidP="00B52C47">
            <w:pPr>
              <w:pStyle w:val="aa"/>
              <w:numPr>
                <w:ilvl w:val="0"/>
                <w:numId w:val="88"/>
              </w:numPr>
              <w:ind w:left="0" w:firstLine="0"/>
              <w:rPr>
                <w:sz w:val="24"/>
                <w:szCs w:val="24"/>
              </w:rPr>
            </w:pPr>
          </w:p>
        </w:tc>
        <w:tc>
          <w:tcPr>
            <w:tcW w:w="9072" w:type="dxa"/>
          </w:tcPr>
          <w:p w:rsidR="008346CA" w:rsidRPr="00940955" w:rsidRDefault="008346CA" w:rsidP="00B52C47">
            <w:pPr>
              <w:jc w:val="both"/>
              <w:rPr>
                <w:sz w:val="24"/>
                <w:szCs w:val="24"/>
              </w:rPr>
            </w:pPr>
            <w:r w:rsidRPr="00940955">
              <w:rPr>
                <w:sz w:val="24"/>
                <w:szCs w:val="24"/>
              </w:rPr>
              <w:t>С расчетного счета перечислены дивиденды учредителям организации</w:t>
            </w:r>
          </w:p>
        </w:tc>
      </w:tr>
      <w:tr w:rsidR="008346CA" w:rsidRPr="00B52C47" w:rsidTr="00940955">
        <w:tc>
          <w:tcPr>
            <w:tcW w:w="392" w:type="dxa"/>
          </w:tcPr>
          <w:p w:rsidR="008346CA" w:rsidRPr="00940955" w:rsidRDefault="008346CA" w:rsidP="00B52C47">
            <w:pPr>
              <w:pStyle w:val="aa"/>
              <w:numPr>
                <w:ilvl w:val="0"/>
                <w:numId w:val="88"/>
              </w:numPr>
              <w:ind w:left="0" w:firstLine="0"/>
              <w:rPr>
                <w:sz w:val="24"/>
                <w:szCs w:val="24"/>
              </w:rPr>
            </w:pPr>
          </w:p>
        </w:tc>
        <w:tc>
          <w:tcPr>
            <w:tcW w:w="9072" w:type="dxa"/>
          </w:tcPr>
          <w:p w:rsidR="008346CA" w:rsidRPr="00940955" w:rsidRDefault="008346CA" w:rsidP="00B52C47">
            <w:pPr>
              <w:jc w:val="both"/>
              <w:rPr>
                <w:sz w:val="24"/>
                <w:szCs w:val="24"/>
              </w:rPr>
            </w:pPr>
            <w:r w:rsidRPr="00940955">
              <w:rPr>
                <w:sz w:val="24"/>
                <w:szCs w:val="24"/>
              </w:rPr>
              <w:t xml:space="preserve">Получены денежные средства от покупателей на расчетный  счет в банке </w:t>
            </w:r>
          </w:p>
        </w:tc>
      </w:tr>
      <w:tr w:rsidR="008346CA" w:rsidRPr="00B52C47" w:rsidTr="00940955">
        <w:tc>
          <w:tcPr>
            <w:tcW w:w="392" w:type="dxa"/>
          </w:tcPr>
          <w:p w:rsidR="008346CA" w:rsidRPr="00940955" w:rsidRDefault="008346CA" w:rsidP="00B52C47">
            <w:pPr>
              <w:pStyle w:val="aa"/>
              <w:numPr>
                <w:ilvl w:val="0"/>
                <w:numId w:val="88"/>
              </w:numPr>
              <w:ind w:left="0" w:firstLine="0"/>
              <w:rPr>
                <w:sz w:val="24"/>
                <w:szCs w:val="24"/>
              </w:rPr>
            </w:pPr>
          </w:p>
        </w:tc>
        <w:tc>
          <w:tcPr>
            <w:tcW w:w="9072" w:type="dxa"/>
          </w:tcPr>
          <w:p w:rsidR="008346CA" w:rsidRPr="00940955" w:rsidRDefault="008346CA" w:rsidP="00B52C47">
            <w:pPr>
              <w:jc w:val="both"/>
              <w:rPr>
                <w:sz w:val="24"/>
                <w:szCs w:val="24"/>
              </w:rPr>
            </w:pPr>
            <w:r w:rsidRPr="00940955">
              <w:rPr>
                <w:sz w:val="24"/>
                <w:szCs w:val="24"/>
              </w:rPr>
              <w:t xml:space="preserve">На расчетный счет зачислен долгосрочный </w:t>
            </w:r>
            <w:proofErr w:type="spellStart"/>
            <w:r w:rsidRPr="00940955">
              <w:rPr>
                <w:sz w:val="24"/>
                <w:szCs w:val="24"/>
              </w:rPr>
              <w:t>займ</w:t>
            </w:r>
            <w:proofErr w:type="spellEnd"/>
            <w:r w:rsidRPr="00940955">
              <w:rPr>
                <w:sz w:val="24"/>
                <w:szCs w:val="24"/>
              </w:rPr>
              <w:t xml:space="preserve"> на покупку спортивного оборудования </w:t>
            </w:r>
          </w:p>
        </w:tc>
      </w:tr>
      <w:tr w:rsidR="008346CA" w:rsidRPr="00B52C47" w:rsidTr="00940955">
        <w:tc>
          <w:tcPr>
            <w:tcW w:w="392" w:type="dxa"/>
          </w:tcPr>
          <w:p w:rsidR="008346CA" w:rsidRPr="00940955" w:rsidRDefault="008346CA" w:rsidP="00B52C47">
            <w:pPr>
              <w:pStyle w:val="aa"/>
              <w:numPr>
                <w:ilvl w:val="0"/>
                <w:numId w:val="88"/>
              </w:numPr>
              <w:ind w:left="0" w:firstLine="0"/>
              <w:rPr>
                <w:sz w:val="24"/>
                <w:szCs w:val="24"/>
              </w:rPr>
            </w:pPr>
          </w:p>
        </w:tc>
        <w:tc>
          <w:tcPr>
            <w:tcW w:w="9072" w:type="dxa"/>
          </w:tcPr>
          <w:p w:rsidR="008346CA" w:rsidRPr="00940955" w:rsidRDefault="008346CA" w:rsidP="00B52C47">
            <w:pPr>
              <w:jc w:val="both"/>
              <w:rPr>
                <w:sz w:val="24"/>
                <w:szCs w:val="24"/>
              </w:rPr>
            </w:pPr>
            <w:r w:rsidRPr="00940955">
              <w:rPr>
                <w:sz w:val="24"/>
                <w:szCs w:val="24"/>
              </w:rPr>
              <w:t>Погашены проценты по займу за первый квартал</w:t>
            </w:r>
          </w:p>
        </w:tc>
      </w:tr>
      <w:tr w:rsidR="008346CA" w:rsidRPr="00B52C47" w:rsidTr="00940955">
        <w:tc>
          <w:tcPr>
            <w:tcW w:w="392" w:type="dxa"/>
          </w:tcPr>
          <w:p w:rsidR="008346CA" w:rsidRPr="00940955" w:rsidRDefault="008346CA" w:rsidP="00B52C47">
            <w:pPr>
              <w:pStyle w:val="aa"/>
              <w:numPr>
                <w:ilvl w:val="0"/>
                <w:numId w:val="88"/>
              </w:numPr>
              <w:ind w:left="0" w:firstLine="0"/>
              <w:rPr>
                <w:sz w:val="24"/>
                <w:szCs w:val="24"/>
              </w:rPr>
            </w:pPr>
          </w:p>
        </w:tc>
        <w:tc>
          <w:tcPr>
            <w:tcW w:w="9072" w:type="dxa"/>
          </w:tcPr>
          <w:p w:rsidR="008346CA" w:rsidRPr="00940955" w:rsidRDefault="008346CA" w:rsidP="00B52C47">
            <w:pPr>
              <w:jc w:val="both"/>
              <w:rPr>
                <w:sz w:val="24"/>
                <w:szCs w:val="24"/>
              </w:rPr>
            </w:pPr>
            <w:r w:rsidRPr="00940955">
              <w:rPr>
                <w:sz w:val="24"/>
                <w:szCs w:val="24"/>
              </w:rPr>
              <w:t xml:space="preserve">Перечислено с расчетного счета  прочим кредиторам </w:t>
            </w:r>
          </w:p>
        </w:tc>
      </w:tr>
    </w:tbl>
    <w:p w:rsidR="00194176" w:rsidRDefault="00194176" w:rsidP="00B52C47">
      <w:pPr>
        <w:ind w:firstLine="284"/>
        <w:jc w:val="center"/>
        <w:rPr>
          <w:b/>
          <w:sz w:val="26"/>
          <w:szCs w:val="26"/>
        </w:rPr>
      </w:pPr>
    </w:p>
    <w:p w:rsidR="008346CA" w:rsidRPr="00B52C47" w:rsidRDefault="008346CA" w:rsidP="00B52C47">
      <w:pPr>
        <w:ind w:firstLine="284"/>
        <w:jc w:val="center"/>
        <w:rPr>
          <w:b/>
          <w:sz w:val="26"/>
          <w:szCs w:val="26"/>
        </w:rPr>
      </w:pPr>
      <w:r w:rsidRPr="00B52C47">
        <w:rPr>
          <w:b/>
          <w:sz w:val="26"/>
          <w:szCs w:val="26"/>
        </w:rPr>
        <w:t>Вариант 4</w:t>
      </w:r>
    </w:p>
    <w:tbl>
      <w:tblPr>
        <w:tblStyle w:val="aff"/>
        <w:tblW w:w="9464" w:type="dxa"/>
        <w:tblLayout w:type="fixed"/>
        <w:tblLook w:val="04A0"/>
      </w:tblPr>
      <w:tblGrid>
        <w:gridCol w:w="426"/>
        <w:gridCol w:w="9038"/>
      </w:tblGrid>
      <w:tr w:rsidR="008346CA" w:rsidRPr="00B52C47" w:rsidTr="00194176">
        <w:trPr>
          <w:trHeight w:hRule="exact" w:val="343"/>
          <w:tblHeader/>
        </w:trPr>
        <w:tc>
          <w:tcPr>
            <w:tcW w:w="426" w:type="dxa"/>
          </w:tcPr>
          <w:p w:rsidR="008346CA" w:rsidRPr="00940955" w:rsidRDefault="008346CA" w:rsidP="00B52C47">
            <w:pPr>
              <w:rPr>
                <w:b/>
                <w:i/>
                <w:sz w:val="24"/>
                <w:szCs w:val="26"/>
              </w:rPr>
            </w:pPr>
            <w:r w:rsidRPr="00940955">
              <w:rPr>
                <w:b/>
                <w:i/>
                <w:sz w:val="24"/>
                <w:szCs w:val="26"/>
              </w:rPr>
              <w:t>№</w:t>
            </w:r>
          </w:p>
        </w:tc>
        <w:tc>
          <w:tcPr>
            <w:tcW w:w="9038" w:type="dxa"/>
          </w:tcPr>
          <w:p w:rsidR="008346CA" w:rsidRPr="00940955" w:rsidRDefault="008346CA" w:rsidP="00B52C47">
            <w:pPr>
              <w:rPr>
                <w:b/>
                <w:i/>
                <w:sz w:val="24"/>
                <w:szCs w:val="26"/>
              </w:rPr>
            </w:pPr>
            <w:r w:rsidRPr="00940955">
              <w:rPr>
                <w:b/>
                <w:i/>
                <w:sz w:val="24"/>
                <w:szCs w:val="26"/>
              </w:rPr>
              <w:t xml:space="preserve">Содержание хозяйственной операции </w:t>
            </w:r>
          </w:p>
        </w:tc>
      </w:tr>
      <w:tr w:rsidR="008346CA" w:rsidRPr="00B52C47" w:rsidTr="00940955">
        <w:trPr>
          <w:trHeight w:hRule="exact" w:val="285"/>
        </w:trPr>
        <w:tc>
          <w:tcPr>
            <w:tcW w:w="426" w:type="dxa"/>
          </w:tcPr>
          <w:p w:rsidR="008346CA" w:rsidRPr="00940955" w:rsidRDefault="008346CA" w:rsidP="00B52C47">
            <w:pPr>
              <w:pStyle w:val="aa"/>
              <w:numPr>
                <w:ilvl w:val="0"/>
                <w:numId w:val="89"/>
              </w:numPr>
              <w:ind w:left="57" w:firstLine="0"/>
              <w:rPr>
                <w:sz w:val="24"/>
                <w:szCs w:val="26"/>
              </w:rPr>
            </w:pPr>
          </w:p>
        </w:tc>
        <w:tc>
          <w:tcPr>
            <w:tcW w:w="9038" w:type="dxa"/>
          </w:tcPr>
          <w:p w:rsidR="008346CA" w:rsidRPr="00940955" w:rsidRDefault="008346CA" w:rsidP="00B52C47">
            <w:pPr>
              <w:rPr>
                <w:sz w:val="24"/>
                <w:szCs w:val="26"/>
              </w:rPr>
            </w:pPr>
            <w:r w:rsidRPr="00940955">
              <w:rPr>
                <w:sz w:val="24"/>
                <w:szCs w:val="26"/>
              </w:rPr>
              <w:t xml:space="preserve">Произведены отчисления от прибыли  в Резервный капитал </w:t>
            </w:r>
          </w:p>
        </w:tc>
      </w:tr>
      <w:tr w:rsidR="008346CA" w:rsidRPr="00B52C47" w:rsidTr="00940955">
        <w:trPr>
          <w:trHeight w:hRule="exact" w:val="276"/>
        </w:trPr>
        <w:tc>
          <w:tcPr>
            <w:tcW w:w="426" w:type="dxa"/>
          </w:tcPr>
          <w:p w:rsidR="008346CA" w:rsidRPr="00940955" w:rsidRDefault="008346CA" w:rsidP="00B52C47">
            <w:pPr>
              <w:pStyle w:val="aa"/>
              <w:numPr>
                <w:ilvl w:val="0"/>
                <w:numId w:val="89"/>
              </w:numPr>
              <w:ind w:left="0" w:firstLine="0"/>
              <w:rPr>
                <w:sz w:val="24"/>
                <w:szCs w:val="26"/>
              </w:rPr>
            </w:pPr>
          </w:p>
        </w:tc>
        <w:tc>
          <w:tcPr>
            <w:tcW w:w="9038" w:type="dxa"/>
          </w:tcPr>
          <w:p w:rsidR="008346CA" w:rsidRPr="00940955" w:rsidRDefault="008346CA" w:rsidP="00B52C47">
            <w:pPr>
              <w:rPr>
                <w:sz w:val="24"/>
                <w:szCs w:val="26"/>
              </w:rPr>
            </w:pPr>
            <w:r w:rsidRPr="00940955">
              <w:rPr>
                <w:sz w:val="24"/>
                <w:szCs w:val="26"/>
              </w:rPr>
              <w:t>На расчетный счет поступили денежные средства  от покупателей</w:t>
            </w:r>
          </w:p>
        </w:tc>
      </w:tr>
      <w:tr w:rsidR="008346CA" w:rsidRPr="00B52C47" w:rsidTr="00940955">
        <w:trPr>
          <w:trHeight w:hRule="exact" w:val="280"/>
        </w:trPr>
        <w:tc>
          <w:tcPr>
            <w:tcW w:w="426" w:type="dxa"/>
          </w:tcPr>
          <w:p w:rsidR="008346CA" w:rsidRPr="00940955" w:rsidRDefault="008346CA" w:rsidP="00B52C47">
            <w:pPr>
              <w:pStyle w:val="aa"/>
              <w:numPr>
                <w:ilvl w:val="0"/>
                <w:numId w:val="89"/>
              </w:numPr>
              <w:ind w:left="0" w:firstLine="0"/>
              <w:rPr>
                <w:sz w:val="24"/>
                <w:szCs w:val="26"/>
              </w:rPr>
            </w:pPr>
          </w:p>
        </w:tc>
        <w:tc>
          <w:tcPr>
            <w:tcW w:w="9038" w:type="dxa"/>
          </w:tcPr>
          <w:p w:rsidR="008346CA" w:rsidRPr="00940955" w:rsidRDefault="008346CA" w:rsidP="00B52C47">
            <w:pPr>
              <w:rPr>
                <w:sz w:val="24"/>
                <w:szCs w:val="26"/>
              </w:rPr>
            </w:pPr>
            <w:r w:rsidRPr="00940955">
              <w:rPr>
                <w:sz w:val="24"/>
                <w:szCs w:val="26"/>
              </w:rPr>
              <w:t xml:space="preserve">Перечислена  заработная плата тренерам с расчетного счета на карточки  </w:t>
            </w:r>
          </w:p>
        </w:tc>
      </w:tr>
      <w:tr w:rsidR="008346CA" w:rsidRPr="00B52C47" w:rsidTr="00940955">
        <w:tc>
          <w:tcPr>
            <w:tcW w:w="426" w:type="dxa"/>
          </w:tcPr>
          <w:p w:rsidR="008346CA" w:rsidRPr="00940955" w:rsidRDefault="008346CA" w:rsidP="00B52C47">
            <w:pPr>
              <w:pStyle w:val="aa"/>
              <w:numPr>
                <w:ilvl w:val="0"/>
                <w:numId w:val="89"/>
              </w:numPr>
              <w:ind w:left="0" w:firstLine="0"/>
              <w:rPr>
                <w:sz w:val="24"/>
                <w:szCs w:val="26"/>
              </w:rPr>
            </w:pPr>
          </w:p>
        </w:tc>
        <w:tc>
          <w:tcPr>
            <w:tcW w:w="9038" w:type="dxa"/>
          </w:tcPr>
          <w:p w:rsidR="008346CA" w:rsidRPr="00940955" w:rsidRDefault="008346CA" w:rsidP="00B52C47">
            <w:pPr>
              <w:rPr>
                <w:sz w:val="24"/>
                <w:szCs w:val="26"/>
              </w:rPr>
            </w:pPr>
            <w:r w:rsidRPr="00940955">
              <w:rPr>
                <w:sz w:val="24"/>
                <w:szCs w:val="26"/>
              </w:rPr>
              <w:t xml:space="preserve">Перечислено с расчетного счета поставщику в погашение задолженности за спортивное оборудование </w:t>
            </w:r>
          </w:p>
        </w:tc>
      </w:tr>
      <w:tr w:rsidR="008346CA" w:rsidRPr="00B52C47" w:rsidTr="00940955">
        <w:tc>
          <w:tcPr>
            <w:tcW w:w="426" w:type="dxa"/>
          </w:tcPr>
          <w:p w:rsidR="008346CA" w:rsidRPr="00940955" w:rsidRDefault="008346CA" w:rsidP="00B52C47">
            <w:pPr>
              <w:pStyle w:val="aa"/>
              <w:numPr>
                <w:ilvl w:val="0"/>
                <w:numId w:val="89"/>
              </w:numPr>
              <w:ind w:left="0" w:firstLine="0"/>
              <w:rPr>
                <w:sz w:val="24"/>
                <w:szCs w:val="26"/>
              </w:rPr>
            </w:pPr>
          </w:p>
        </w:tc>
        <w:tc>
          <w:tcPr>
            <w:tcW w:w="9038" w:type="dxa"/>
          </w:tcPr>
          <w:p w:rsidR="008346CA" w:rsidRPr="00940955" w:rsidRDefault="008346CA" w:rsidP="00B52C47">
            <w:pPr>
              <w:rPr>
                <w:sz w:val="24"/>
                <w:szCs w:val="26"/>
              </w:rPr>
            </w:pPr>
            <w:r w:rsidRPr="00940955">
              <w:rPr>
                <w:sz w:val="24"/>
                <w:szCs w:val="26"/>
              </w:rPr>
              <w:t xml:space="preserve">Перечислен налог на прибыль в бюджет с расчетного счета  </w:t>
            </w:r>
          </w:p>
        </w:tc>
      </w:tr>
      <w:tr w:rsidR="008346CA" w:rsidRPr="00B52C47" w:rsidTr="00940955">
        <w:tc>
          <w:tcPr>
            <w:tcW w:w="426" w:type="dxa"/>
          </w:tcPr>
          <w:p w:rsidR="008346CA" w:rsidRPr="00940955" w:rsidRDefault="008346CA" w:rsidP="00B52C47">
            <w:pPr>
              <w:pStyle w:val="aa"/>
              <w:numPr>
                <w:ilvl w:val="0"/>
                <w:numId w:val="89"/>
              </w:numPr>
              <w:ind w:left="0" w:firstLine="0"/>
              <w:rPr>
                <w:sz w:val="24"/>
                <w:szCs w:val="26"/>
              </w:rPr>
            </w:pPr>
          </w:p>
        </w:tc>
        <w:tc>
          <w:tcPr>
            <w:tcW w:w="9038" w:type="dxa"/>
          </w:tcPr>
          <w:p w:rsidR="008346CA" w:rsidRPr="00940955" w:rsidRDefault="008346CA" w:rsidP="00B52C47">
            <w:pPr>
              <w:rPr>
                <w:sz w:val="24"/>
                <w:szCs w:val="26"/>
              </w:rPr>
            </w:pPr>
            <w:r w:rsidRPr="00940955">
              <w:rPr>
                <w:sz w:val="24"/>
                <w:szCs w:val="26"/>
              </w:rPr>
              <w:t xml:space="preserve">Поступил спортивный инвентарь от поставщиков </w:t>
            </w:r>
          </w:p>
        </w:tc>
      </w:tr>
      <w:tr w:rsidR="008346CA" w:rsidRPr="00B52C47" w:rsidTr="00940955">
        <w:tc>
          <w:tcPr>
            <w:tcW w:w="426" w:type="dxa"/>
          </w:tcPr>
          <w:p w:rsidR="008346CA" w:rsidRPr="00940955" w:rsidRDefault="008346CA" w:rsidP="00B52C47">
            <w:pPr>
              <w:pStyle w:val="aa"/>
              <w:numPr>
                <w:ilvl w:val="0"/>
                <w:numId w:val="89"/>
              </w:numPr>
              <w:ind w:left="0" w:firstLine="0"/>
              <w:rPr>
                <w:sz w:val="24"/>
                <w:szCs w:val="26"/>
              </w:rPr>
            </w:pPr>
          </w:p>
        </w:tc>
        <w:tc>
          <w:tcPr>
            <w:tcW w:w="9038" w:type="dxa"/>
          </w:tcPr>
          <w:p w:rsidR="008346CA" w:rsidRPr="00940955" w:rsidRDefault="008346CA" w:rsidP="00B52C47">
            <w:pPr>
              <w:rPr>
                <w:sz w:val="24"/>
                <w:szCs w:val="26"/>
              </w:rPr>
            </w:pPr>
            <w:r w:rsidRPr="00940955">
              <w:rPr>
                <w:sz w:val="24"/>
                <w:szCs w:val="26"/>
              </w:rPr>
              <w:t xml:space="preserve">С расчетного счета в кассу поступили деньги на выплату подотчетных сумм тренерам  на командировку </w:t>
            </w:r>
          </w:p>
        </w:tc>
      </w:tr>
      <w:tr w:rsidR="008346CA" w:rsidRPr="00B52C47" w:rsidTr="00940955">
        <w:tc>
          <w:tcPr>
            <w:tcW w:w="426" w:type="dxa"/>
          </w:tcPr>
          <w:p w:rsidR="008346CA" w:rsidRPr="00940955" w:rsidRDefault="008346CA" w:rsidP="00B52C47">
            <w:pPr>
              <w:pStyle w:val="aa"/>
              <w:numPr>
                <w:ilvl w:val="0"/>
                <w:numId w:val="89"/>
              </w:numPr>
              <w:ind w:left="0" w:firstLine="0"/>
              <w:rPr>
                <w:sz w:val="24"/>
                <w:szCs w:val="26"/>
              </w:rPr>
            </w:pPr>
          </w:p>
        </w:tc>
        <w:tc>
          <w:tcPr>
            <w:tcW w:w="9038" w:type="dxa"/>
          </w:tcPr>
          <w:p w:rsidR="008346CA" w:rsidRPr="00940955" w:rsidRDefault="008346CA" w:rsidP="00B52C47">
            <w:pPr>
              <w:rPr>
                <w:sz w:val="24"/>
                <w:szCs w:val="26"/>
              </w:rPr>
            </w:pPr>
            <w:r w:rsidRPr="00940955">
              <w:rPr>
                <w:sz w:val="24"/>
                <w:szCs w:val="26"/>
              </w:rPr>
              <w:t>На расчетный счет зачислен долгосрочный банковский кредит</w:t>
            </w:r>
          </w:p>
        </w:tc>
      </w:tr>
      <w:tr w:rsidR="008346CA" w:rsidRPr="00B52C47" w:rsidTr="00940955">
        <w:tc>
          <w:tcPr>
            <w:tcW w:w="426" w:type="dxa"/>
          </w:tcPr>
          <w:p w:rsidR="008346CA" w:rsidRPr="00940955" w:rsidRDefault="008346CA" w:rsidP="00B52C47">
            <w:pPr>
              <w:pStyle w:val="aa"/>
              <w:numPr>
                <w:ilvl w:val="0"/>
                <w:numId w:val="89"/>
              </w:numPr>
              <w:ind w:left="0" w:firstLine="0"/>
              <w:rPr>
                <w:sz w:val="24"/>
                <w:szCs w:val="26"/>
              </w:rPr>
            </w:pPr>
          </w:p>
        </w:tc>
        <w:tc>
          <w:tcPr>
            <w:tcW w:w="9038" w:type="dxa"/>
          </w:tcPr>
          <w:p w:rsidR="008346CA" w:rsidRPr="00940955" w:rsidRDefault="008346CA" w:rsidP="00B52C47">
            <w:pPr>
              <w:rPr>
                <w:sz w:val="24"/>
                <w:szCs w:val="26"/>
              </w:rPr>
            </w:pPr>
            <w:r w:rsidRPr="00940955">
              <w:rPr>
                <w:sz w:val="24"/>
                <w:szCs w:val="26"/>
              </w:rPr>
              <w:t xml:space="preserve">Погашены проценты по кредиту за первый месяц </w:t>
            </w:r>
          </w:p>
        </w:tc>
      </w:tr>
      <w:tr w:rsidR="008346CA" w:rsidRPr="00B52C47" w:rsidTr="00940955">
        <w:tc>
          <w:tcPr>
            <w:tcW w:w="426" w:type="dxa"/>
          </w:tcPr>
          <w:p w:rsidR="008346CA" w:rsidRPr="00940955" w:rsidRDefault="008346CA" w:rsidP="00B52C47">
            <w:pPr>
              <w:pStyle w:val="aa"/>
              <w:numPr>
                <w:ilvl w:val="0"/>
                <w:numId w:val="89"/>
              </w:numPr>
              <w:ind w:left="0" w:firstLine="0"/>
              <w:rPr>
                <w:sz w:val="24"/>
                <w:szCs w:val="26"/>
              </w:rPr>
            </w:pPr>
          </w:p>
        </w:tc>
        <w:tc>
          <w:tcPr>
            <w:tcW w:w="9038" w:type="dxa"/>
          </w:tcPr>
          <w:p w:rsidR="008346CA" w:rsidRPr="00940955" w:rsidRDefault="008346CA" w:rsidP="00B52C47">
            <w:pPr>
              <w:rPr>
                <w:sz w:val="24"/>
                <w:szCs w:val="26"/>
              </w:rPr>
            </w:pPr>
            <w:r w:rsidRPr="00940955">
              <w:rPr>
                <w:sz w:val="24"/>
                <w:szCs w:val="26"/>
              </w:rPr>
              <w:t>Из кассы  выдано под отчет на командировочные расходы  тренерам</w:t>
            </w:r>
          </w:p>
        </w:tc>
      </w:tr>
      <w:tr w:rsidR="008346CA" w:rsidRPr="00B52C47" w:rsidTr="00940955">
        <w:tc>
          <w:tcPr>
            <w:tcW w:w="426" w:type="dxa"/>
          </w:tcPr>
          <w:p w:rsidR="008346CA" w:rsidRPr="00940955" w:rsidRDefault="008346CA" w:rsidP="00B52C47">
            <w:pPr>
              <w:pStyle w:val="aa"/>
              <w:numPr>
                <w:ilvl w:val="0"/>
                <w:numId w:val="89"/>
              </w:numPr>
              <w:ind w:left="0" w:firstLine="0"/>
              <w:rPr>
                <w:sz w:val="24"/>
                <w:szCs w:val="26"/>
              </w:rPr>
            </w:pPr>
          </w:p>
        </w:tc>
        <w:tc>
          <w:tcPr>
            <w:tcW w:w="9038" w:type="dxa"/>
          </w:tcPr>
          <w:p w:rsidR="008346CA" w:rsidRPr="00940955" w:rsidRDefault="008346CA" w:rsidP="00B52C47">
            <w:pPr>
              <w:rPr>
                <w:sz w:val="24"/>
                <w:szCs w:val="26"/>
              </w:rPr>
            </w:pPr>
            <w:r w:rsidRPr="00940955">
              <w:rPr>
                <w:sz w:val="24"/>
                <w:szCs w:val="26"/>
              </w:rPr>
              <w:t xml:space="preserve">Выплачена  из кассы часть задолженности прочим кредиторам за аренду здания </w:t>
            </w:r>
            <w:proofErr w:type="spellStart"/>
            <w:proofErr w:type="gramStart"/>
            <w:r w:rsidRPr="00940955">
              <w:rPr>
                <w:sz w:val="24"/>
                <w:szCs w:val="26"/>
              </w:rPr>
              <w:t>фитнес-центра</w:t>
            </w:r>
            <w:proofErr w:type="spellEnd"/>
            <w:proofErr w:type="gramEnd"/>
            <w:r w:rsidRPr="00940955">
              <w:rPr>
                <w:sz w:val="24"/>
                <w:szCs w:val="26"/>
              </w:rPr>
              <w:t xml:space="preserve"> </w:t>
            </w:r>
          </w:p>
        </w:tc>
      </w:tr>
      <w:tr w:rsidR="008346CA" w:rsidRPr="00B52C47" w:rsidTr="00940955">
        <w:tc>
          <w:tcPr>
            <w:tcW w:w="426" w:type="dxa"/>
          </w:tcPr>
          <w:p w:rsidR="008346CA" w:rsidRPr="00940955" w:rsidRDefault="008346CA" w:rsidP="00B52C47">
            <w:pPr>
              <w:pStyle w:val="aa"/>
              <w:numPr>
                <w:ilvl w:val="0"/>
                <w:numId w:val="89"/>
              </w:numPr>
              <w:ind w:left="0" w:firstLine="0"/>
              <w:rPr>
                <w:sz w:val="24"/>
                <w:szCs w:val="26"/>
              </w:rPr>
            </w:pPr>
          </w:p>
        </w:tc>
        <w:tc>
          <w:tcPr>
            <w:tcW w:w="9038" w:type="dxa"/>
          </w:tcPr>
          <w:p w:rsidR="008346CA" w:rsidRPr="00940955" w:rsidRDefault="008346CA" w:rsidP="00B52C47">
            <w:pPr>
              <w:rPr>
                <w:sz w:val="24"/>
                <w:szCs w:val="26"/>
              </w:rPr>
            </w:pPr>
            <w:r w:rsidRPr="00940955">
              <w:rPr>
                <w:sz w:val="24"/>
                <w:szCs w:val="26"/>
              </w:rPr>
              <w:t xml:space="preserve">Выдано из кассы подотчетным лицам на покупку запчастей для спортивного оборудования </w:t>
            </w:r>
          </w:p>
        </w:tc>
      </w:tr>
      <w:tr w:rsidR="008346CA" w:rsidRPr="00B52C47" w:rsidTr="00940955">
        <w:tc>
          <w:tcPr>
            <w:tcW w:w="426" w:type="dxa"/>
          </w:tcPr>
          <w:p w:rsidR="008346CA" w:rsidRPr="00940955" w:rsidRDefault="008346CA" w:rsidP="00B52C47">
            <w:pPr>
              <w:pStyle w:val="aa"/>
              <w:numPr>
                <w:ilvl w:val="0"/>
                <w:numId w:val="89"/>
              </w:numPr>
              <w:ind w:left="0" w:firstLine="0"/>
              <w:rPr>
                <w:sz w:val="24"/>
                <w:szCs w:val="26"/>
              </w:rPr>
            </w:pPr>
          </w:p>
        </w:tc>
        <w:tc>
          <w:tcPr>
            <w:tcW w:w="9038" w:type="dxa"/>
          </w:tcPr>
          <w:p w:rsidR="008346CA" w:rsidRPr="00940955" w:rsidRDefault="008346CA" w:rsidP="00B52C47">
            <w:pPr>
              <w:rPr>
                <w:sz w:val="24"/>
                <w:szCs w:val="26"/>
              </w:rPr>
            </w:pPr>
            <w:r w:rsidRPr="00940955">
              <w:rPr>
                <w:sz w:val="24"/>
                <w:szCs w:val="26"/>
              </w:rPr>
              <w:t xml:space="preserve">Поступили запчасти для спортивного оборудования на склад от подотчетных лиц </w:t>
            </w:r>
          </w:p>
        </w:tc>
      </w:tr>
      <w:tr w:rsidR="008346CA" w:rsidRPr="00B52C47" w:rsidTr="00940955">
        <w:tc>
          <w:tcPr>
            <w:tcW w:w="426" w:type="dxa"/>
          </w:tcPr>
          <w:p w:rsidR="008346CA" w:rsidRPr="00940955" w:rsidRDefault="008346CA" w:rsidP="00B52C47">
            <w:pPr>
              <w:pStyle w:val="aa"/>
              <w:numPr>
                <w:ilvl w:val="0"/>
                <w:numId w:val="89"/>
              </w:numPr>
              <w:ind w:left="0" w:firstLine="0"/>
              <w:rPr>
                <w:sz w:val="24"/>
                <w:szCs w:val="26"/>
              </w:rPr>
            </w:pPr>
          </w:p>
        </w:tc>
        <w:tc>
          <w:tcPr>
            <w:tcW w:w="9038" w:type="dxa"/>
          </w:tcPr>
          <w:p w:rsidR="008346CA" w:rsidRPr="00940955" w:rsidRDefault="008346CA" w:rsidP="00B52C47">
            <w:pPr>
              <w:rPr>
                <w:sz w:val="24"/>
                <w:szCs w:val="26"/>
              </w:rPr>
            </w:pPr>
            <w:r w:rsidRPr="00940955">
              <w:rPr>
                <w:sz w:val="24"/>
                <w:szCs w:val="26"/>
              </w:rPr>
              <w:t>С расчетного счета перечислены дивиденды учредителям спортивной организации</w:t>
            </w:r>
          </w:p>
        </w:tc>
      </w:tr>
      <w:tr w:rsidR="008346CA" w:rsidRPr="00B52C47" w:rsidTr="00940955">
        <w:tc>
          <w:tcPr>
            <w:tcW w:w="426" w:type="dxa"/>
          </w:tcPr>
          <w:p w:rsidR="008346CA" w:rsidRPr="00940955" w:rsidRDefault="008346CA" w:rsidP="00B52C47">
            <w:pPr>
              <w:pStyle w:val="aa"/>
              <w:numPr>
                <w:ilvl w:val="0"/>
                <w:numId w:val="89"/>
              </w:numPr>
              <w:ind w:left="0" w:firstLine="0"/>
              <w:rPr>
                <w:sz w:val="24"/>
                <w:szCs w:val="26"/>
              </w:rPr>
            </w:pPr>
          </w:p>
        </w:tc>
        <w:tc>
          <w:tcPr>
            <w:tcW w:w="9038" w:type="dxa"/>
          </w:tcPr>
          <w:p w:rsidR="008346CA" w:rsidRPr="00940955" w:rsidRDefault="008346CA" w:rsidP="00B52C47">
            <w:pPr>
              <w:jc w:val="both"/>
              <w:rPr>
                <w:sz w:val="24"/>
                <w:szCs w:val="26"/>
              </w:rPr>
            </w:pPr>
            <w:r w:rsidRPr="00940955">
              <w:rPr>
                <w:sz w:val="24"/>
                <w:szCs w:val="26"/>
              </w:rPr>
              <w:t xml:space="preserve">Поступили материалы от поставщиков </w:t>
            </w:r>
          </w:p>
        </w:tc>
      </w:tr>
      <w:tr w:rsidR="008346CA" w:rsidRPr="00B52C47" w:rsidTr="00940955">
        <w:tc>
          <w:tcPr>
            <w:tcW w:w="426" w:type="dxa"/>
          </w:tcPr>
          <w:p w:rsidR="008346CA" w:rsidRPr="00940955" w:rsidRDefault="008346CA" w:rsidP="00B52C47">
            <w:pPr>
              <w:pStyle w:val="aa"/>
              <w:numPr>
                <w:ilvl w:val="0"/>
                <w:numId w:val="89"/>
              </w:numPr>
              <w:ind w:left="0" w:firstLine="0"/>
              <w:rPr>
                <w:sz w:val="24"/>
                <w:szCs w:val="26"/>
              </w:rPr>
            </w:pPr>
          </w:p>
        </w:tc>
        <w:tc>
          <w:tcPr>
            <w:tcW w:w="9038" w:type="dxa"/>
          </w:tcPr>
          <w:p w:rsidR="008346CA" w:rsidRPr="00940955" w:rsidRDefault="008346CA" w:rsidP="00B52C47">
            <w:pPr>
              <w:rPr>
                <w:sz w:val="24"/>
                <w:szCs w:val="26"/>
              </w:rPr>
            </w:pPr>
            <w:r w:rsidRPr="00940955">
              <w:rPr>
                <w:sz w:val="24"/>
                <w:szCs w:val="26"/>
              </w:rPr>
              <w:t>Оплачено поставщику за материалы наличными из кассы</w:t>
            </w:r>
          </w:p>
        </w:tc>
      </w:tr>
    </w:tbl>
    <w:p w:rsidR="008346CA" w:rsidRPr="00B52C47" w:rsidRDefault="008346CA" w:rsidP="00B52C47">
      <w:pPr>
        <w:rPr>
          <w:sz w:val="26"/>
          <w:szCs w:val="26"/>
        </w:rPr>
      </w:pPr>
    </w:p>
    <w:p w:rsidR="00AA6A37" w:rsidRPr="0092082F" w:rsidRDefault="00AA6A37" w:rsidP="00647CFF">
      <w:pPr>
        <w:rPr>
          <w:sz w:val="28"/>
          <w:szCs w:val="28"/>
        </w:rPr>
      </w:pPr>
    </w:p>
    <w:p w:rsidR="00647CFF" w:rsidRPr="0092082F" w:rsidRDefault="00647CFF" w:rsidP="00647CFF">
      <w:pPr>
        <w:pStyle w:val="a6"/>
        <w:spacing w:line="276" w:lineRule="auto"/>
        <w:ind w:firstLine="720"/>
        <w:rPr>
          <w:szCs w:val="28"/>
        </w:rPr>
      </w:pPr>
    </w:p>
    <w:p w:rsidR="00647CFF" w:rsidRPr="0092082F" w:rsidRDefault="00647CFF" w:rsidP="00647CFF">
      <w:pPr>
        <w:pStyle w:val="1"/>
        <w:spacing w:line="276" w:lineRule="auto"/>
        <w:rPr>
          <w:szCs w:val="28"/>
        </w:rPr>
      </w:pPr>
      <w:bookmarkStart w:id="65" w:name="_Toc514783683"/>
      <w:r w:rsidRPr="0092082F">
        <w:rPr>
          <w:szCs w:val="28"/>
        </w:rPr>
        <w:t>ТЕМА 3. СИСТЕМА СЧЕТОВ БУХГАЛТЕРСКОГО УЧЕТА И ДВОЙНАЯ ЗАПИСЬ</w:t>
      </w:r>
      <w:bookmarkEnd w:id="65"/>
      <w:r w:rsidRPr="0092082F">
        <w:rPr>
          <w:szCs w:val="28"/>
        </w:rPr>
        <w:t xml:space="preserve"> </w:t>
      </w:r>
    </w:p>
    <w:p w:rsidR="00647CFF" w:rsidRPr="0092082F" w:rsidRDefault="00647CFF" w:rsidP="00647CFF">
      <w:pPr>
        <w:spacing w:line="276" w:lineRule="auto"/>
        <w:ind w:firstLine="709"/>
        <w:rPr>
          <w:b/>
          <w:sz w:val="28"/>
          <w:szCs w:val="28"/>
        </w:rPr>
      </w:pPr>
      <w:r w:rsidRPr="0092082F">
        <w:rPr>
          <w:b/>
          <w:sz w:val="28"/>
          <w:szCs w:val="28"/>
        </w:rPr>
        <w:t>3.1. Понятие и структура счетов бухгалтерского учета</w:t>
      </w:r>
    </w:p>
    <w:p w:rsidR="00647CFF" w:rsidRPr="0092082F" w:rsidRDefault="00647CFF" w:rsidP="00647CFF">
      <w:pPr>
        <w:spacing w:line="276" w:lineRule="auto"/>
        <w:ind w:firstLine="709"/>
        <w:rPr>
          <w:b/>
          <w:spacing w:val="-2"/>
          <w:sz w:val="28"/>
          <w:szCs w:val="28"/>
        </w:rPr>
      </w:pPr>
      <w:r w:rsidRPr="0092082F">
        <w:rPr>
          <w:b/>
          <w:spacing w:val="-2"/>
          <w:sz w:val="28"/>
          <w:szCs w:val="28"/>
        </w:rPr>
        <w:t>3.2. Двойная запись и корреспонденция счетов</w:t>
      </w:r>
    </w:p>
    <w:p w:rsidR="00647CFF" w:rsidRPr="0092082F" w:rsidRDefault="00647CFF" w:rsidP="00647CFF">
      <w:pPr>
        <w:spacing w:line="276" w:lineRule="auto"/>
        <w:ind w:firstLine="709"/>
        <w:rPr>
          <w:b/>
          <w:spacing w:val="-2"/>
          <w:sz w:val="28"/>
          <w:szCs w:val="28"/>
        </w:rPr>
      </w:pPr>
      <w:r w:rsidRPr="0092082F">
        <w:rPr>
          <w:b/>
          <w:spacing w:val="-2"/>
          <w:sz w:val="28"/>
          <w:szCs w:val="28"/>
        </w:rPr>
        <w:t xml:space="preserve">3.3. </w:t>
      </w:r>
      <w:proofErr w:type="spellStart"/>
      <w:r w:rsidRPr="0092082F">
        <w:rPr>
          <w:b/>
          <w:spacing w:val="-2"/>
          <w:sz w:val="28"/>
          <w:szCs w:val="28"/>
        </w:rPr>
        <w:t>Оборотно-сальдовые</w:t>
      </w:r>
      <w:proofErr w:type="spellEnd"/>
      <w:r w:rsidRPr="0092082F">
        <w:rPr>
          <w:b/>
          <w:spacing w:val="-2"/>
          <w:sz w:val="28"/>
          <w:szCs w:val="28"/>
        </w:rPr>
        <w:t xml:space="preserve">  ведомости, их построение и назначение</w:t>
      </w:r>
    </w:p>
    <w:p w:rsidR="00647CFF" w:rsidRPr="0092082F" w:rsidRDefault="00647CFF" w:rsidP="00647CFF">
      <w:pPr>
        <w:spacing w:line="276" w:lineRule="auto"/>
        <w:ind w:firstLine="709"/>
        <w:rPr>
          <w:b/>
          <w:sz w:val="28"/>
          <w:szCs w:val="28"/>
        </w:rPr>
      </w:pPr>
      <w:r w:rsidRPr="0092082F">
        <w:rPr>
          <w:b/>
          <w:sz w:val="28"/>
          <w:szCs w:val="28"/>
        </w:rPr>
        <w:t>3.4. План счетов</w:t>
      </w:r>
    </w:p>
    <w:p w:rsidR="00647CFF" w:rsidRPr="0092082F" w:rsidRDefault="00647CFF" w:rsidP="00647CFF">
      <w:pPr>
        <w:spacing w:line="276" w:lineRule="auto"/>
        <w:ind w:firstLine="709"/>
        <w:rPr>
          <w:b/>
          <w:sz w:val="28"/>
          <w:szCs w:val="28"/>
        </w:rPr>
      </w:pPr>
      <w:r w:rsidRPr="0092082F">
        <w:rPr>
          <w:b/>
          <w:spacing w:val="-2"/>
          <w:sz w:val="28"/>
          <w:szCs w:val="28"/>
        </w:rPr>
        <w:t xml:space="preserve">3.5. Счета синтетические, аналитические, их взаимосвязь </w:t>
      </w:r>
    </w:p>
    <w:p w:rsidR="00647CFF" w:rsidRPr="0092082F" w:rsidRDefault="00647CFF" w:rsidP="00647CFF">
      <w:pPr>
        <w:spacing w:line="276" w:lineRule="auto"/>
        <w:ind w:firstLine="709"/>
        <w:rPr>
          <w:b/>
          <w:spacing w:val="67"/>
          <w:sz w:val="28"/>
          <w:szCs w:val="28"/>
        </w:rPr>
      </w:pPr>
      <w:r w:rsidRPr="0092082F">
        <w:rPr>
          <w:b/>
          <w:sz w:val="28"/>
          <w:szCs w:val="28"/>
        </w:rPr>
        <w:t xml:space="preserve">3.6. </w:t>
      </w:r>
      <w:proofErr w:type="spellStart"/>
      <w:r w:rsidRPr="0092082F">
        <w:rPr>
          <w:b/>
          <w:sz w:val="28"/>
          <w:szCs w:val="28"/>
        </w:rPr>
        <w:t>Забалансовые</w:t>
      </w:r>
      <w:proofErr w:type="spellEnd"/>
      <w:r w:rsidRPr="0092082F">
        <w:rPr>
          <w:b/>
          <w:sz w:val="28"/>
          <w:szCs w:val="28"/>
        </w:rPr>
        <w:t xml:space="preserve"> счета</w:t>
      </w:r>
    </w:p>
    <w:p w:rsidR="00647CFF" w:rsidRPr="0092082F" w:rsidRDefault="00647CFF" w:rsidP="00647CFF">
      <w:pPr>
        <w:pStyle w:val="lub2"/>
        <w:tabs>
          <w:tab w:val="left" w:pos="3825"/>
        </w:tabs>
        <w:spacing w:before="0" w:after="0" w:line="276" w:lineRule="auto"/>
        <w:ind w:firstLine="0"/>
        <w:jc w:val="left"/>
        <w:rPr>
          <w:rFonts w:ascii="Times New Roman" w:hAnsi="Times New Roman"/>
          <w:b/>
          <w:sz w:val="28"/>
          <w:szCs w:val="28"/>
        </w:rPr>
      </w:pPr>
    </w:p>
    <w:p w:rsidR="00647CFF" w:rsidRPr="0092082F" w:rsidRDefault="00647CFF" w:rsidP="00647CFF">
      <w:pPr>
        <w:pStyle w:val="2"/>
        <w:spacing w:line="276" w:lineRule="auto"/>
        <w:rPr>
          <w:b/>
          <w:szCs w:val="28"/>
        </w:rPr>
      </w:pPr>
      <w:bookmarkStart w:id="66" w:name="_Toc514783684"/>
      <w:r w:rsidRPr="0092082F">
        <w:rPr>
          <w:b/>
          <w:szCs w:val="28"/>
        </w:rPr>
        <w:t>3.1. Понятие и структура счетов бухгалтерского учета</w:t>
      </w:r>
      <w:bookmarkEnd w:id="66"/>
    </w:p>
    <w:p w:rsidR="00647CFF" w:rsidRPr="0092082F" w:rsidRDefault="00647CFF" w:rsidP="00647CFF">
      <w:pPr>
        <w:spacing w:line="276" w:lineRule="auto"/>
        <w:ind w:firstLine="709"/>
        <w:jc w:val="both"/>
        <w:rPr>
          <w:sz w:val="28"/>
          <w:szCs w:val="28"/>
        </w:rPr>
      </w:pPr>
      <w:r w:rsidRPr="0092082F">
        <w:rPr>
          <w:b/>
          <w:i/>
          <w:spacing w:val="-2"/>
          <w:sz w:val="28"/>
          <w:szCs w:val="28"/>
        </w:rPr>
        <w:t>Счета бухгалтерского учета</w:t>
      </w:r>
      <w:r w:rsidRPr="0092082F">
        <w:rPr>
          <w:spacing w:val="-2"/>
          <w:sz w:val="28"/>
          <w:szCs w:val="28"/>
        </w:rPr>
        <w:t xml:space="preserve"> — это способ систематизации и текущего учета состояния и изменения имущества, источников их </w:t>
      </w:r>
      <w:r w:rsidRPr="0092082F">
        <w:rPr>
          <w:spacing w:val="-2"/>
          <w:sz w:val="28"/>
          <w:szCs w:val="28"/>
        </w:rPr>
        <w:lastRenderedPageBreak/>
        <w:t xml:space="preserve">формирования и хозяйственных процессов для получения информации, необходимой для управления и </w:t>
      </w:r>
      <w:proofErr w:type="gramStart"/>
      <w:r w:rsidRPr="0092082F">
        <w:rPr>
          <w:spacing w:val="-2"/>
          <w:sz w:val="28"/>
          <w:szCs w:val="28"/>
        </w:rPr>
        <w:t>контроля за</w:t>
      </w:r>
      <w:proofErr w:type="gramEnd"/>
      <w:r w:rsidRPr="0092082F">
        <w:rPr>
          <w:spacing w:val="-2"/>
          <w:sz w:val="28"/>
          <w:szCs w:val="28"/>
        </w:rPr>
        <w:t xml:space="preserve"> ними.</w:t>
      </w:r>
      <w:r w:rsidR="00940955">
        <w:rPr>
          <w:spacing w:val="-2"/>
          <w:sz w:val="28"/>
          <w:szCs w:val="28"/>
        </w:rPr>
        <w:t xml:space="preserve"> </w:t>
      </w:r>
      <w:r w:rsidRPr="0092082F">
        <w:rPr>
          <w:sz w:val="28"/>
          <w:szCs w:val="28"/>
        </w:rPr>
        <w:t xml:space="preserve">Счета открываются на каждый вид имущества, источников их формирования  и хозяйственных процессов в соответствии с классификацией объектов бухгалтерского учета. </w:t>
      </w:r>
    </w:p>
    <w:p w:rsidR="00647CFF" w:rsidRPr="006F668F" w:rsidRDefault="00647CFF" w:rsidP="00647CFF">
      <w:pPr>
        <w:spacing w:line="276" w:lineRule="auto"/>
        <w:ind w:firstLine="709"/>
        <w:jc w:val="both"/>
        <w:rPr>
          <w:b/>
          <w:sz w:val="28"/>
          <w:szCs w:val="28"/>
        </w:rPr>
      </w:pPr>
      <w:r w:rsidRPr="0092082F">
        <w:rPr>
          <w:sz w:val="28"/>
          <w:szCs w:val="28"/>
        </w:rPr>
        <w:t xml:space="preserve">Счет имеет название, соответствующее учитываемому на нем объекту, и </w:t>
      </w:r>
      <w:r w:rsidRPr="0092082F">
        <w:rPr>
          <w:i/>
          <w:sz w:val="28"/>
          <w:szCs w:val="28"/>
        </w:rPr>
        <w:t>двухзначное кодовое обозначение</w:t>
      </w:r>
      <w:r w:rsidRPr="0092082F">
        <w:rPr>
          <w:sz w:val="28"/>
          <w:szCs w:val="28"/>
        </w:rPr>
        <w:t xml:space="preserve">  (счета 01 «Основные средства», 50 «Касса», 51 «Расчетный </w:t>
      </w:r>
      <w:r w:rsidRPr="006F668F">
        <w:rPr>
          <w:sz w:val="28"/>
          <w:szCs w:val="28"/>
        </w:rPr>
        <w:t>счет» и др.).</w:t>
      </w:r>
      <w:r w:rsidR="00940955" w:rsidRPr="006F668F">
        <w:rPr>
          <w:sz w:val="28"/>
          <w:szCs w:val="28"/>
        </w:rPr>
        <w:t xml:space="preserve"> </w:t>
      </w:r>
      <w:r w:rsidRPr="006F668F">
        <w:rPr>
          <w:sz w:val="28"/>
          <w:szCs w:val="28"/>
        </w:rPr>
        <w:t xml:space="preserve">Счета бухгалтерского учета утверждены </w:t>
      </w:r>
      <w:r w:rsidRPr="006F668F">
        <w:rPr>
          <w:i/>
          <w:sz w:val="28"/>
          <w:szCs w:val="28"/>
        </w:rPr>
        <w:t>приказом Минфина РФ</w:t>
      </w:r>
      <w:r w:rsidRPr="006F668F">
        <w:rPr>
          <w:sz w:val="28"/>
          <w:szCs w:val="28"/>
        </w:rPr>
        <w:t xml:space="preserve"> от 31.10.2000 N 94н (ред. от 08.11.2010) "Об утверждении </w:t>
      </w:r>
      <w:proofErr w:type="gramStart"/>
      <w:r w:rsidRPr="006F668F">
        <w:rPr>
          <w:sz w:val="28"/>
          <w:szCs w:val="28"/>
        </w:rPr>
        <w:t>Плана счетов бухгалтерского учета финансово-хозяйственной деятельности организаций</w:t>
      </w:r>
      <w:proofErr w:type="gramEnd"/>
      <w:r w:rsidRPr="006F668F">
        <w:rPr>
          <w:sz w:val="28"/>
          <w:szCs w:val="28"/>
        </w:rPr>
        <w:t xml:space="preserve"> и Инструкции по его применению"</w:t>
      </w:r>
      <w:r w:rsidR="00940955" w:rsidRPr="006F668F">
        <w:rPr>
          <w:sz w:val="28"/>
          <w:szCs w:val="28"/>
        </w:rPr>
        <w:t xml:space="preserve"> </w:t>
      </w:r>
      <w:r w:rsidR="00940955" w:rsidRPr="006F668F">
        <w:rPr>
          <w:sz w:val="28"/>
          <w:szCs w:val="28"/>
          <w:lang w:val="en-US"/>
        </w:rPr>
        <w:t>[</w:t>
      </w:r>
      <w:r w:rsidR="00194176" w:rsidRPr="006F668F">
        <w:rPr>
          <w:sz w:val="28"/>
          <w:szCs w:val="28"/>
        </w:rPr>
        <w:t>4</w:t>
      </w:r>
      <w:r w:rsidR="00940955" w:rsidRPr="006F668F">
        <w:rPr>
          <w:sz w:val="28"/>
          <w:szCs w:val="28"/>
          <w:lang w:val="en-US"/>
        </w:rPr>
        <w:t>]</w:t>
      </w:r>
      <w:r w:rsidRPr="006F668F">
        <w:rPr>
          <w:sz w:val="28"/>
          <w:szCs w:val="28"/>
        </w:rPr>
        <w:t xml:space="preserve">. </w:t>
      </w:r>
    </w:p>
    <w:p w:rsidR="00647CFF" w:rsidRPr="0092082F" w:rsidRDefault="00647CFF" w:rsidP="00647CFF">
      <w:pPr>
        <w:spacing w:line="276" w:lineRule="auto"/>
        <w:ind w:firstLine="709"/>
        <w:jc w:val="both"/>
        <w:rPr>
          <w:sz w:val="28"/>
          <w:szCs w:val="28"/>
        </w:rPr>
      </w:pPr>
      <w:r w:rsidRPr="006F668F">
        <w:rPr>
          <w:sz w:val="28"/>
          <w:szCs w:val="28"/>
        </w:rPr>
        <w:t xml:space="preserve">Счета </w:t>
      </w:r>
      <w:r w:rsidRPr="006F668F">
        <w:rPr>
          <w:i/>
          <w:sz w:val="28"/>
          <w:szCs w:val="28"/>
        </w:rPr>
        <w:t>связаны с бухгалтерским балансом</w:t>
      </w:r>
      <w:r w:rsidRPr="0092082F">
        <w:rPr>
          <w:sz w:val="28"/>
          <w:szCs w:val="28"/>
        </w:rPr>
        <w:t xml:space="preserve"> они открываются на основании статей баланса и соответственно подразделяются </w:t>
      </w:r>
      <w:proofErr w:type="gramStart"/>
      <w:r w:rsidRPr="0092082F">
        <w:rPr>
          <w:i/>
          <w:sz w:val="28"/>
          <w:szCs w:val="28"/>
        </w:rPr>
        <w:t>на</w:t>
      </w:r>
      <w:proofErr w:type="gramEnd"/>
      <w:r w:rsidRPr="0092082F">
        <w:rPr>
          <w:i/>
          <w:sz w:val="28"/>
          <w:szCs w:val="28"/>
        </w:rPr>
        <w:t xml:space="preserve"> активные и пассивные</w:t>
      </w:r>
      <w:r w:rsidRPr="0092082F">
        <w:rPr>
          <w:sz w:val="28"/>
          <w:szCs w:val="28"/>
        </w:rPr>
        <w:t xml:space="preserve">. </w:t>
      </w:r>
      <w:proofErr w:type="gramStart"/>
      <w:r w:rsidRPr="0092082F">
        <w:rPr>
          <w:sz w:val="28"/>
          <w:szCs w:val="28"/>
        </w:rPr>
        <w:t>Активные счета предназначены для текущего учета за состоянием и изменением имущества организации (счета 01 «Основные средства», 50 «Касса», 51 «Расчетный счет» и др.</w:t>
      </w:r>
      <w:proofErr w:type="gramEnd"/>
    </w:p>
    <w:p w:rsidR="00647CFF" w:rsidRPr="0092082F" w:rsidRDefault="00647CFF" w:rsidP="00647CFF">
      <w:pPr>
        <w:spacing w:line="276" w:lineRule="auto"/>
        <w:ind w:firstLine="709"/>
        <w:jc w:val="both"/>
        <w:rPr>
          <w:sz w:val="28"/>
          <w:szCs w:val="28"/>
        </w:rPr>
      </w:pPr>
      <w:r w:rsidRPr="0092082F">
        <w:rPr>
          <w:sz w:val="28"/>
          <w:szCs w:val="28"/>
        </w:rPr>
        <w:t xml:space="preserve">Для наглядного отображения изменений (увеличения или уменьшения) в средствах или их источниках счет представляется </w:t>
      </w:r>
      <w:r w:rsidRPr="0092082F">
        <w:rPr>
          <w:i/>
          <w:sz w:val="28"/>
          <w:szCs w:val="28"/>
        </w:rPr>
        <w:t>в виде таблицы, состоящей из двух частей: «Дебет» и «Кредит»</w:t>
      </w:r>
      <w:proofErr w:type="gramStart"/>
      <w:r w:rsidRPr="0092082F">
        <w:rPr>
          <w:i/>
          <w:sz w:val="28"/>
          <w:szCs w:val="28"/>
        </w:rPr>
        <w:t>.</w:t>
      </w:r>
      <w:r w:rsidRPr="0092082F">
        <w:rPr>
          <w:sz w:val="28"/>
          <w:szCs w:val="28"/>
        </w:rPr>
        <w:t>Д</w:t>
      </w:r>
      <w:proofErr w:type="gramEnd"/>
      <w:r w:rsidRPr="0092082F">
        <w:rPr>
          <w:sz w:val="28"/>
          <w:szCs w:val="28"/>
        </w:rPr>
        <w:t>ебетом («должен») называется левая часть таблицы, кредитом («верю») — правая.</w:t>
      </w:r>
      <w:r w:rsidR="00940955" w:rsidRPr="00940955">
        <w:rPr>
          <w:sz w:val="28"/>
          <w:szCs w:val="28"/>
        </w:rPr>
        <w:t xml:space="preserve"> </w:t>
      </w:r>
      <w:r w:rsidRPr="0092082F">
        <w:rPr>
          <w:sz w:val="28"/>
          <w:szCs w:val="28"/>
        </w:rPr>
        <w:t xml:space="preserve">Запись на счетах начинается с указания начального остатка или </w:t>
      </w:r>
      <w:r w:rsidRPr="0092082F">
        <w:rPr>
          <w:i/>
          <w:sz w:val="28"/>
          <w:szCs w:val="28"/>
        </w:rPr>
        <w:t>начального сальдо</w:t>
      </w:r>
      <w:r w:rsidRPr="0092082F">
        <w:rPr>
          <w:sz w:val="28"/>
          <w:szCs w:val="28"/>
        </w:rPr>
        <w:t xml:space="preserve"> хозяйственных средств или источников их образования. При этом в активных счетах начальное сальдо записывается в дебет, а в пассивных — в кредит.</w:t>
      </w:r>
    </w:p>
    <w:p w:rsidR="00647CFF" w:rsidRPr="00F8532A" w:rsidRDefault="00647CFF" w:rsidP="00647CFF">
      <w:pPr>
        <w:pStyle w:val="3"/>
        <w:spacing w:after="40" w:line="229" w:lineRule="auto"/>
        <w:jc w:val="center"/>
        <w:rPr>
          <w:rFonts w:ascii="Times New Roman" w:eastAsia="Times New Roman" w:hAnsi="Times New Roman" w:cs="Times New Roman"/>
          <w:b w:val="0"/>
          <w:bCs w:val="0"/>
          <w:i/>
          <w:color w:val="auto"/>
          <w:sz w:val="28"/>
          <w:szCs w:val="26"/>
        </w:rPr>
      </w:pPr>
      <w:r w:rsidRPr="00F8532A">
        <w:rPr>
          <w:rFonts w:ascii="Times New Roman" w:eastAsia="Times New Roman" w:hAnsi="Times New Roman" w:cs="Times New Roman"/>
          <w:b w:val="0"/>
          <w:bCs w:val="0"/>
          <w:i/>
          <w:color w:val="auto"/>
          <w:sz w:val="28"/>
          <w:szCs w:val="26"/>
        </w:rPr>
        <w:t>Схема активного счета</w:t>
      </w:r>
    </w:p>
    <w:tbl>
      <w:tblPr>
        <w:tblW w:w="0" w:type="auto"/>
        <w:jc w:val="center"/>
        <w:tblInd w:w="-1218" w:type="dxa"/>
        <w:tblBorders>
          <w:insideV w:val="single" w:sz="4" w:space="0" w:color="auto"/>
        </w:tblBorders>
        <w:tblLayout w:type="fixed"/>
        <w:tblCellMar>
          <w:left w:w="56" w:type="dxa"/>
          <w:right w:w="56" w:type="dxa"/>
        </w:tblCellMar>
        <w:tblLook w:val="0000"/>
      </w:tblPr>
      <w:tblGrid>
        <w:gridCol w:w="4640"/>
        <w:gridCol w:w="4183"/>
      </w:tblGrid>
      <w:tr w:rsidR="00647CFF" w:rsidRPr="00F8532A" w:rsidTr="00940955">
        <w:trPr>
          <w:jc w:val="center"/>
        </w:trPr>
        <w:tc>
          <w:tcPr>
            <w:tcW w:w="4640" w:type="dxa"/>
            <w:tcBorders>
              <w:bottom w:val="nil"/>
            </w:tcBorders>
          </w:tcPr>
          <w:p w:rsidR="00647CFF" w:rsidRPr="00F8532A" w:rsidRDefault="00647CFF" w:rsidP="00647CFF">
            <w:pPr>
              <w:spacing w:after="40" w:line="229" w:lineRule="auto"/>
              <w:jc w:val="center"/>
              <w:rPr>
                <w:b/>
              </w:rPr>
            </w:pPr>
            <w:r w:rsidRPr="00F8532A">
              <w:rPr>
                <w:b/>
                <w:szCs w:val="22"/>
              </w:rPr>
              <w:t>Дебет</w:t>
            </w:r>
          </w:p>
        </w:tc>
        <w:tc>
          <w:tcPr>
            <w:tcW w:w="4183" w:type="dxa"/>
            <w:tcBorders>
              <w:bottom w:val="nil"/>
            </w:tcBorders>
          </w:tcPr>
          <w:p w:rsidR="00647CFF" w:rsidRPr="00F8532A" w:rsidRDefault="00647CFF" w:rsidP="00647CFF">
            <w:pPr>
              <w:spacing w:after="40" w:line="229" w:lineRule="auto"/>
              <w:jc w:val="center"/>
              <w:rPr>
                <w:b/>
              </w:rPr>
            </w:pPr>
            <w:r w:rsidRPr="00F8532A">
              <w:rPr>
                <w:b/>
                <w:szCs w:val="22"/>
              </w:rPr>
              <w:t>Кредит</w:t>
            </w:r>
          </w:p>
        </w:tc>
      </w:tr>
      <w:tr w:rsidR="00647CFF" w:rsidRPr="00940955" w:rsidTr="00940955">
        <w:trPr>
          <w:jc w:val="center"/>
        </w:trPr>
        <w:tc>
          <w:tcPr>
            <w:tcW w:w="4640" w:type="dxa"/>
            <w:tcBorders>
              <w:top w:val="single" w:sz="4" w:space="0" w:color="auto"/>
            </w:tcBorders>
          </w:tcPr>
          <w:p w:rsidR="00647CFF" w:rsidRPr="00940955" w:rsidRDefault="00647CFF" w:rsidP="00647CFF">
            <w:pPr>
              <w:spacing w:before="40" w:line="229" w:lineRule="auto"/>
              <w:ind w:left="370" w:hanging="142"/>
              <w:rPr>
                <w:sz w:val="28"/>
              </w:rPr>
            </w:pPr>
            <w:r w:rsidRPr="00940955">
              <w:rPr>
                <w:sz w:val="28"/>
                <w:szCs w:val="22"/>
              </w:rPr>
              <w:t>Начальный остаток  (начальное сальдо)</w:t>
            </w:r>
          </w:p>
        </w:tc>
        <w:tc>
          <w:tcPr>
            <w:tcW w:w="4183" w:type="dxa"/>
            <w:tcBorders>
              <w:top w:val="single" w:sz="4" w:space="0" w:color="auto"/>
            </w:tcBorders>
          </w:tcPr>
          <w:p w:rsidR="00647CFF" w:rsidRPr="00940955" w:rsidRDefault="00647CFF" w:rsidP="00647CFF">
            <w:pPr>
              <w:spacing w:before="40" w:line="229" w:lineRule="auto"/>
              <w:ind w:left="113" w:hanging="113"/>
              <w:rPr>
                <w:sz w:val="28"/>
              </w:rPr>
            </w:pPr>
          </w:p>
        </w:tc>
      </w:tr>
      <w:tr w:rsidR="00647CFF" w:rsidRPr="00940955" w:rsidTr="00940955">
        <w:trPr>
          <w:jc w:val="center"/>
        </w:trPr>
        <w:tc>
          <w:tcPr>
            <w:tcW w:w="4640" w:type="dxa"/>
            <w:tcBorders>
              <w:bottom w:val="nil"/>
            </w:tcBorders>
          </w:tcPr>
          <w:p w:rsidR="00647CFF" w:rsidRPr="00940955" w:rsidRDefault="00647CFF" w:rsidP="00647CFF">
            <w:pPr>
              <w:spacing w:line="229" w:lineRule="auto"/>
              <w:ind w:left="370" w:hanging="142"/>
              <w:rPr>
                <w:sz w:val="28"/>
              </w:rPr>
            </w:pPr>
            <w:r w:rsidRPr="00940955">
              <w:rPr>
                <w:sz w:val="28"/>
                <w:szCs w:val="22"/>
              </w:rPr>
              <w:t>Увеличение средств</w:t>
            </w:r>
            <w:proofErr w:type="gramStart"/>
            <w:r w:rsidRPr="00940955">
              <w:rPr>
                <w:sz w:val="28"/>
                <w:szCs w:val="22"/>
              </w:rPr>
              <w:t xml:space="preserve"> (+) (</w:t>
            </w:r>
            <w:proofErr w:type="gramEnd"/>
            <w:r w:rsidRPr="00940955">
              <w:rPr>
                <w:sz w:val="28"/>
                <w:szCs w:val="22"/>
              </w:rPr>
              <w:t>оборот по дебету)</w:t>
            </w:r>
          </w:p>
        </w:tc>
        <w:tc>
          <w:tcPr>
            <w:tcW w:w="4183" w:type="dxa"/>
            <w:tcBorders>
              <w:bottom w:val="nil"/>
            </w:tcBorders>
          </w:tcPr>
          <w:p w:rsidR="00940955" w:rsidRPr="00940955" w:rsidRDefault="00647CFF" w:rsidP="00647CFF">
            <w:pPr>
              <w:spacing w:line="229" w:lineRule="auto"/>
              <w:ind w:left="113" w:hanging="113"/>
              <w:rPr>
                <w:sz w:val="28"/>
              </w:rPr>
            </w:pPr>
            <w:r w:rsidRPr="00940955">
              <w:rPr>
                <w:sz w:val="28"/>
                <w:szCs w:val="22"/>
              </w:rPr>
              <w:t>Уменьшение средств</w:t>
            </w:r>
            <w:proofErr w:type="gramStart"/>
            <w:r w:rsidRPr="00940955">
              <w:rPr>
                <w:sz w:val="28"/>
                <w:szCs w:val="22"/>
              </w:rPr>
              <w:t xml:space="preserve">  (–)</w:t>
            </w:r>
            <w:proofErr w:type="gramEnd"/>
          </w:p>
          <w:p w:rsidR="00647CFF" w:rsidRPr="00940955" w:rsidRDefault="00647CFF" w:rsidP="00647CFF">
            <w:pPr>
              <w:spacing w:line="229" w:lineRule="auto"/>
              <w:ind w:left="113" w:hanging="113"/>
              <w:rPr>
                <w:sz w:val="28"/>
              </w:rPr>
            </w:pPr>
            <w:r w:rsidRPr="00940955">
              <w:rPr>
                <w:sz w:val="28"/>
                <w:szCs w:val="22"/>
              </w:rPr>
              <w:t>(оборот по кредиту)</w:t>
            </w:r>
          </w:p>
        </w:tc>
      </w:tr>
      <w:tr w:rsidR="00647CFF" w:rsidRPr="00940955" w:rsidTr="00940955">
        <w:trPr>
          <w:jc w:val="center"/>
        </w:trPr>
        <w:tc>
          <w:tcPr>
            <w:tcW w:w="4640" w:type="dxa"/>
            <w:tcBorders>
              <w:bottom w:val="double" w:sz="4" w:space="0" w:color="auto"/>
            </w:tcBorders>
          </w:tcPr>
          <w:p w:rsidR="00647CFF" w:rsidRPr="00940955" w:rsidRDefault="00647CFF" w:rsidP="00647CFF">
            <w:pPr>
              <w:spacing w:line="229" w:lineRule="auto"/>
              <w:ind w:left="370" w:hanging="142"/>
              <w:rPr>
                <w:sz w:val="28"/>
              </w:rPr>
            </w:pPr>
            <w:r w:rsidRPr="00940955">
              <w:rPr>
                <w:sz w:val="28"/>
                <w:szCs w:val="22"/>
              </w:rPr>
              <w:t>Конечный остаток  (конечное сальдо)</w:t>
            </w:r>
          </w:p>
        </w:tc>
        <w:tc>
          <w:tcPr>
            <w:tcW w:w="4183" w:type="dxa"/>
            <w:tcBorders>
              <w:bottom w:val="double" w:sz="4" w:space="0" w:color="auto"/>
            </w:tcBorders>
          </w:tcPr>
          <w:p w:rsidR="00647CFF" w:rsidRPr="00940955" w:rsidRDefault="00647CFF" w:rsidP="00647CFF">
            <w:pPr>
              <w:spacing w:line="229" w:lineRule="auto"/>
              <w:ind w:left="113" w:hanging="113"/>
              <w:rPr>
                <w:sz w:val="28"/>
              </w:rPr>
            </w:pPr>
          </w:p>
        </w:tc>
      </w:tr>
    </w:tbl>
    <w:p w:rsidR="00647CFF" w:rsidRDefault="00647CFF" w:rsidP="00647CFF">
      <w:pPr>
        <w:spacing w:line="276" w:lineRule="auto"/>
        <w:ind w:firstLine="709"/>
        <w:jc w:val="both"/>
        <w:rPr>
          <w:sz w:val="26"/>
          <w:szCs w:val="26"/>
        </w:rPr>
      </w:pPr>
    </w:p>
    <w:p w:rsidR="00647CFF" w:rsidRPr="0092082F" w:rsidRDefault="00647CFF" w:rsidP="00647CFF">
      <w:pPr>
        <w:spacing w:line="276" w:lineRule="auto"/>
        <w:ind w:firstLine="709"/>
        <w:jc w:val="both"/>
        <w:rPr>
          <w:sz w:val="28"/>
          <w:szCs w:val="26"/>
        </w:rPr>
      </w:pPr>
      <w:r w:rsidRPr="0092082F">
        <w:rPr>
          <w:sz w:val="28"/>
          <w:szCs w:val="26"/>
        </w:rPr>
        <w:t>В активных счетах конечное сальдо равно начальному сальдо</w:t>
      </w:r>
      <w:proofErr w:type="gramStart"/>
      <w:r w:rsidRPr="0092082F">
        <w:rPr>
          <w:sz w:val="28"/>
          <w:szCs w:val="26"/>
        </w:rPr>
        <w:t xml:space="preserve"> (+) </w:t>
      </w:r>
      <w:proofErr w:type="gramEnd"/>
      <w:r w:rsidRPr="0092082F">
        <w:rPr>
          <w:sz w:val="28"/>
          <w:szCs w:val="26"/>
        </w:rPr>
        <w:t>оборот по дебету (—) оборот по кредиту.</w:t>
      </w:r>
    </w:p>
    <w:p w:rsidR="00647CFF" w:rsidRPr="0092082F" w:rsidRDefault="00647CFF" w:rsidP="00647CFF">
      <w:pPr>
        <w:spacing w:line="276" w:lineRule="auto"/>
        <w:ind w:firstLine="709"/>
        <w:jc w:val="both"/>
        <w:rPr>
          <w:spacing w:val="-2"/>
          <w:sz w:val="28"/>
          <w:szCs w:val="26"/>
        </w:rPr>
      </w:pPr>
      <w:r w:rsidRPr="0092082F">
        <w:rPr>
          <w:i/>
          <w:spacing w:val="-2"/>
          <w:sz w:val="28"/>
          <w:szCs w:val="26"/>
        </w:rPr>
        <w:t xml:space="preserve">Пассивные счета </w:t>
      </w:r>
      <w:r w:rsidRPr="0092082F">
        <w:rPr>
          <w:spacing w:val="-2"/>
          <w:sz w:val="28"/>
          <w:szCs w:val="26"/>
        </w:rPr>
        <w:t xml:space="preserve">предназначены для текущего учета состояния и изменений источников средств (обязательств) </w:t>
      </w:r>
      <w:r w:rsidRPr="0092082F">
        <w:rPr>
          <w:sz w:val="28"/>
          <w:szCs w:val="26"/>
        </w:rPr>
        <w:t>организации</w:t>
      </w:r>
      <w:r w:rsidRPr="0092082F">
        <w:rPr>
          <w:spacing w:val="-2"/>
          <w:sz w:val="28"/>
          <w:szCs w:val="26"/>
        </w:rPr>
        <w:t>.</w:t>
      </w:r>
    </w:p>
    <w:p w:rsidR="00647CFF" w:rsidRPr="00F8532A" w:rsidRDefault="00647CFF" w:rsidP="00647CFF">
      <w:pPr>
        <w:pStyle w:val="3"/>
        <w:spacing w:after="40" w:line="229" w:lineRule="auto"/>
        <w:jc w:val="center"/>
        <w:rPr>
          <w:rFonts w:ascii="Times New Roman" w:hAnsi="Times New Roman"/>
          <w:b w:val="0"/>
          <w:i/>
          <w:color w:val="auto"/>
          <w:sz w:val="28"/>
          <w:szCs w:val="26"/>
        </w:rPr>
      </w:pPr>
      <w:r w:rsidRPr="00F8532A">
        <w:rPr>
          <w:rFonts w:ascii="Times New Roman" w:hAnsi="Times New Roman"/>
          <w:b w:val="0"/>
          <w:i/>
          <w:color w:val="auto"/>
          <w:sz w:val="28"/>
          <w:szCs w:val="26"/>
        </w:rPr>
        <w:lastRenderedPageBreak/>
        <w:t>Схема пассивного счета</w:t>
      </w:r>
    </w:p>
    <w:tbl>
      <w:tblPr>
        <w:tblW w:w="0" w:type="auto"/>
        <w:jc w:val="center"/>
        <w:tblInd w:w="-1170" w:type="dxa"/>
        <w:tblBorders>
          <w:insideV w:val="single" w:sz="4" w:space="0" w:color="auto"/>
        </w:tblBorders>
        <w:tblLayout w:type="fixed"/>
        <w:tblCellMar>
          <w:left w:w="56" w:type="dxa"/>
          <w:right w:w="56" w:type="dxa"/>
        </w:tblCellMar>
        <w:tblLook w:val="0000"/>
      </w:tblPr>
      <w:tblGrid>
        <w:gridCol w:w="4802"/>
        <w:gridCol w:w="4378"/>
      </w:tblGrid>
      <w:tr w:rsidR="00647CFF" w:rsidRPr="00F8532A" w:rsidTr="00647CFF">
        <w:trPr>
          <w:jc w:val="center"/>
        </w:trPr>
        <w:tc>
          <w:tcPr>
            <w:tcW w:w="4802" w:type="dxa"/>
            <w:tcBorders>
              <w:bottom w:val="nil"/>
            </w:tcBorders>
          </w:tcPr>
          <w:p w:rsidR="00647CFF" w:rsidRPr="00940955" w:rsidRDefault="00647CFF" w:rsidP="00647CFF">
            <w:pPr>
              <w:spacing w:after="40" w:line="229" w:lineRule="auto"/>
              <w:jc w:val="center"/>
              <w:rPr>
                <w:b/>
                <w:sz w:val="28"/>
              </w:rPr>
            </w:pPr>
            <w:r w:rsidRPr="00940955">
              <w:rPr>
                <w:b/>
                <w:sz w:val="28"/>
                <w:szCs w:val="22"/>
              </w:rPr>
              <w:t>Дебет</w:t>
            </w:r>
          </w:p>
        </w:tc>
        <w:tc>
          <w:tcPr>
            <w:tcW w:w="4378" w:type="dxa"/>
            <w:tcBorders>
              <w:bottom w:val="nil"/>
            </w:tcBorders>
          </w:tcPr>
          <w:p w:rsidR="00647CFF" w:rsidRPr="00940955" w:rsidRDefault="00647CFF" w:rsidP="00647CFF">
            <w:pPr>
              <w:spacing w:after="40" w:line="229" w:lineRule="auto"/>
              <w:jc w:val="center"/>
              <w:rPr>
                <w:b/>
                <w:sz w:val="28"/>
              </w:rPr>
            </w:pPr>
            <w:r w:rsidRPr="00940955">
              <w:rPr>
                <w:b/>
                <w:sz w:val="28"/>
                <w:szCs w:val="22"/>
              </w:rPr>
              <w:t>Кредит</w:t>
            </w:r>
          </w:p>
        </w:tc>
      </w:tr>
      <w:tr w:rsidR="00647CFF" w:rsidRPr="00F8532A" w:rsidTr="00647CFF">
        <w:trPr>
          <w:jc w:val="center"/>
        </w:trPr>
        <w:tc>
          <w:tcPr>
            <w:tcW w:w="4802" w:type="dxa"/>
            <w:tcBorders>
              <w:top w:val="single" w:sz="4" w:space="0" w:color="auto"/>
            </w:tcBorders>
          </w:tcPr>
          <w:p w:rsidR="00647CFF" w:rsidRPr="00940955" w:rsidRDefault="00647CFF" w:rsidP="00647CFF">
            <w:pPr>
              <w:spacing w:before="40" w:line="229" w:lineRule="auto"/>
              <w:ind w:left="370" w:hanging="142"/>
              <w:rPr>
                <w:sz w:val="28"/>
              </w:rPr>
            </w:pPr>
          </w:p>
        </w:tc>
        <w:tc>
          <w:tcPr>
            <w:tcW w:w="4378" w:type="dxa"/>
            <w:tcBorders>
              <w:top w:val="single" w:sz="4" w:space="0" w:color="auto"/>
            </w:tcBorders>
          </w:tcPr>
          <w:p w:rsidR="00647CFF" w:rsidRPr="00940955" w:rsidRDefault="00647CFF" w:rsidP="00940955">
            <w:pPr>
              <w:spacing w:before="40" w:line="229" w:lineRule="auto"/>
              <w:ind w:left="159"/>
              <w:rPr>
                <w:sz w:val="28"/>
              </w:rPr>
            </w:pPr>
            <w:r w:rsidRPr="00940955">
              <w:rPr>
                <w:sz w:val="28"/>
                <w:szCs w:val="22"/>
              </w:rPr>
              <w:t>Начальный остаток  (начальное сальдо)</w:t>
            </w:r>
          </w:p>
        </w:tc>
      </w:tr>
      <w:tr w:rsidR="00647CFF" w:rsidRPr="00F8532A" w:rsidTr="00647CFF">
        <w:trPr>
          <w:jc w:val="center"/>
        </w:trPr>
        <w:tc>
          <w:tcPr>
            <w:tcW w:w="4802" w:type="dxa"/>
          </w:tcPr>
          <w:p w:rsidR="00647CFF" w:rsidRPr="00940955" w:rsidRDefault="00647CFF" w:rsidP="00647CFF">
            <w:pPr>
              <w:spacing w:line="229" w:lineRule="auto"/>
              <w:ind w:left="511" w:hanging="113"/>
              <w:rPr>
                <w:sz w:val="28"/>
              </w:rPr>
            </w:pPr>
            <w:r w:rsidRPr="00940955">
              <w:rPr>
                <w:sz w:val="28"/>
                <w:szCs w:val="22"/>
              </w:rPr>
              <w:t>Уменьшение средств</w:t>
            </w:r>
            <w:proofErr w:type="gramStart"/>
            <w:r w:rsidRPr="00940955">
              <w:rPr>
                <w:sz w:val="28"/>
                <w:szCs w:val="22"/>
              </w:rPr>
              <w:t xml:space="preserve">  (–)(</w:t>
            </w:r>
            <w:proofErr w:type="gramEnd"/>
            <w:r w:rsidRPr="00940955">
              <w:rPr>
                <w:sz w:val="28"/>
                <w:szCs w:val="22"/>
              </w:rPr>
              <w:t>оборот по дебету)</w:t>
            </w:r>
          </w:p>
        </w:tc>
        <w:tc>
          <w:tcPr>
            <w:tcW w:w="4378" w:type="dxa"/>
          </w:tcPr>
          <w:p w:rsidR="00647CFF" w:rsidRPr="00940955" w:rsidRDefault="00647CFF" w:rsidP="00940955">
            <w:pPr>
              <w:spacing w:line="229" w:lineRule="auto"/>
              <w:ind w:left="159"/>
              <w:rPr>
                <w:sz w:val="28"/>
              </w:rPr>
            </w:pPr>
            <w:r w:rsidRPr="00940955">
              <w:rPr>
                <w:sz w:val="28"/>
                <w:szCs w:val="22"/>
              </w:rPr>
              <w:t>Увеличение средств</w:t>
            </w:r>
            <w:proofErr w:type="gramStart"/>
            <w:r w:rsidRPr="00940955">
              <w:rPr>
                <w:sz w:val="28"/>
                <w:szCs w:val="22"/>
              </w:rPr>
              <w:t xml:space="preserve"> (+) (</w:t>
            </w:r>
            <w:proofErr w:type="gramEnd"/>
            <w:r w:rsidRPr="00940955">
              <w:rPr>
                <w:sz w:val="28"/>
                <w:szCs w:val="22"/>
              </w:rPr>
              <w:t>оборот по кредиту)</w:t>
            </w:r>
          </w:p>
        </w:tc>
      </w:tr>
      <w:tr w:rsidR="00647CFF" w:rsidRPr="00F8532A" w:rsidTr="00647CFF">
        <w:trPr>
          <w:jc w:val="center"/>
        </w:trPr>
        <w:tc>
          <w:tcPr>
            <w:tcW w:w="4802" w:type="dxa"/>
            <w:tcBorders>
              <w:bottom w:val="double" w:sz="4" w:space="0" w:color="auto"/>
            </w:tcBorders>
          </w:tcPr>
          <w:p w:rsidR="00647CFF" w:rsidRPr="00940955" w:rsidRDefault="00647CFF" w:rsidP="00647CFF">
            <w:pPr>
              <w:spacing w:line="229" w:lineRule="auto"/>
              <w:ind w:left="370" w:hanging="142"/>
              <w:rPr>
                <w:sz w:val="28"/>
              </w:rPr>
            </w:pPr>
          </w:p>
        </w:tc>
        <w:tc>
          <w:tcPr>
            <w:tcW w:w="4378" w:type="dxa"/>
            <w:tcBorders>
              <w:bottom w:val="double" w:sz="4" w:space="0" w:color="auto"/>
            </w:tcBorders>
          </w:tcPr>
          <w:p w:rsidR="00647CFF" w:rsidRPr="00940955" w:rsidRDefault="00647CFF" w:rsidP="00940955">
            <w:pPr>
              <w:spacing w:line="229" w:lineRule="auto"/>
              <w:ind w:left="159"/>
              <w:rPr>
                <w:sz w:val="28"/>
              </w:rPr>
            </w:pPr>
            <w:r w:rsidRPr="00940955">
              <w:rPr>
                <w:sz w:val="28"/>
                <w:szCs w:val="22"/>
              </w:rPr>
              <w:t>Конечный остаток  (конечное сальдо)</w:t>
            </w:r>
          </w:p>
        </w:tc>
      </w:tr>
      <w:tr w:rsidR="00647CFF" w:rsidTr="00647CFF">
        <w:tblPrEx>
          <w:tblBorders>
            <w:top w:val="double" w:sz="4" w:space="0" w:color="auto"/>
            <w:insideV w:val="none" w:sz="0" w:space="0" w:color="auto"/>
          </w:tblBorders>
          <w:tblCellMar>
            <w:left w:w="108" w:type="dxa"/>
            <w:right w:w="108" w:type="dxa"/>
          </w:tblCellMar>
        </w:tblPrEx>
        <w:trPr>
          <w:trHeight w:val="100"/>
          <w:jc w:val="center"/>
        </w:trPr>
        <w:tc>
          <w:tcPr>
            <w:tcW w:w="9180" w:type="dxa"/>
            <w:gridSpan w:val="2"/>
          </w:tcPr>
          <w:p w:rsidR="00647CFF" w:rsidRPr="00940955" w:rsidRDefault="00647CFF" w:rsidP="00647CFF">
            <w:pPr>
              <w:spacing w:line="235" w:lineRule="auto"/>
              <w:jc w:val="both"/>
              <w:rPr>
                <w:sz w:val="28"/>
                <w:szCs w:val="28"/>
              </w:rPr>
            </w:pPr>
          </w:p>
        </w:tc>
      </w:tr>
    </w:tbl>
    <w:p w:rsidR="00647CFF" w:rsidRPr="0092082F" w:rsidRDefault="00647CFF" w:rsidP="00647CFF">
      <w:pPr>
        <w:spacing w:line="276" w:lineRule="auto"/>
        <w:ind w:firstLine="709"/>
        <w:jc w:val="both"/>
        <w:rPr>
          <w:sz w:val="28"/>
          <w:szCs w:val="28"/>
        </w:rPr>
      </w:pPr>
      <w:r w:rsidRPr="0092082F">
        <w:rPr>
          <w:sz w:val="28"/>
          <w:szCs w:val="28"/>
        </w:rPr>
        <w:t>В пассивных счетах конечное сальдо равно начальному сальдо</w:t>
      </w:r>
      <w:proofErr w:type="gramStart"/>
      <w:r w:rsidRPr="0092082F">
        <w:rPr>
          <w:sz w:val="28"/>
          <w:szCs w:val="28"/>
        </w:rPr>
        <w:t xml:space="preserve"> (+) </w:t>
      </w:r>
      <w:proofErr w:type="gramEnd"/>
      <w:r w:rsidRPr="0092082F">
        <w:rPr>
          <w:sz w:val="28"/>
          <w:szCs w:val="28"/>
        </w:rPr>
        <w:t>оборот по кредиту (—) оборот по дебету.</w:t>
      </w:r>
    </w:p>
    <w:p w:rsidR="00647CFF" w:rsidRPr="0092082F" w:rsidRDefault="00647CFF" w:rsidP="00647CFF">
      <w:pPr>
        <w:spacing w:line="276" w:lineRule="auto"/>
        <w:ind w:firstLine="709"/>
        <w:jc w:val="both"/>
        <w:rPr>
          <w:sz w:val="28"/>
          <w:szCs w:val="28"/>
        </w:rPr>
      </w:pPr>
      <w:r w:rsidRPr="0092082F">
        <w:rPr>
          <w:i/>
          <w:sz w:val="28"/>
          <w:szCs w:val="28"/>
        </w:rPr>
        <w:t xml:space="preserve">Связь счетов с балансом </w:t>
      </w:r>
      <w:r w:rsidRPr="0092082F">
        <w:rPr>
          <w:sz w:val="28"/>
          <w:szCs w:val="28"/>
        </w:rPr>
        <w:t>проявляется в том, что начальное состояние (размер) хозяйственных средств и их источников записывается на счете из предшествующего баланса, затем на основании хозяйственных операций отражаются изменения. Конечное состояние хозяйственных средств и источников записывается в новый баланс.</w:t>
      </w:r>
    </w:p>
    <w:p w:rsidR="00647CFF" w:rsidRPr="0092082F" w:rsidRDefault="00647CFF" w:rsidP="00647CFF">
      <w:pPr>
        <w:spacing w:line="276" w:lineRule="auto"/>
        <w:ind w:firstLine="709"/>
        <w:jc w:val="both"/>
        <w:rPr>
          <w:sz w:val="28"/>
          <w:szCs w:val="28"/>
        </w:rPr>
      </w:pPr>
      <w:r w:rsidRPr="0092082F">
        <w:rPr>
          <w:i/>
          <w:sz w:val="28"/>
          <w:szCs w:val="28"/>
        </w:rPr>
        <w:t xml:space="preserve">Активно-пассивные </w:t>
      </w:r>
      <w:r w:rsidRPr="0092082F">
        <w:rPr>
          <w:sz w:val="28"/>
          <w:szCs w:val="28"/>
        </w:rPr>
        <w:t xml:space="preserve">счета предназначены для текущего учета состояния и изменений одновременно хозяйственных средств и источников их образования. Они открываются на основании двух статей баланса: </w:t>
      </w:r>
      <w:proofErr w:type="gramStart"/>
      <w:r w:rsidRPr="0092082F">
        <w:rPr>
          <w:sz w:val="28"/>
          <w:szCs w:val="28"/>
        </w:rPr>
        <w:t>активной</w:t>
      </w:r>
      <w:proofErr w:type="gramEnd"/>
      <w:r w:rsidRPr="0092082F">
        <w:rPr>
          <w:sz w:val="28"/>
          <w:szCs w:val="28"/>
        </w:rPr>
        <w:t xml:space="preserve"> и пассивной.</w:t>
      </w:r>
      <w:r w:rsidR="00940955" w:rsidRPr="00940955">
        <w:rPr>
          <w:sz w:val="28"/>
          <w:szCs w:val="28"/>
        </w:rPr>
        <w:t xml:space="preserve"> </w:t>
      </w:r>
      <w:proofErr w:type="gramStart"/>
      <w:r w:rsidRPr="0092082F">
        <w:rPr>
          <w:sz w:val="28"/>
          <w:szCs w:val="28"/>
        </w:rPr>
        <w:t xml:space="preserve">Активно-пассивные счета бывают двух видов: </w:t>
      </w:r>
      <w:r w:rsidRPr="0092082F">
        <w:rPr>
          <w:i/>
          <w:sz w:val="28"/>
          <w:szCs w:val="28"/>
        </w:rPr>
        <w:t>с односторонним сальдо</w:t>
      </w:r>
      <w:r w:rsidRPr="0092082F">
        <w:rPr>
          <w:sz w:val="28"/>
          <w:szCs w:val="28"/>
        </w:rPr>
        <w:t xml:space="preserve"> (дебетовое или кредитовое) </w:t>
      </w:r>
      <w:r w:rsidRPr="0092082F">
        <w:rPr>
          <w:i/>
          <w:sz w:val="28"/>
          <w:szCs w:val="28"/>
        </w:rPr>
        <w:t>и с двусторонним сальдо</w:t>
      </w:r>
      <w:r w:rsidRPr="0092082F">
        <w:rPr>
          <w:sz w:val="28"/>
          <w:szCs w:val="28"/>
        </w:rPr>
        <w:t xml:space="preserve"> (дебетовое и кредитовое одновременно). </w:t>
      </w:r>
      <w:proofErr w:type="gramEnd"/>
    </w:p>
    <w:p w:rsidR="00647CFF" w:rsidRPr="0092082F" w:rsidRDefault="00647CFF" w:rsidP="00647CFF">
      <w:pPr>
        <w:spacing w:line="276" w:lineRule="auto"/>
        <w:ind w:firstLine="709"/>
        <w:jc w:val="both"/>
        <w:rPr>
          <w:sz w:val="28"/>
          <w:szCs w:val="28"/>
        </w:rPr>
      </w:pPr>
      <w:r w:rsidRPr="0092082F">
        <w:rPr>
          <w:sz w:val="28"/>
          <w:szCs w:val="28"/>
        </w:rPr>
        <w:t>К счетам с односторонним сальдо относят счет 99 «Прибыли и убытки». Если у организации за отчетный период сумма доходов превысила сумму расходов, то разница между ними дает прибыль, поэтому сальдо будет кредитовым, так как прибыль является источником средств организации и отражается в пассиве баланса. Если сумма доходов окажется меньше суммы расходов, то финансовым результатом окажется убыток и сальдо по счету будет дебетовым.</w:t>
      </w:r>
    </w:p>
    <w:p w:rsidR="00647CFF" w:rsidRPr="0092082F" w:rsidRDefault="00647CFF" w:rsidP="00647CFF">
      <w:pPr>
        <w:spacing w:line="276" w:lineRule="auto"/>
        <w:ind w:firstLine="709"/>
        <w:jc w:val="both"/>
        <w:rPr>
          <w:sz w:val="28"/>
          <w:szCs w:val="28"/>
        </w:rPr>
      </w:pPr>
      <w:r w:rsidRPr="0092082F">
        <w:rPr>
          <w:sz w:val="28"/>
          <w:szCs w:val="28"/>
        </w:rPr>
        <w:t>К активно-пассивным счетам с двусторонним развернутым сальдо относится счет 76 «Расчеты с разными дебиторами и кредиторами». Сальдо по дебету этого счета означает дебиторскую задолженность, а сальдо по кредиту — кредиторскую. В связи с тем, что в качестве дебиторов и кредиторов могут выступать разные организации, сальдо может быть дебетовым и кредитовым одновременно.</w:t>
      </w:r>
    </w:p>
    <w:p w:rsidR="00940955" w:rsidRDefault="00940955" w:rsidP="00647CFF">
      <w:pPr>
        <w:jc w:val="center"/>
        <w:rPr>
          <w:i/>
          <w:sz w:val="28"/>
          <w:szCs w:val="28"/>
          <w:lang w:val="en-US"/>
        </w:rPr>
      </w:pPr>
    </w:p>
    <w:p w:rsidR="00940955" w:rsidRDefault="00940955" w:rsidP="00647CFF">
      <w:pPr>
        <w:jc w:val="center"/>
        <w:rPr>
          <w:i/>
          <w:sz w:val="28"/>
          <w:szCs w:val="28"/>
          <w:lang w:val="en-US"/>
        </w:rPr>
      </w:pPr>
    </w:p>
    <w:p w:rsidR="00940955" w:rsidRDefault="00940955" w:rsidP="00647CFF">
      <w:pPr>
        <w:jc w:val="center"/>
        <w:rPr>
          <w:i/>
          <w:sz w:val="28"/>
          <w:szCs w:val="28"/>
          <w:lang w:val="en-US"/>
        </w:rPr>
      </w:pPr>
    </w:p>
    <w:p w:rsidR="00647CFF" w:rsidRPr="0092082F" w:rsidRDefault="00647CFF" w:rsidP="00647CFF">
      <w:pPr>
        <w:jc w:val="center"/>
        <w:rPr>
          <w:i/>
          <w:sz w:val="28"/>
          <w:szCs w:val="28"/>
        </w:rPr>
      </w:pPr>
      <w:r w:rsidRPr="0092082F">
        <w:rPr>
          <w:i/>
          <w:sz w:val="28"/>
          <w:szCs w:val="28"/>
        </w:rPr>
        <w:lastRenderedPageBreak/>
        <w:t>Схема строения активно-пассивного счета</w:t>
      </w:r>
      <w:r w:rsidRPr="0092082F">
        <w:rPr>
          <w:i/>
          <w:sz w:val="28"/>
          <w:szCs w:val="28"/>
        </w:rPr>
        <w:br/>
        <w:t>76 «Расчеты с разными дебиторами и кредиторами»</w:t>
      </w:r>
    </w:p>
    <w:p w:rsidR="00647CFF" w:rsidRPr="0092082F" w:rsidRDefault="00647CFF" w:rsidP="00647CFF">
      <w:pPr>
        <w:jc w:val="center"/>
        <w:rPr>
          <w:b/>
          <w:i/>
          <w:sz w:val="28"/>
          <w:szCs w:val="28"/>
        </w:rPr>
      </w:pPr>
      <w:r w:rsidRPr="0092082F">
        <w:rPr>
          <w:i/>
          <w:sz w:val="28"/>
          <w:szCs w:val="28"/>
        </w:rPr>
        <w:t>Активно-пассивный счет</w:t>
      </w:r>
    </w:p>
    <w:tbl>
      <w:tblPr>
        <w:tblW w:w="0" w:type="auto"/>
        <w:jc w:val="center"/>
        <w:tblInd w:w="-1978" w:type="dxa"/>
        <w:tblLayout w:type="fixed"/>
        <w:tblCellMar>
          <w:left w:w="40" w:type="dxa"/>
          <w:right w:w="40" w:type="dxa"/>
        </w:tblCellMar>
        <w:tblLook w:val="0000"/>
      </w:tblPr>
      <w:tblGrid>
        <w:gridCol w:w="4726"/>
        <w:gridCol w:w="4301"/>
      </w:tblGrid>
      <w:tr w:rsidR="00647CFF" w:rsidRPr="00955F2B" w:rsidTr="00647CFF">
        <w:trPr>
          <w:cantSplit/>
          <w:jc w:val="center"/>
        </w:trPr>
        <w:tc>
          <w:tcPr>
            <w:tcW w:w="4726" w:type="dxa"/>
          </w:tcPr>
          <w:p w:rsidR="00647CFF" w:rsidRPr="00940955" w:rsidRDefault="00647CFF" w:rsidP="00647CFF">
            <w:pPr>
              <w:spacing w:after="60" w:line="235" w:lineRule="auto"/>
              <w:jc w:val="center"/>
              <w:rPr>
                <w:b/>
                <w:sz w:val="28"/>
              </w:rPr>
            </w:pPr>
            <w:r w:rsidRPr="00940955">
              <w:rPr>
                <w:b/>
                <w:sz w:val="28"/>
                <w:szCs w:val="22"/>
              </w:rPr>
              <w:t>Дебет</w:t>
            </w:r>
          </w:p>
        </w:tc>
        <w:tc>
          <w:tcPr>
            <w:tcW w:w="4301" w:type="dxa"/>
          </w:tcPr>
          <w:p w:rsidR="00647CFF" w:rsidRPr="00940955" w:rsidRDefault="00647CFF" w:rsidP="00647CFF">
            <w:pPr>
              <w:spacing w:after="60" w:line="235" w:lineRule="auto"/>
              <w:jc w:val="center"/>
              <w:rPr>
                <w:b/>
                <w:sz w:val="28"/>
              </w:rPr>
            </w:pPr>
            <w:r w:rsidRPr="00940955">
              <w:rPr>
                <w:b/>
                <w:sz w:val="28"/>
                <w:szCs w:val="22"/>
              </w:rPr>
              <w:t>Кредит</w:t>
            </w:r>
          </w:p>
        </w:tc>
      </w:tr>
      <w:tr w:rsidR="00647CFF" w:rsidRPr="00955F2B" w:rsidTr="00647CFF">
        <w:trPr>
          <w:cantSplit/>
          <w:jc w:val="center"/>
        </w:trPr>
        <w:tc>
          <w:tcPr>
            <w:tcW w:w="4726" w:type="dxa"/>
            <w:tcBorders>
              <w:top w:val="double" w:sz="4" w:space="0" w:color="auto"/>
              <w:right w:val="single" w:sz="4" w:space="0" w:color="auto"/>
            </w:tcBorders>
          </w:tcPr>
          <w:p w:rsidR="00647CFF" w:rsidRPr="00940955" w:rsidRDefault="00647CFF" w:rsidP="00647CFF">
            <w:pPr>
              <w:spacing w:before="40" w:after="40" w:line="235" w:lineRule="auto"/>
              <w:jc w:val="center"/>
              <w:rPr>
                <w:sz w:val="28"/>
              </w:rPr>
            </w:pPr>
            <w:r w:rsidRPr="00940955">
              <w:rPr>
                <w:sz w:val="28"/>
                <w:szCs w:val="22"/>
              </w:rPr>
              <w:t>Начальный остаток (начальное сальдо)</w:t>
            </w:r>
          </w:p>
        </w:tc>
        <w:tc>
          <w:tcPr>
            <w:tcW w:w="4301" w:type="dxa"/>
            <w:tcBorders>
              <w:top w:val="double" w:sz="4" w:space="0" w:color="auto"/>
              <w:left w:val="nil"/>
            </w:tcBorders>
          </w:tcPr>
          <w:p w:rsidR="00647CFF" w:rsidRPr="00940955" w:rsidRDefault="00647CFF" w:rsidP="00647CFF">
            <w:pPr>
              <w:spacing w:before="40" w:after="40" w:line="235" w:lineRule="auto"/>
              <w:jc w:val="center"/>
              <w:rPr>
                <w:sz w:val="28"/>
              </w:rPr>
            </w:pPr>
            <w:r w:rsidRPr="00940955">
              <w:rPr>
                <w:sz w:val="28"/>
                <w:szCs w:val="22"/>
              </w:rPr>
              <w:t>Начальный остаток (начальное сальдо)</w:t>
            </w:r>
          </w:p>
        </w:tc>
      </w:tr>
      <w:tr w:rsidR="00647CFF" w:rsidRPr="00955F2B" w:rsidTr="00647CFF">
        <w:trPr>
          <w:cantSplit/>
          <w:jc w:val="center"/>
        </w:trPr>
        <w:tc>
          <w:tcPr>
            <w:tcW w:w="4726" w:type="dxa"/>
            <w:tcBorders>
              <w:top w:val="single" w:sz="4" w:space="0" w:color="auto"/>
              <w:bottom w:val="double" w:sz="4" w:space="0" w:color="auto"/>
              <w:right w:val="single" w:sz="4" w:space="0" w:color="auto"/>
            </w:tcBorders>
          </w:tcPr>
          <w:p w:rsidR="00647CFF" w:rsidRPr="00940955" w:rsidRDefault="00647CFF" w:rsidP="00940955">
            <w:pPr>
              <w:spacing w:before="40" w:line="235" w:lineRule="auto"/>
              <w:ind w:left="365"/>
              <w:rPr>
                <w:sz w:val="28"/>
              </w:rPr>
            </w:pPr>
            <w:r w:rsidRPr="00940955">
              <w:rPr>
                <w:sz w:val="28"/>
                <w:szCs w:val="22"/>
              </w:rPr>
              <w:t>Увеличение дебиторской задолженности</w:t>
            </w:r>
            <w:proofErr w:type="gramStart"/>
            <w:r w:rsidRPr="00940955">
              <w:rPr>
                <w:sz w:val="28"/>
                <w:szCs w:val="22"/>
              </w:rPr>
              <w:t xml:space="preserve"> (+)</w:t>
            </w:r>
            <w:proofErr w:type="gramEnd"/>
          </w:p>
          <w:p w:rsidR="00647CFF" w:rsidRPr="00940955" w:rsidRDefault="00647CFF" w:rsidP="00940955">
            <w:pPr>
              <w:spacing w:line="235" w:lineRule="auto"/>
              <w:ind w:left="365"/>
              <w:rPr>
                <w:sz w:val="28"/>
              </w:rPr>
            </w:pPr>
            <w:r w:rsidRPr="00940955">
              <w:rPr>
                <w:sz w:val="28"/>
                <w:szCs w:val="22"/>
              </w:rPr>
              <w:t>Уменьшение кредиторской задолженности</w:t>
            </w:r>
            <w:proofErr w:type="gramStart"/>
            <w:r w:rsidRPr="00940955">
              <w:rPr>
                <w:sz w:val="28"/>
                <w:szCs w:val="22"/>
              </w:rPr>
              <w:t xml:space="preserve"> (–)</w:t>
            </w:r>
            <w:proofErr w:type="gramEnd"/>
          </w:p>
          <w:p w:rsidR="00647CFF" w:rsidRPr="00940955" w:rsidRDefault="00647CFF" w:rsidP="00940955">
            <w:pPr>
              <w:spacing w:after="80" w:line="235" w:lineRule="auto"/>
              <w:ind w:left="365"/>
              <w:rPr>
                <w:sz w:val="28"/>
              </w:rPr>
            </w:pPr>
            <w:r w:rsidRPr="00940955">
              <w:rPr>
                <w:sz w:val="28"/>
                <w:szCs w:val="22"/>
              </w:rPr>
              <w:t>Конечный остаток (конечное сальдо)</w:t>
            </w:r>
          </w:p>
        </w:tc>
        <w:tc>
          <w:tcPr>
            <w:tcW w:w="4301" w:type="dxa"/>
            <w:tcBorders>
              <w:top w:val="single" w:sz="4" w:space="0" w:color="auto"/>
              <w:left w:val="nil"/>
              <w:bottom w:val="double" w:sz="4" w:space="0" w:color="auto"/>
            </w:tcBorders>
          </w:tcPr>
          <w:p w:rsidR="00647CFF" w:rsidRPr="00940955" w:rsidRDefault="00647CFF" w:rsidP="00940955">
            <w:pPr>
              <w:spacing w:before="40" w:line="235" w:lineRule="auto"/>
              <w:ind w:left="365"/>
              <w:rPr>
                <w:sz w:val="28"/>
              </w:rPr>
            </w:pPr>
            <w:r w:rsidRPr="00940955">
              <w:rPr>
                <w:sz w:val="28"/>
                <w:szCs w:val="22"/>
              </w:rPr>
              <w:t>Увеличение кредиторской задолженности</w:t>
            </w:r>
            <w:proofErr w:type="gramStart"/>
            <w:r w:rsidRPr="00940955">
              <w:rPr>
                <w:sz w:val="28"/>
                <w:szCs w:val="22"/>
              </w:rPr>
              <w:t xml:space="preserve"> (+)</w:t>
            </w:r>
            <w:proofErr w:type="gramEnd"/>
          </w:p>
          <w:p w:rsidR="00647CFF" w:rsidRPr="00940955" w:rsidRDefault="00647CFF" w:rsidP="00940955">
            <w:pPr>
              <w:spacing w:line="235" w:lineRule="auto"/>
              <w:ind w:left="365"/>
              <w:rPr>
                <w:sz w:val="28"/>
              </w:rPr>
            </w:pPr>
            <w:r w:rsidRPr="00940955">
              <w:rPr>
                <w:sz w:val="28"/>
                <w:szCs w:val="22"/>
              </w:rPr>
              <w:t>Уменьшение дебиторской  задолженности</w:t>
            </w:r>
            <w:proofErr w:type="gramStart"/>
            <w:r w:rsidRPr="00940955">
              <w:rPr>
                <w:sz w:val="28"/>
                <w:szCs w:val="22"/>
              </w:rPr>
              <w:t xml:space="preserve"> (–)</w:t>
            </w:r>
            <w:proofErr w:type="gramEnd"/>
          </w:p>
          <w:p w:rsidR="00647CFF" w:rsidRPr="00940955" w:rsidRDefault="00647CFF" w:rsidP="00940955">
            <w:pPr>
              <w:spacing w:line="235" w:lineRule="auto"/>
              <w:ind w:left="365"/>
              <w:rPr>
                <w:sz w:val="28"/>
              </w:rPr>
            </w:pPr>
            <w:r w:rsidRPr="00940955">
              <w:rPr>
                <w:sz w:val="28"/>
                <w:szCs w:val="22"/>
              </w:rPr>
              <w:t>Конечный остаток (конечное сальдо)</w:t>
            </w:r>
          </w:p>
        </w:tc>
      </w:tr>
    </w:tbl>
    <w:p w:rsidR="00647CFF" w:rsidRPr="00955F2B" w:rsidRDefault="00647CFF" w:rsidP="00647CFF">
      <w:pPr>
        <w:spacing w:line="235" w:lineRule="auto"/>
        <w:ind w:firstLine="340"/>
        <w:jc w:val="both"/>
        <w:rPr>
          <w:sz w:val="28"/>
          <w:szCs w:val="28"/>
        </w:rPr>
      </w:pPr>
    </w:p>
    <w:p w:rsidR="00647CFF" w:rsidRPr="0092082F" w:rsidRDefault="00647CFF" w:rsidP="00647CFF">
      <w:pPr>
        <w:spacing w:line="276" w:lineRule="auto"/>
        <w:ind w:firstLine="709"/>
        <w:jc w:val="both"/>
        <w:rPr>
          <w:i/>
          <w:spacing w:val="-4"/>
          <w:sz w:val="28"/>
          <w:szCs w:val="28"/>
        </w:rPr>
      </w:pPr>
      <w:r w:rsidRPr="0092082F">
        <w:rPr>
          <w:spacing w:val="-4"/>
          <w:sz w:val="28"/>
          <w:szCs w:val="28"/>
        </w:rPr>
        <w:t xml:space="preserve">Остаток хозяйственных средств и источников называется </w:t>
      </w:r>
      <w:r w:rsidRPr="0092082F">
        <w:rPr>
          <w:i/>
          <w:spacing w:val="-4"/>
          <w:sz w:val="28"/>
          <w:szCs w:val="28"/>
        </w:rPr>
        <w:t>сальдо.</w:t>
      </w:r>
    </w:p>
    <w:p w:rsidR="00647CFF" w:rsidRPr="0092082F" w:rsidRDefault="00647CFF" w:rsidP="00647CFF">
      <w:pPr>
        <w:spacing w:line="276" w:lineRule="auto"/>
        <w:ind w:firstLine="709"/>
        <w:jc w:val="both"/>
        <w:rPr>
          <w:spacing w:val="-2"/>
          <w:sz w:val="28"/>
          <w:szCs w:val="28"/>
        </w:rPr>
      </w:pPr>
      <w:r w:rsidRPr="0092082F">
        <w:rPr>
          <w:spacing w:val="-2"/>
          <w:sz w:val="28"/>
          <w:szCs w:val="28"/>
        </w:rPr>
        <w:t xml:space="preserve">Изменение хозяйственных средств и источников их образования за анализируемый промежуток времени называется </w:t>
      </w:r>
      <w:r w:rsidRPr="0092082F">
        <w:rPr>
          <w:i/>
          <w:spacing w:val="-2"/>
          <w:sz w:val="28"/>
          <w:szCs w:val="28"/>
        </w:rPr>
        <w:t>оборотом</w:t>
      </w:r>
      <w:r w:rsidRPr="0092082F">
        <w:rPr>
          <w:spacing w:val="-2"/>
          <w:sz w:val="28"/>
          <w:szCs w:val="28"/>
        </w:rPr>
        <w:t>.</w:t>
      </w:r>
    </w:p>
    <w:p w:rsidR="00647CFF" w:rsidRPr="0092082F" w:rsidRDefault="00647CFF" w:rsidP="00647CFF">
      <w:pPr>
        <w:tabs>
          <w:tab w:val="left" w:pos="993"/>
        </w:tabs>
        <w:spacing w:line="276" w:lineRule="auto"/>
        <w:ind w:firstLine="709"/>
        <w:jc w:val="both"/>
        <w:rPr>
          <w:sz w:val="28"/>
          <w:szCs w:val="28"/>
        </w:rPr>
      </w:pPr>
      <w:r w:rsidRPr="0092082F">
        <w:rPr>
          <w:sz w:val="28"/>
          <w:szCs w:val="28"/>
        </w:rPr>
        <w:t>В активных счетах сальдо может быть только дебетовым или равным нулю. В пассивных счетах сальдо может быть только кредитовым или равным нулю. В активно-пассивных счетах сальдо может быть дебетовым, кредитовым или дебетовым и кредитовым одновременно.</w:t>
      </w:r>
    </w:p>
    <w:p w:rsidR="00647CFF" w:rsidRPr="0092082F" w:rsidRDefault="00647CFF" w:rsidP="00647CFF">
      <w:pPr>
        <w:tabs>
          <w:tab w:val="left" w:pos="993"/>
        </w:tabs>
        <w:spacing w:line="276" w:lineRule="auto"/>
        <w:ind w:firstLine="709"/>
        <w:jc w:val="both"/>
        <w:rPr>
          <w:i/>
          <w:sz w:val="28"/>
          <w:szCs w:val="28"/>
        </w:rPr>
      </w:pPr>
      <w:r w:rsidRPr="0092082F">
        <w:rPr>
          <w:i/>
          <w:sz w:val="28"/>
          <w:szCs w:val="28"/>
        </w:rPr>
        <w:t>Структура любого счета предполагает:</w:t>
      </w:r>
    </w:p>
    <w:p w:rsidR="00647CFF" w:rsidRPr="0092082F" w:rsidRDefault="00647CFF" w:rsidP="00647CFF">
      <w:pPr>
        <w:pStyle w:val="shv-t"/>
        <w:tabs>
          <w:tab w:val="clear" w:pos="567"/>
          <w:tab w:val="num" w:pos="360"/>
          <w:tab w:val="left" w:pos="993"/>
        </w:tabs>
        <w:spacing w:line="276" w:lineRule="auto"/>
        <w:ind w:left="0" w:firstLine="709"/>
        <w:rPr>
          <w:rFonts w:ascii="Times New Roman" w:hAnsi="Times New Roman"/>
          <w:sz w:val="28"/>
          <w:szCs w:val="28"/>
        </w:rPr>
      </w:pPr>
      <w:r w:rsidRPr="0092082F">
        <w:rPr>
          <w:rFonts w:ascii="Times New Roman" w:hAnsi="Times New Roman"/>
          <w:sz w:val="28"/>
          <w:szCs w:val="28"/>
        </w:rPr>
        <w:t>начальное сальдо (дебетовое и кредитовое);</w:t>
      </w:r>
    </w:p>
    <w:p w:rsidR="00647CFF" w:rsidRPr="0092082F" w:rsidRDefault="00647CFF" w:rsidP="00647CFF">
      <w:pPr>
        <w:pStyle w:val="shv-t"/>
        <w:tabs>
          <w:tab w:val="clear" w:pos="567"/>
          <w:tab w:val="num" w:pos="360"/>
          <w:tab w:val="left" w:pos="993"/>
        </w:tabs>
        <w:spacing w:line="276" w:lineRule="auto"/>
        <w:ind w:left="0" w:firstLine="709"/>
        <w:rPr>
          <w:rFonts w:ascii="Times New Roman" w:hAnsi="Times New Roman"/>
          <w:sz w:val="28"/>
          <w:szCs w:val="28"/>
        </w:rPr>
      </w:pPr>
      <w:r w:rsidRPr="0092082F">
        <w:rPr>
          <w:rFonts w:ascii="Times New Roman" w:hAnsi="Times New Roman"/>
          <w:sz w:val="28"/>
          <w:szCs w:val="28"/>
        </w:rPr>
        <w:t>показатели, отражающие увеличение первоначального значения (на той же стороне счета);</w:t>
      </w:r>
    </w:p>
    <w:p w:rsidR="00647CFF" w:rsidRPr="0092082F" w:rsidRDefault="00647CFF" w:rsidP="00647CFF">
      <w:pPr>
        <w:pStyle w:val="shv-t"/>
        <w:tabs>
          <w:tab w:val="clear" w:pos="567"/>
          <w:tab w:val="num" w:pos="360"/>
          <w:tab w:val="left" w:pos="993"/>
        </w:tabs>
        <w:spacing w:line="276" w:lineRule="auto"/>
        <w:ind w:left="0" w:firstLine="709"/>
        <w:rPr>
          <w:rFonts w:ascii="Times New Roman" w:hAnsi="Times New Roman"/>
          <w:sz w:val="28"/>
          <w:szCs w:val="28"/>
        </w:rPr>
      </w:pPr>
      <w:r w:rsidRPr="0092082F">
        <w:rPr>
          <w:rFonts w:ascii="Times New Roman" w:hAnsi="Times New Roman"/>
          <w:sz w:val="28"/>
          <w:szCs w:val="28"/>
        </w:rPr>
        <w:t>показатели, приводящие к уменьшению первоначального значения (на противоположной стороне счета);</w:t>
      </w:r>
    </w:p>
    <w:p w:rsidR="00647CFF" w:rsidRPr="0092082F" w:rsidRDefault="00647CFF" w:rsidP="00647CFF">
      <w:pPr>
        <w:pStyle w:val="shv-t"/>
        <w:tabs>
          <w:tab w:val="clear" w:pos="567"/>
          <w:tab w:val="num" w:pos="360"/>
          <w:tab w:val="left" w:pos="993"/>
        </w:tabs>
        <w:spacing w:line="276" w:lineRule="auto"/>
        <w:ind w:left="0" w:firstLine="709"/>
        <w:rPr>
          <w:rFonts w:ascii="Times New Roman" w:hAnsi="Times New Roman"/>
          <w:sz w:val="28"/>
          <w:szCs w:val="28"/>
        </w:rPr>
      </w:pPr>
      <w:r w:rsidRPr="0092082F">
        <w:rPr>
          <w:rFonts w:ascii="Times New Roman" w:hAnsi="Times New Roman"/>
          <w:sz w:val="28"/>
          <w:szCs w:val="28"/>
        </w:rPr>
        <w:t>итоговый показатель по всем записям на каждой стороне счета (дебетовый и кредитовый обороты);</w:t>
      </w:r>
    </w:p>
    <w:p w:rsidR="00647CFF" w:rsidRPr="0092082F" w:rsidRDefault="00647CFF" w:rsidP="00647CFF">
      <w:pPr>
        <w:pStyle w:val="shv-t"/>
        <w:tabs>
          <w:tab w:val="clear" w:pos="567"/>
          <w:tab w:val="num" w:pos="360"/>
          <w:tab w:val="left" w:pos="993"/>
        </w:tabs>
        <w:spacing w:line="276" w:lineRule="auto"/>
        <w:ind w:left="0" w:firstLine="709"/>
        <w:rPr>
          <w:rFonts w:ascii="Times New Roman" w:hAnsi="Times New Roman"/>
          <w:sz w:val="28"/>
          <w:szCs w:val="28"/>
        </w:rPr>
      </w:pPr>
      <w:r w:rsidRPr="0092082F">
        <w:rPr>
          <w:rFonts w:ascii="Times New Roman" w:hAnsi="Times New Roman"/>
          <w:sz w:val="28"/>
          <w:szCs w:val="28"/>
        </w:rPr>
        <w:t>конечное сальдо — показатель, характеризующий состояние предмета бухгалтерского учета на конец отчетного периода (дебетовое или кредитовое сальдо).</w:t>
      </w:r>
    </w:p>
    <w:p w:rsidR="00647CFF" w:rsidRPr="0092082F" w:rsidRDefault="00647CFF" w:rsidP="00647CFF">
      <w:pPr>
        <w:pStyle w:val="1"/>
        <w:keepNext w:val="0"/>
        <w:tabs>
          <w:tab w:val="left" w:pos="4650"/>
        </w:tabs>
        <w:spacing w:line="276" w:lineRule="auto"/>
        <w:ind w:firstLine="709"/>
        <w:jc w:val="both"/>
        <w:rPr>
          <w:b w:val="0"/>
          <w:snapToGrid/>
          <w:szCs w:val="28"/>
        </w:rPr>
      </w:pPr>
      <w:r w:rsidRPr="0092082F">
        <w:rPr>
          <w:b w:val="0"/>
          <w:snapToGrid/>
          <w:szCs w:val="28"/>
        </w:rPr>
        <w:tab/>
      </w:r>
    </w:p>
    <w:p w:rsidR="00647CFF" w:rsidRPr="0092082F" w:rsidRDefault="00647CFF" w:rsidP="00647CFF">
      <w:pPr>
        <w:pStyle w:val="2"/>
        <w:spacing w:line="276" w:lineRule="auto"/>
        <w:rPr>
          <w:b/>
          <w:szCs w:val="28"/>
        </w:rPr>
      </w:pPr>
      <w:bookmarkStart w:id="67" w:name="_Toc429366765"/>
      <w:bookmarkStart w:id="68" w:name="_Toc439492568"/>
      <w:bookmarkStart w:id="69" w:name="_Toc439493144"/>
      <w:bookmarkStart w:id="70" w:name="_Toc447506565"/>
      <w:bookmarkStart w:id="71" w:name="_Toc449517470"/>
      <w:bookmarkStart w:id="72" w:name="_Toc514783685"/>
      <w:r w:rsidRPr="0092082F">
        <w:rPr>
          <w:b/>
          <w:szCs w:val="28"/>
        </w:rPr>
        <w:t>3.2. Двойная запись и корреспонденция счетов</w:t>
      </w:r>
      <w:bookmarkEnd w:id="67"/>
      <w:bookmarkEnd w:id="68"/>
      <w:bookmarkEnd w:id="69"/>
      <w:bookmarkEnd w:id="70"/>
      <w:bookmarkEnd w:id="71"/>
      <w:bookmarkEnd w:id="72"/>
    </w:p>
    <w:p w:rsidR="00647CFF" w:rsidRPr="0092082F" w:rsidRDefault="00647CFF" w:rsidP="00647CFF">
      <w:pPr>
        <w:spacing w:line="276" w:lineRule="auto"/>
        <w:ind w:firstLine="709"/>
        <w:jc w:val="both"/>
        <w:rPr>
          <w:sz w:val="28"/>
          <w:szCs w:val="28"/>
        </w:rPr>
      </w:pPr>
      <w:r w:rsidRPr="0092082F">
        <w:rPr>
          <w:sz w:val="28"/>
          <w:szCs w:val="28"/>
        </w:rPr>
        <w:t xml:space="preserve">Для отражения хозяйственных операций на счетах используется особый элемент метода бухгалтерского учета — </w:t>
      </w:r>
      <w:r w:rsidRPr="0092082F">
        <w:rPr>
          <w:i/>
          <w:sz w:val="28"/>
          <w:szCs w:val="28"/>
        </w:rPr>
        <w:t>двойная запись</w:t>
      </w:r>
      <w:r w:rsidRPr="0092082F">
        <w:rPr>
          <w:sz w:val="28"/>
          <w:szCs w:val="28"/>
        </w:rPr>
        <w:t>. Назначение двойной записи — отразить на счетах взаимосвязанные изменения, происходящие с объектами бухгалтерского учета в результате хозяйственных операций.</w:t>
      </w:r>
    </w:p>
    <w:p w:rsidR="00647CFF" w:rsidRPr="0092082F" w:rsidRDefault="00647CFF" w:rsidP="00647CFF">
      <w:pPr>
        <w:spacing w:line="276" w:lineRule="auto"/>
        <w:ind w:firstLine="709"/>
        <w:jc w:val="both"/>
        <w:rPr>
          <w:sz w:val="28"/>
          <w:szCs w:val="28"/>
        </w:rPr>
      </w:pPr>
      <w:r w:rsidRPr="0092082F">
        <w:rPr>
          <w:sz w:val="28"/>
          <w:szCs w:val="28"/>
        </w:rPr>
        <w:lastRenderedPageBreak/>
        <w:t>Перед записью хозяйственной операции на счетах бухгалтерского учета необходимо определить:</w:t>
      </w:r>
    </w:p>
    <w:p w:rsidR="00647CFF" w:rsidRPr="0092082F" w:rsidRDefault="00647CFF" w:rsidP="00647CFF">
      <w:pPr>
        <w:pStyle w:val="shv-t"/>
        <w:tabs>
          <w:tab w:val="clear" w:pos="567"/>
          <w:tab w:val="num" w:pos="360"/>
        </w:tabs>
        <w:spacing w:line="276" w:lineRule="auto"/>
        <w:ind w:left="0" w:firstLine="709"/>
        <w:rPr>
          <w:rFonts w:ascii="Times New Roman" w:hAnsi="Times New Roman"/>
          <w:sz w:val="28"/>
          <w:szCs w:val="28"/>
        </w:rPr>
      </w:pPr>
      <w:r w:rsidRPr="0092082F">
        <w:rPr>
          <w:rFonts w:ascii="Times New Roman" w:hAnsi="Times New Roman"/>
          <w:sz w:val="28"/>
          <w:szCs w:val="28"/>
        </w:rPr>
        <w:t>счета, характеризующие изменения в составе имущества и источников его формирования, вызванные хозяйственной операцией;</w:t>
      </w:r>
    </w:p>
    <w:p w:rsidR="00647CFF" w:rsidRPr="0092082F" w:rsidRDefault="00647CFF" w:rsidP="00647CFF">
      <w:pPr>
        <w:pStyle w:val="shv-t"/>
        <w:tabs>
          <w:tab w:val="clear" w:pos="567"/>
          <w:tab w:val="num" w:pos="360"/>
        </w:tabs>
        <w:spacing w:line="276" w:lineRule="auto"/>
        <w:ind w:left="0" w:firstLine="709"/>
        <w:rPr>
          <w:rFonts w:ascii="Times New Roman" w:hAnsi="Times New Roman"/>
          <w:sz w:val="28"/>
          <w:szCs w:val="28"/>
        </w:rPr>
      </w:pPr>
      <w:r w:rsidRPr="0092082F">
        <w:rPr>
          <w:rFonts w:ascii="Times New Roman" w:hAnsi="Times New Roman"/>
          <w:sz w:val="28"/>
          <w:szCs w:val="28"/>
        </w:rPr>
        <w:t>являются эти счета активными или пассивными;</w:t>
      </w:r>
    </w:p>
    <w:p w:rsidR="00647CFF" w:rsidRPr="0092082F" w:rsidRDefault="00647CFF" w:rsidP="00647CFF">
      <w:pPr>
        <w:pStyle w:val="shv-t"/>
        <w:tabs>
          <w:tab w:val="clear" w:pos="567"/>
          <w:tab w:val="num" w:pos="360"/>
        </w:tabs>
        <w:spacing w:line="276" w:lineRule="auto"/>
        <w:ind w:left="0" w:firstLine="709"/>
        <w:rPr>
          <w:rFonts w:ascii="Times New Roman" w:hAnsi="Times New Roman"/>
          <w:sz w:val="28"/>
          <w:szCs w:val="28"/>
        </w:rPr>
      </w:pPr>
      <w:r w:rsidRPr="0092082F">
        <w:rPr>
          <w:rFonts w:ascii="Times New Roman" w:hAnsi="Times New Roman"/>
          <w:sz w:val="28"/>
          <w:szCs w:val="28"/>
        </w:rPr>
        <w:t>характер изменений, вызванных хозяйственной операцией;</w:t>
      </w:r>
    </w:p>
    <w:p w:rsidR="00647CFF" w:rsidRPr="0092082F" w:rsidRDefault="00647CFF" w:rsidP="00940955">
      <w:pPr>
        <w:pStyle w:val="shv-t"/>
        <w:tabs>
          <w:tab w:val="clear" w:pos="567"/>
          <w:tab w:val="num" w:pos="360"/>
        </w:tabs>
        <w:spacing w:line="276" w:lineRule="auto"/>
        <w:ind w:left="0" w:firstLine="709"/>
        <w:rPr>
          <w:rFonts w:ascii="Times New Roman" w:hAnsi="Times New Roman"/>
          <w:sz w:val="28"/>
          <w:szCs w:val="28"/>
        </w:rPr>
      </w:pPr>
      <w:r w:rsidRPr="0092082F">
        <w:rPr>
          <w:rFonts w:ascii="Times New Roman" w:hAnsi="Times New Roman"/>
          <w:sz w:val="28"/>
          <w:szCs w:val="28"/>
        </w:rPr>
        <w:t>используя структуру активного или пассивного счета записать хозяйственную операцию в дебет и кредит счета.</w:t>
      </w:r>
    </w:p>
    <w:p w:rsidR="00647CFF" w:rsidRPr="0092082F" w:rsidRDefault="00647CFF" w:rsidP="00940955">
      <w:pPr>
        <w:pStyle w:val="5"/>
        <w:spacing w:line="276" w:lineRule="auto"/>
        <w:ind w:firstLine="709"/>
        <w:rPr>
          <w:rFonts w:ascii="Times New Roman" w:eastAsia="Times New Roman" w:hAnsi="Times New Roman" w:cs="Times New Roman"/>
          <w:color w:val="auto"/>
          <w:sz w:val="28"/>
          <w:szCs w:val="28"/>
        </w:rPr>
      </w:pPr>
      <w:r w:rsidRPr="0092082F">
        <w:rPr>
          <w:rFonts w:ascii="Times New Roman" w:eastAsia="Times New Roman" w:hAnsi="Times New Roman" w:cs="Times New Roman"/>
          <w:color w:val="auto"/>
          <w:sz w:val="28"/>
          <w:szCs w:val="28"/>
        </w:rPr>
        <w:t>Рассмотрим сущность двойной записи на примере.</w:t>
      </w:r>
    </w:p>
    <w:p w:rsidR="00647CFF" w:rsidRPr="0092082F" w:rsidRDefault="00647CFF" w:rsidP="00647CFF">
      <w:pPr>
        <w:spacing w:line="276" w:lineRule="auto"/>
        <w:ind w:left="720"/>
        <w:rPr>
          <w:sz w:val="28"/>
          <w:szCs w:val="28"/>
        </w:rPr>
      </w:pPr>
      <w:r w:rsidRPr="0092082F">
        <w:rPr>
          <w:b/>
          <w:sz w:val="28"/>
          <w:szCs w:val="28"/>
        </w:rPr>
        <w:t>ПРИМЕР.</w:t>
      </w:r>
      <w:r w:rsidR="00940955" w:rsidRPr="00940955">
        <w:rPr>
          <w:b/>
          <w:sz w:val="28"/>
          <w:szCs w:val="28"/>
        </w:rPr>
        <w:t xml:space="preserve"> </w:t>
      </w:r>
      <w:r w:rsidRPr="0092082F">
        <w:rPr>
          <w:sz w:val="28"/>
          <w:szCs w:val="28"/>
        </w:rPr>
        <w:t>Данные для составления баланса:</w:t>
      </w:r>
    </w:p>
    <w:p w:rsidR="00647CFF" w:rsidRPr="0092082F" w:rsidRDefault="00647CFF" w:rsidP="00647CFF">
      <w:pPr>
        <w:numPr>
          <w:ilvl w:val="0"/>
          <w:numId w:val="13"/>
        </w:numPr>
        <w:spacing w:line="276" w:lineRule="auto"/>
        <w:rPr>
          <w:sz w:val="28"/>
          <w:szCs w:val="28"/>
        </w:rPr>
      </w:pPr>
      <w:r w:rsidRPr="0092082F">
        <w:rPr>
          <w:sz w:val="28"/>
          <w:szCs w:val="28"/>
        </w:rPr>
        <w:t>УК 199 500 руб.</w:t>
      </w:r>
    </w:p>
    <w:p w:rsidR="00647CFF" w:rsidRPr="0092082F" w:rsidRDefault="00647CFF" w:rsidP="00647CFF">
      <w:pPr>
        <w:numPr>
          <w:ilvl w:val="0"/>
          <w:numId w:val="13"/>
        </w:numPr>
        <w:spacing w:line="276" w:lineRule="auto"/>
        <w:rPr>
          <w:sz w:val="28"/>
          <w:szCs w:val="28"/>
        </w:rPr>
      </w:pPr>
      <w:r w:rsidRPr="0092082F">
        <w:rPr>
          <w:sz w:val="28"/>
          <w:szCs w:val="28"/>
        </w:rPr>
        <w:t>Касса – 25 000 руб.</w:t>
      </w:r>
    </w:p>
    <w:p w:rsidR="00647CFF" w:rsidRPr="0092082F" w:rsidRDefault="00647CFF" w:rsidP="00647CFF">
      <w:pPr>
        <w:numPr>
          <w:ilvl w:val="0"/>
          <w:numId w:val="13"/>
        </w:numPr>
        <w:spacing w:line="276" w:lineRule="auto"/>
        <w:rPr>
          <w:sz w:val="28"/>
          <w:szCs w:val="28"/>
        </w:rPr>
      </w:pPr>
      <w:r w:rsidRPr="0092082F">
        <w:rPr>
          <w:sz w:val="28"/>
          <w:szCs w:val="28"/>
        </w:rPr>
        <w:t>Расчеты с поставщиками – 684 000 руб.</w:t>
      </w:r>
    </w:p>
    <w:p w:rsidR="00647CFF" w:rsidRPr="0092082F" w:rsidRDefault="00647CFF" w:rsidP="00647CFF">
      <w:pPr>
        <w:numPr>
          <w:ilvl w:val="0"/>
          <w:numId w:val="13"/>
        </w:numPr>
        <w:spacing w:line="276" w:lineRule="auto"/>
        <w:rPr>
          <w:sz w:val="28"/>
          <w:szCs w:val="28"/>
        </w:rPr>
      </w:pPr>
      <w:r w:rsidRPr="0092082F">
        <w:rPr>
          <w:sz w:val="28"/>
          <w:szCs w:val="28"/>
        </w:rPr>
        <w:t>Материалы – 140 000 руб.</w:t>
      </w:r>
    </w:p>
    <w:p w:rsidR="00647CFF" w:rsidRPr="0092082F" w:rsidRDefault="00647CFF" w:rsidP="00647CFF">
      <w:pPr>
        <w:numPr>
          <w:ilvl w:val="0"/>
          <w:numId w:val="13"/>
        </w:numPr>
        <w:spacing w:line="276" w:lineRule="auto"/>
        <w:rPr>
          <w:sz w:val="28"/>
          <w:szCs w:val="28"/>
        </w:rPr>
      </w:pPr>
      <w:r w:rsidRPr="0092082F">
        <w:rPr>
          <w:sz w:val="28"/>
          <w:szCs w:val="28"/>
        </w:rPr>
        <w:t>Расчеты с покупателями – 365 500 руб.</w:t>
      </w:r>
    </w:p>
    <w:p w:rsidR="00647CFF" w:rsidRPr="0092082F" w:rsidRDefault="00647CFF" w:rsidP="00647CFF">
      <w:pPr>
        <w:numPr>
          <w:ilvl w:val="0"/>
          <w:numId w:val="13"/>
        </w:numPr>
        <w:spacing w:line="276" w:lineRule="auto"/>
        <w:rPr>
          <w:sz w:val="28"/>
          <w:szCs w:val="28"/>
        </w:rPr>
      </w:pPr>
      <w:r w:rsidRPr="0092082F">
        <w:rPr>
          <w:sz w:val="28"/>
          <w:szCs w:val="28"/>
        </w:rPr>
        <w:t>Расчеты по оплате труда – 58 500 руб.</w:t>
      </w:r>
    </w:p>
    <w:p w:rsidR="00647CFF" w:rsidRPr="0092082F" w:rsidRDefault="00647CFF" w:rsidP="00647CFF">
      <w:pPr>
        <w:numPr>
          <w:ilvl w:val="0"/>
          <w:numId w:val="13"/>
        </w:numPr>
        <w:spacing w:line="276" w:lineRule="auto"/>
        <w:rPr>
          <w:sz w:val="28"/>
          <w:szCs w:val="28"/>
        </w:rPr>
      </w:pPr>
      <w:r w:rsidRPr="0092082F">
        <w:rPr>
          <w:sz w:val="28"/>
          <w:szCs w:val="28"/>
        </w:rPr>
        <w:t>Основные средства – 550 000 руб.</w:t>
      </w:r>
    </w:p>
    <w:p w:rsidR="00647CFF" w:rsidRPr="0092082F" w:rsidRDefault="00647CFF" w:rsidP="00647CFF">
      <w:pPr>
        <w:numPr>
          <w:ilvl w:val="0"/>
          <w:numId w:val="13"/>
        </w:numPr>
        <w:spacing w:line="276" w:lineRule="auto"/>
        <w:rPr>
          <w:sz w:val="28"/>
          <w:szCs w:val="28"/>
        </w:rPr>
      </w:pPr>
      <w:r w:rsidRPr="0092082F">
        <w:rPr>
          <w:sz w:val="28"/>
          <w:szCs w:val="28"/>
        </w:rPr>
        <w:t>Прибыль – 113 500 руб.</w:t>
      </w:r>
    </w:p>
    <w:p w:rsidR="00647CFF" w:rsidRPr="0092082F" w:rsidRDefault="00647CFF" w:rsidP="00647CFF">
      <w:pPr>
        <w:numPr>
          <w:ilvl w:val="0"/>
          <w:numId w:val="13"/>
        </w:numPr>
        <w:spacing w:line="276" w:lineRule="auto"/>
        <w:rPr>
          <w:sz w:val="28"/>
          <w:szCs w:val="28"/>
        </w:rPr>
      </w:pPr>
      <w:r w:rsidRPr="0092082F">
        <w:rPr>
          <w:sz w:val="28"/>
          <w:szCs w:val="28"/>
        </w:rPr>
        <w:t>Товары – 325 000 руб.</w:t>
      </w:r>
    </w:p>
    <w:p w:rsidR="00647CFF" w:rsidRPr="0092082F" w:rsidRDefault="00647CFF" w:rsidP="00647CFF">
      <w:pPr>
        <w:numPr>
          <w:ilvl w:val="0"/>
          <w:numId w:val="13"/>
        </w:numPr>
        <w:spacing w:line="276" w:lineRule="auto"/>
        <w:rPr>
          <w:sz w:val="28"/>
          <w:szCs w:val="28"/>
        </w:rPr>
      </w:pPr>
      <w:r w:rsidRPr="0092082F">
        <w:rPr>
          <w:sz w:val="28"/>
          <w:szCs w:val="28"/>
        </w:rPr>
        <w:t>Краткосрочный кредит банка – 350 000 руб.</w:t>
      </w:r>
    </w:p>
    <w:p w:rsidR="00647CFF" w:rsidRPr="0092082F" w:rsidRDefault="00647CFF" w:rsidP="00647CFF">
      <w:pPr>
        <w:spacing w:line="276" w:lineRule="auto"/>
        <w:ind w:left="720"/>
        <w:rPr>
          <w:sz w:val="28"/>
          <w:szCs w:val="28"/>
        </w:rPr>
      </w:pPr>
    </w:p>
    <w:p w:rsidR="00647CFF" w:rsidRPr="006C4CBB" w:rsidRDefault="00647CFF" w:rsidP="00647CFF">
      <w:pPr>
        <w:spacing w:line="276" w:lineRule="auto"/>
        <w:ind w:left="720"/>
        <w:jc w:val="center"/>
        <w:rPr>
          <w:b/>
          <w:sz w:val="28"/>
          <w:szCs w:val="28"/>
        </w:rPr>
      </w:pPr>
      <w:r w:rsidRPr="006C4CBB">
        <w:rPr>
          <w:b/>
          <w:sz w:val="28"/>
          <w:szCs w:val="28"/>
        </w:rPr>
        <w:t xml:space="preserve">Таблица 1 </w:t>
      </w:r>
      <w:r w:rsidR="006C4CBB" w:rsidRPr="006C4CBB">
        <w:rPr>
          <w:b/>
          <w:sz w:val="28"/>
          <w:szCs w:val="28"/>
        </w:rPr>
        <w:t xml:space="preserve">- </w:t>
      </w:r>
      <w:r w:rsidRPr="006C4CBB">
        <w:rPr>
          <w:b/>
          <w:sz w:val="28"/>
          <w:szCs w:val="28"/>
        </w:rPr>
        <w:t>Бухгалтерский баланс на начало периода</w:t>
      </w:r>
    </w:p>
    <w:tbl>
      <w:tblPr>
        <w:tblW w:w="0" w:type="auto"/>
        <w:tblCellMar>
          <w:left w:w="0" w:type="dxa"/>
          <w:right w:w="0" w:type="dxa"/>
        </w:tblCellMar>
        <w:tblLook w:val="04A0"/>
      </w:tblPr>
      <w:tblGrid>
        <w:gridCol w:w="2619"/>
        <w:gridCol w:w="1449"/>
        <w:gridCol w:w="3045"/>
        <w:gridCol w:w="2245"/>
      </w:tblGrid>
      <w:tr w:rsidR="00647CFF" w:rsidRPr="009C2CB8" w:rsidTr="00940955">
        <w:trPr>
          <w:trHeight w:val="522"/>
        </w:trPr>
        <w:tc>
          <w:tcPr>
            <w:tcW w:w="0" w:type="auto"/>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Актив</w:t>
            </w: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Сумма, руб.</w:t>
            </w: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Пассив</w:t>
            </w:r>
          </w:p>
        </w:tc>
        <w:tc>
          <w:tcPr>
            <w:tcW w:w="2245"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Сумма, руб.</w:t>
            </w:r>
          </w:p>
        </w:tc>
      </w:tr>
      <w:tr w:rsidR="00647CFF" w:rsidRPr="009C2CB8" w:rsidTr="00647CFF">
        <w:trPr>
          <w:trHeight w:val="120"/>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ОС</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550 000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УК</w:t>
            </w:r>
          </w:p>
        </w:tc>
        <w:tc>
          <w:tcPr>
            <w:tcW w:w="22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199 500</w:t>
            </w:r>
          </w:p>
        </w:tc>
      </w:tr>
      <w:tr w:rsidR="00647CFF" w:rsidRPr="009C2CB8" w:rsidTr="00647CFF">
        <w:trPr>
          <w:trHeight w:val="239"/>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Товары</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325 000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Прибыль</w:t>
            </w:r>
          </w:p>
        </w:tc>
        <w:tc>
          <w:tcPr>
            <w:tcW w:w="22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113 500</w:t>
            </w:r>
          </w:p>
        </w:tc>
      </w:tr>
      <w:tr w:rsidR="00647CFF" w:rsidRPr="009C2CB8" w:rsidTr="00940955">
        <w:trPr>
          <w:trHeight w:val="401"/>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Материалы</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140 000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Краткосрочный кредит банка</w:t>
            </w:r>
          </w:p>
        </w:tc>
        <w:tc>
          <w:tcPr>
            <w:tcW w:w="22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350 000</w:t>
            </w:r>
          </w:p>
        </w:tc>
      </w:tr>
      <w:tr w:rsidR="00647CFF" w:rsidRPr="009C2CB8" w:rsidTr="00940955">
        <w:trPr>
          <w:trHeight w:val="340"/>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Касса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25 000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Расчеты с поставщиками</w:t>
            </w:r>
          </w:p>
        </w:tc>
        <w:tc>
          <w:tcPr>
            <w:tcW w:w="22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684 000</w:t>
            </w:r>
          </w:p>
        </w:tc>
      </w:tr>
      <w:tr w:rsidR="00647CFF" w:rsidRPr="009C2CB8" w:rsidTr="00647CFF">
        <w:trPr>
          <w:trHeight w:val="265"/>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Расчеты с покупателями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365 500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Расчеты по оплате труда</w:t>
            </w:r>
          </w:p>
        </w:tc>
        <w:tc>
          <w:tcPr>
            <w:tcW w:w="224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58 500</w:t>
            </w:r>
          </w:p>
        </w:tc>
      </w:tr>
      <w:tr w:rsidR="00647CFF" w:rsidRPr="009C2CB8" w:rsidTr="00647CFF">
        <w:trPr>
          <w:trHeight w:val="399"/>
        </w:trPr>
        <w:tc>
          <w:tcPr>
            <w:tcW w:w="0" w:type="auto"/>
            <w:tcBorders>
              <w:top w:val="single" w:sz="8" w:space="0" w:color="000000"/>
              <w:left w:val="single" w:sz="18" w:space="0" w:color="000000"/>
              <w:bottom w:val="single" w:sz="18" w:space="0" w:color="000000"/>
              <w:right w:val="single" w:sz="8" w:space="0" w:color="000000"/>
            </w:tcBorders>
            <w:shd w:val="clear" w:color="auto" w:fill="BFBFBF" w:themeFill="background1" w:themeFillShade="BF"/>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Итого баланс:</w:t>
            </w:r>
          </w:p>
        </w:tc>
        <w:tc>
          <w:tcPr>
            <w:tcW w:w="0" w:type="auto"/>
            <w:tcBorders>
              <w:top w:val="single" w:sz="8" w:space="0" w:color="000000"/>
              <w:left w:val="single" w:sz="8" w:space="0" w:color="000000"/>
              <w:bottom w:val="single" w:sz="18" w:space="0" w:color="000000"/>
              <w:right w:val="single" w:sz="8" w:space="0" w:color="000000"/>
            </w:tcBorders>
            <w:shd w:val="clear" w:color="auto" w:fill="BFBFBF" w:themeFill="background1" w:themeFillShade="BF"/>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1 405 500</w:t>
            </w:r>
          </w:p>
        </w:tc>
        <w:tc>
          <w:tcPr>
            <w:tcW w:w="0" w:type="auto"/>
            <w:tcBorders>
              <w:top w:val="single" w:sz="8" w:space="0" w:color="000000"/>
              <w:left w:val="single" w:sz="8" w:space="0" w:color="000000"/>
              <w:bottom w:val="single" w:sz="18" w:space="0" w:color="000000"/>
              <w:right w:val="single" w:sz="8" w:space="0" w:color="000000"/>
            </w:tcBorders>
            <w:shd w:val="clear" w:color="auto" w:fill="BFBFBF" w:themeFill="background1" w:themeFillShade="BF"/>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Итого баланс:</w:t>
            </w:r>
          </w:p>
        </w:tc>
        <w:tc>
          <w:tcPr>
            <w:tcW w:w="2245" w:type="dxa"/>
            <w:tcBorders>
              <w:top w:val="single" w:sz="8" w:space="0" w:color="000000"/>
              <w:left w:val="single" w:sz="8" w:space="0" w:color="000000"/>
              <w:bottom w:val="single" w:sz="18" w:space="0" w:color="000000"/>
              <w:right w:val="single" w:sz="18" w:space="0" w:color="000000"/>
            </w:tcBorders>
            <w:shd w:val="clear" w:color="auto" w:fill="BFBFBF" w:themeFill="background1" w:themeFillShade="BF"/>
            <w:tcMar>
              <w:top w:w="72" w:type="dxa"/>
              <w:left w:w="144" w:type="dxa"/>
              <w:bottom w:w="72" w:type="dxa"/>
              <w:right w:w="144" w:type="dxa"/>
            </w:tcMar>
            <w:vAlign w:val="center"/>
            <w:hideMark/>
          </w:tcPr>
          <w:p w:rsidR="00647CFF" w:rsidRPr="00940955" w:rsidRDefault="00647CFF" w:rsidP="00940955">
            <w:pPr>
              <w:jc w:val="center"/>
              <w:rPr>
                <w:sz w:val="26"/>
                <w:szCs w:val="26"/>
              </w:rPr>
            </w:pPr>
            <w:r w:rsidRPr="00940955">
              <w:rPr>
                <w:sz w:val="26"/>
                <w:szCs w:val="26"/>
              </w:rPr>
              <w:t>1 405 500</w:t>
            </w:r>
          </w:p>
        </w:tc>
      </w:tr>
    </w:tbl>
    <w:p w:rsidR="00647CFF" w:rsidRPr="0092082F" w:rsidRDefault="00647CFF" w:rsidP="00940955">
      <w:pPr>
        <w:pStyle w:val="5"/>
        <w:spacing w:before="0" w:line="276" w:lineRule="auto"/>
        <w:ind w:firstLine="709"/>
        <w:rPr>
          <w:rFonts w:ascii="Times New Roman" w:hAnsi="Times New Roman" w:cs="Times New Roman"/>
          <w:color w:val="auto"/>
          <w:sz w:val="28"/>
          <w:szCs w:val="28"/>
        </w:rPr>
      </w:pPr>
      <w:r w:rsidRPr="0092082F">
        <w:rPr>
          <w:rFonts w:ascii="Times New Roman" w:hAnsi="Times New Roman" w:cs="Times New Roman"/>
          <w:color w:val="auto"/>
          <w:sz w:val="28"/>
          <w:szCs w:val="28"/>
        </w:rPr>
        <w:lastRenderedPageBreak/>
        <w:t>В отчетном периоде  были осуществлены хозяйственные операции:</w:t>
      </w:r>
    </w:p>
    <w:p w:rsidR="00647CFF" w:rsidRPr="0092082F" w:rsidRDefault="00647CFF" w:rsidP="00940955">
      <w:pPr>
        <w:pStyle w:val="5"/>
        <w:numPr>
          <w:ilvl w:val="0"/>
          <w:numId w:val="14"/>
        </w:numPr>
        <w:spacing w:before="0" w:line="276" w:lineRule="auto"/>
        <w:ind w:left="0" w:firstLine="709"/>
        <w:jc w:val="both"/>
        <w:rPr>
          <w:rFonts w:ascii="Times New Roman" w:hAnsi="Times New Roman" w:cs="Times New Roman"/>
          <w:color w:val="auto"/>
          <w:sz w:val="28"/>
          <w:szCs w:val="28"/>
        </w:rPr>
      </w:pPr>
      <w:r w:rsidRPr="0092082F">
        <w:rPr>
          <w:rFonts w:ascii="Times New Roman" w:hAnsi="Times New Roman" w:cs="Times New Roman"/>
          <w:color w:val="auto"/>
          <w:sz w:val="28"/>
          <w:szCs w:val="28"/>
        </w:rPr>
        <w:t xml:space="preserve">На расчетный счет поступили деньги от покупателей в сумме 120 000 руб. </w:t>
      </w:r>
    </w:p>
    <w:p w:rsidR="00647CFF" w:rsidRPr="0092082F" w:rsidRDefault="00647CFF" w:rsidP="00940955">
      <w:pPr>
        <w:pStyle w:val="5"/>
        <w:numPr>
          <w:ilvl w:val="0"/>
          <w:numId w:val="15"/>
        </w:numPr>
        <w:spacing w:before="0" w:line="276" w:lineRule="auto"/>
        <w:ind w:left="0" w:firstLine="709"/>
        <w:jc w:val="both"/>
        <w:rPr>
          <w:rFonts w:ascii="Times New Roman" w:hAnsi="Times New Roman" w:cs="Times New Roman"/>
          <w:color w:val="auto"/>
          <w:sz w:val="28"/>
          <w:szCs w:val="28"/>
        </w:rPr>
      </w:pPr>
      <w:r w:rsidRPr="0092082F">
        <w:rPr>
          <w:rFonts w:ascii="Times New Roman" w:hAnsi="Times New Roman" w:cs="Times New Roman"/>
          <w:color w:val="auto"/>
          <w:sz w:val="28"/>
          <w:szCs w:val="28"/>
        </w:rPr>
        <w:t>С расчетного счета перечислено в погашение задолженности по кредиту  60000 руб.</w:t>
      </w:r>
    </w:p>
    <w:p w:rsidR="00647CFF" w:rsidRPr="0092082F" w:rsidRDefault="00647CFF" w:rsidP="00940955">
      <w:pPr>
        <w:pStyle w:val="5"/>
        <w:numPr>
          <w:ilvl w:val="0"/>
          <w:numId w:val="15"/>
        </w:numPr>
        <w:spacing w:before="0" w:line="276" w:lineRule="auto"/>
        <w:ind w:left="0" w:firstLine="709"/>
        <w:jc w:val="both"/>
        <w:rPr>
          <w:rFonts w:ascii="Times New Roman" w:hAnsi="Times New Roman" w:cs="Times New Roman"/>
          <w:color w:val="auto"/>
          <w:sz w:val="28"/>
          <w:szCs w:val="28"/>
        </w:rPr>
      </w:pPr>
      <w:r w:rsidRPr="0092082F">
        <w:rPr>
          <w:rFonts w:ascii="Times New Roman" w:hAnsi="Times New Roman" w:cs="Times New Roman"/>
          <w:color w:val="auto"/>
          <w:sz w:val="28"/>
          <w:szCs w:val="28"/>
        </w:rPr>
        <w:t>Поступили товары от поставщика  на сумму 75000 руб.</w:t>
      </w:r>
    </w:p>
    <w:p w:rsidR="00647CFF" w:rsidRPr="0092082F" w:rsidRDefault="00647CFF" w:rsidP="00940955">
      <w:pPr>
        <w:pStyle w:val="5"/>
        <w:numPr>
          <w:ilvl w:val="0"/>
          <w:numId w:val="15"/>
        </w:numPr>
        <w:spacing w:before="0" w:line="276" w:lineRule="auto"/>
        <w:ind w:left="0" w:firstLine="709"/>
        <w:jc w:val="both"/>
        <w:rPr>
          <w:rFonts w:ascii="Times New Roman" w:hAnsi="Times New Roman" w:cs="Times New Roman"/>
          <w:color w:val="auto"/>
          <w:sz w:val="28"/>
          <w:szCs w:val="28"/>
        </w:rPr>
      </w:pPr>
      <w:r w:rsidRPr="0092082F">
        <w:rPr>
          <w:rFonts w:ascii="Times New Roman" w:hAnsi="Times New Roman" w:cs="Times New Roman"/>
          <w:color w:val="auto"/>
          <w:sz w:val="28"/>
          <w:szCs w:val="28"/>
        </w:rPr>
        <w:t>С расчетного счета поступили деньги в кассу  для выдачи зарплаты 38 500 руб.</w:t>
      </w:r>
    </w:p>
    <w:p w:rsidR="00647CFF" w:rsidRPr="0092082F" w:rsidRDefault="00647CFF" w:rsidP="00647CFF">
      <w:pPr>
        <w:pStyle w:val="5"/>
        <w:numPr>
          <w:ilvl w:val="0"/>
          <w:numId w:val="15"/>
        </w:numPr>
        <w:spacing w:before="0" w:line="276" w:lineRule="auto"/>
        <w:ind w:left="0" w:firstLine="709"/>
        <w:rPr>
          <w:rFonts w:ascii="Times New Roman" w:hAnsi="Times New Roman" w:cs="Times New Roman"/>
          <w:color w:val="auto"/>
          <w:sz w:val="28"/>
          <w:szCs w:val="28"/>
        </w:rPr>
      </w:pPr>
      <w:r w:rsidRPr="0092082F">
        <w:rPr>
          <w:rFonts w:ascii="Times New Roman" w:hAnsi="Times New Roman" w:cs="Times New Roman"/>
          <w:color w:val="auto"/>
          <w:sz w:val="28"/>
          <w:szCs w:val="28"/>
        </w:rPr>
        <w:t xml:space="preserve">Выдана заработная плата 37500 руб. </w:t>
      </w:r>
    </w:p>
    <w:p w:rsidR="00647CFF" w:rsidRPr="0092082F" w:rsidRDefault="00647CFF" w:rsidP="00647CFF">
      <w:pPr>
        <w:spacing w:line="276" w:lineRule="auto"/>
        <w:rPr>
          <w:sz w:val="28"/>
          <w:szCs w:val="28"/>
        </w:rPr>
      </w:pPr>
    </w:p>
    <w:p w:rsidR="00647CFF" w:rsidRPr="006C4CBB" w:rsidRDefault="00647CFF" w:rsidP="00647CFF">
      <w:pPr>
        <w:spacing w:line="276" w:lineRule="auto"/>
        <w:ind w:firstLine="709"/>
        <w:jc w:val="both"/>
        <w:rPr>
          <w:sz w:val="26"/>
          <w:szCs w:val="26"/>
        </w:rPr>
      </w:pPr>
      <w:r w:rsidRPr="006C4CBB">
        <w:rPr>
          <w:spacing w:val="60"/>
          <w:sz w:val="26"/>
          <w:szCs w:val="26"/>
        </w:rPr>
        <w:t>Первая</w:t>
      </w:r>
      <w:r w:rsidR="00940955" w:rsidRPr="006C4CBB">
        <w:rPr>
          <w:spacing w:val="60"/>
          <w:sz w:val="26"/>
          <w:szCs w:val="26"/>
          <w:lang w:val="en-US"/>
        </w:rPr>
        <w:t xml:space="preserve">  </w:t>
      </w:r>
      <w:r w:rsidRPr="006C4CBB">
        <w:rPr>
          <w:spacing w:val="60"/>
          <w:sz w:val="26"/>
          <w:szCs w:val="26"/>
        </w:rPr>
        <w:t>операци</w:t>
      </w:r>
      <w:r w:rsidRPr="006C4CBB">
        <w:rPr>
          <w:sz w:val="26"/>
          <w:szCs w:val="26"/>
        </w:rPr>
        <w:t>я</w:t>
      </w:r>
      <w:r w:rsidRPr="006C4CBB">
        <w:rPr>
          <w:i/>
          <w:sz w:val="26"/>
          <w:szCs w:val="26"/>
        </w:rPr>
        <w:t xml:space="preserve">. </w:t>
      </w:r>
      <w:r w:rsidRPr="006C4CBB">
        <w:rPr>
          <w:sz w:val="26"/>
          <w:szCs w:val="26"/>
        </w:rPr>
        <w:t>На расчетный счет поступили деньги от покупателей в сумме 120000 руб.</w:t>
      </w:r>
    </w:p>
    <w:p w:rsidR="00647CFF" w:rsidRPr="006C4CBB" w:rsidRDefault="00647CFF" w:rsidP="00647CFF">
      <w:pPr>
        <w:spacing w:line="276" w:lineRule="auto"/>
        <w:ind w:firstLine="709"/>
        <w:jc w:val="both"/>
        <w:rPr>
          <w:sz w:val="26"/>
          <w:szCs w:val="26"/>
        </w:rPr>
      </w:pPr>
      <w:r w:rsidRPr="006C4CBB">
        <w:rPr>
          <w:sz w:val="26"/>
          <w:szCs w:val="26"/>
        </w:rPr>
        <w:t>Операция вызывает изменения на счетах 62 «Расчеты с покупателями» и 51 «Расчетный счет». Оба счета активные, поскольку на них отражается имущество организации. Денежные средства на расчетном счете увеличились на 120000 руб., поэтому сумму нужно записать в дебет счета «Расчетный счет» (в активных счетах увеличение записывается по дебету счета). Долг покупателей перед организацией уменьшился на 120000 руб., поэтому сумму нужно записать в кредит счета «Расчеты с покупателями» (уменьшение в активных счетах отражается по кредиту счета). Следовательно, по первой операции можно сделать следующую запись:</w:t>
      </w:r>
    </w:p>
    <w:p w:rsidR="00647CFF" w:rsidRPr="006C4CBB" w:rsidRDefault="00647CFF" w:rsidP="00647CFF">
      <w:pPr>
        <w:pStyle w:val="5"/>
        <w:spacing w:before="0" w:line="276" w:lineRule="auto"/>
        <w:ind w:firstLine="709"/>
        <w:rPr>
          <w:rFonts w:ascii="Times New Roman" w:eastAsia="Times New Roman" w:hAnsi="Times New Roman" w:cs="Times New Roman"/>
          <w:color w:val="auto"/>
          <w:sz w:val="26"/>
          <w:szCs w:val="26"/>
        </w:rPr>
      </w:pPr>
      <w:r w:rsidRPr="006C4CBB">
        <w:rPr>
          <w:rFonts w:ascii="Times New Roman" w:eastAsia="Times New Roman" w:hAnsi="Times New Roman" w:cs="Times New Roman"/>
          <w:color w:val="auto"/>
          <w:sz w:val="26"/>
          <w:szCs w:val="26"/>
        </w:rPr>
        <w:t>Дебет 51 «Расчетный счет» (А) (+) 120 000</w:t>
      </w:r>
    </w:p>
    <w:p w:rsidR="00647CFF" w:rsidRPr="006C4CBB" w:rsidRDefault="00647CFF" w:rsidP="00647CFF">
      <w:pPr>
        <w:pStyle w:val="5"/>
        <w:spacing w:before="0" w:line="276" w:lineRule="auto"/>
        <w:ind w:firstLine="709"/>
        <w:rPr>
          <w:rFonts w:ascii="Times New Roman" w:eastAsia="Times New Roman" w:hAnsi="Times New Roman" w:cs="Times New Roman"/>
          <w:color w:val="auto"/>
          <w:sz w:val="26"/>
          <w:szCs w:val="26"/>
        </w:rPr>
      </w:pPr>
      <w:r w:rsidRPr="006C4CBB">
        <w:rPr>
          <w:rFonts w:ascii="Times New Roman" w:eastAsia="Times New Roman" w:hAnsi="Times New Roman" w:cs="Times New Roman"/>
          <w:color w:val="auto"/>
          <w:sz w:val="26"/>
          <w:szCs w:val="26"/>
        </w:rPr>
        <w:t>Кредит 62  «Расчеты с покупателями» (А) (-)     120 000</w:t>
      </w:r>
    </w:p>
    <w:p w:rsidR="00647CFF" w:rsidRPr="006C4CBB" w:rsidRDefault="00647CFF" w:rsidP="00647CFF">
      <w:pPr>
        <w:spacing w:line="276" w:lineRule="auto"/>
        <w:ind w:firstLine="709"/>
        <w:jc w:val="both"/>
        <w:rPr>
          <w:sz w:val="26"/>
          <w:szCs w:val="26"/>
        </w:rPr>
      </w:pPr>
      <w:r w:rsidRPr="006C4CBB">
        <w:rPr>
          <w:sz w:val="26"/>
          <w:szCs w:val="26"/>
        </w:rPr>
        <w:t>На основании составленной бухгалтерской проводки 120000 руб. записывают в дебет счета «Расчетный счет» и кредит счета «Расчеты с покупателями» (запись обозначена цифрой 1, соответствующая номеру операции). По первой хозяйственной операции счета «Расчетный счет» и «Расчеты с покупателями» являются взаимосвязанными (корреспондирующими).</w:t>
      </w:r>
    </w:p>
    <w:p w:rsidR="00647CFF" w:rsidRPr="006C4CBB" w:rsidRDefault="00647CFF" w:rsidP="00647CFF">
      <w:pPr>
        <w:spacing w:line="276" w:lineRule="auto"/>
        <w:ind w:firstLine="709"/>
        <w:jc w:val="both"/>
        <w:rPr>
          <w:sz w:val="26"/>
          <w:szCs w:val="26"/>
        </w:rPr>
      </w:pPr>
      <w:r w:rsidRPr="006C4CBB">
        <w:rPr>
          <w:spacing w:val="60"/>
          <w:sz w:val="26"/>
          <w:szCs w:val="26"/>
        </w:rPr>
        <w:t>Вторая</w:t>
      </w:r>
      <w:r w:rsidR="00940955" w:rsidRPr="006C4CBB">
        <w:rPr>
          <w:spacing w:val="60"/>
          <w:sz w:val="26"/>
          <w:szCs w:val="26"/>
          <w:lang w:val="en-US"/>
        </w:rPr>
        <w:t xml:space="preserve">  </w:t>
      </w:r>
      <w:r w:rsidRPr="006C4CBB">
        <w:rPr>
          <w:spacing w:val="60"/>
          <w:sz w:val="26"/>
          <w:szCs w:val="26"/>
        </w:rPr>
        <w:t>операци</w:t>
      </w:r>
      <w:r w:rsidRPr="006C4CBB">
        <w:rPr>
          <w:sz w:val="26"/>
          <w:szCs w:val="26"/>
        </w:rPr>
        <w:t>я</w:t>
      </w:r>
      <w:r w:rsidRPr="006C4CBB">
        <w:rPr>
          <w:i/>
          <w:sz w:val="26"/>
          <w:szCs w:val="26"/>
        </w:rPr>
        <w:t xml:space="preserve">. </w:t>
      </w:r>
      <w:r w:rsidRPr="006C4CBB">
        <w:rPr>
          <w:sz w:val="26"/>
          <w:szCs w:val="26"/>
        </w:rPr>
        <w:t>С расчетного счета перечислено в погашение задолженности по кредиту 60000 руб.</w:t>
      </w:r>
    </w:p>
    <w:p w:rsidR="00647CFF" w:rsidRPr="006C4CBB" w:rsidRDefault="00647CFF" w:rsidP="00647CFF">
      <w:pPr>
        <w:spacing w:line="276" w:lineRule="auto"/>
        <w:ind w:firstLine="709"/>
        <w:jc w:val="both"/>
        <w:rPr>
          <w:sz w:val="26"/>
          <w:szCs w:val="26"/>
        </w:rPr>
      </w:pPr>
      <w:r w:rsidRPr="006C4CBB">
        <w:rPr>
          <w:sz w:val="26"/>
          <w:szCs w:val="26"/>
        </w:rPr>
        <w:t>Операция вызывает изменения на счетах 66 «Расчеты по краткосрочным кредитам» и 51 «Расчетный счет». Счет «Расчетный счет» — активный, денежные средства на расчетном счете уменьшились, поэтому он будет кредитоваться на 600000 руб. Задолженность по кредитам банка уменьшается. Уменьшение в пассивных счетах записывается по дебету, поэтому счет «Кредиты банка» дебетуется на 600000 руб.</w:t>
      </w:r>
    </w:p>
    <w:p w:rsidR="00647CFF" w:rsidRPr="006C4CBB" w:rsidRDefault="00647CFF" w:rsidP="00647CFF">
      <w:pPr>
        <w:spacing w:line="276" w:lineRule="auto"/>
        <w:ind w:firstLine="709"/>
        <w:jc w:val="both"/>
        <w:rPr>
          <w:sz w:val="26"/>
          <w:szCs w:val="26"/>
        </w:rPr>
      </w:pPr>
      <w:r w:rsidRPr="006C4CBB">
        <w:rPr>
          <w:sz w:val="26"/>
          <w:szCs w:val="26"/>
        </w:rPr>
        <w:t>Следовательно, по второй  операции должна быть составлена бухгалтерская проводка:</w:t>
      </w:r>
    </w:p>
    <w:p w:rsidR="00647CFF" w:rsidRPr="006C4CBB" w:rsidRDefault="00647CFF" w:rsidP="00647CFF">
      <w:pPr>
        <w:spacing w:line="276" w:lineRule="auto"/>
        <w:ind w:firstLine="709"/>
        <w:jc w:val="both"/>
        <w:rPr>
          <w:sz w:val="26"/>
          <w:szCs w:val="26"/>
        </w:rPr>
      </w:pPr>
      <w:r w:rsidRPr="006C4CBB">
        <w:rPr>
          <w:sz w:val="26"/>
          <w:szCs w:val="26"/>
        </w:rPr>
        <w:t>Дебет 66 «Расчеты по краткосрочным кредитам» (П) (-) 60000</w:t>
      </w:r>
    </w:p>
    <w:p w:rsidR="00647CFF" w:rsidRPr="006C4CBB" w:rsidRDefault="00647CFF" w:rsidP="00647CFF">
      <w:pPr>
        <w:spacing w:line="276" w:lineRule="auto"/>
        <w:ind w:firstLine="709"/>
        <w:jc w:val="both"/>
        <w:rPr>
          <w:sz w:val="26"/>
          <w:szCs w:val="26"/>
        </w:rPr>
      </w:pPr>
      <w:r w:rsidRPr="006C4CBB">
        <w:rPr>
          <w:sz w:val="26"/>
          <w:szCs w:val="26"/>
        </w:rPr>
        <w:lastRenderedPageBreak/>
        <w:t>Кредит 51  «Расчетный счет»  (А) (-) 60000</w:t>
      </w:r>
    </w:p>
    <w:p w:rsidR="00647CFF" w:rsidRPr="006C4CBB" w:rsidRDefault="00647CFF" w:rsidP="00647CFF">
      <w:pPr>
        <w:spacing w:line="276" w:lineRule="auto"/>
        <w:ind w:firstLine="709"/>
        <w:jc w:val="both"/>
        <w:rPr>
          <w:spacing w:val="-2"/>
          <w:sz w:val="26"/>
          <w:szCs w:val="26"/>
        </w:rPr>
      </w:pPr>
      <w:r w:rsidRPr="006C4CBB">
        <w:rPr>
          <w:spacing w:val="60"/>
          <w:sz w:val="26"/>
          <w:szCs w:val="26"/>
        </w:rPr>
        <w:t>Третья операци</w:t>
      </w:r>
      <w:r w:rsidRPr="006C4CBB">
        <w:rPr>
          <w:sz w:val="26"/>
          <w:szCs w:val="26"/>
        </w:rPr>
        <w:t xml:space="preserve">я. </w:t>
      </w:r>
      <w:r w:rsidRPr="006C4CBB">
        <w:rPr>
          <w:spacing w:val="-2"/>
          <w:sz w:val="26"/>
          <w:szCs w:val="26"/>
        </w:rPr>
        <w:t xml:space="preserve">От поставщиков поступили товары, стоимость которых пока не оплачена, на сумму </w:t>
      </w:r>
      <w:r w:rsidRPr="006C4CBB">
        <w:rPr>
          <w:sz w:val="26"/>
          <w:szCs w:val="26"/>
        </w:rPr>
        <w:t>75000 руб.</w:t>
      </w:r>
      <w:r w:rsidRPr="006C4CBB">
        <w:rPr>
          <w:spacing w:val="-2"/>
          <w:sz w:val="26"/>
          <w:szCs w:val="26"/>
        </w:rPr>
        <w:t xml:space="preserve"> руб.</w:t>
      </w:r>
    </w:p>
    <w:p w:rsidR="00647CFF" w:rsidRPr="006C4CBB" w:rsidRDefault="00647CFF" w:rsidP="00647CFF">
      <w:pPr>
        <w:spacing w:line="276" w:lineRule="auto"/>
        <w:ind w:firstLine="709"/>
        <w:jc w:val="both"/>
        <w:rPr>
          <w:sz w:val="26"/>
          <w:szCs w:val="26"/>
        </w:rPr>
      </w:pPr>
      <w:r w:rsidRPr="006C4CBB">
        <w:rPr>
          <w:sz w:val="26"/>
          <w:szCs w:val="26"/>
        </w:rPr>
        <w:t>Операция вызывает изменения на счетах 41 «Товары» и 60 «Расчеты с поставщиками». Счет «Товары» — активный, запасы товаров в организации увеличились, поэтому он будет дебетоваться на 75000 руб. Задолженность поставщикам также увеличилась. В пассивных счетах увеличение записывается по кредиту, поэтому счет «Расчеты с поставщиками» надо кредитовать на 75000 руб.</w:t>
      </w:r>
    </w:p>
    <w:p w:rsidR="00647CFF" w:rsidRPr="006C4CBB" w:rsidRDefault="00647CFF" w:rsidP="00647CFF">
      <w:pPr>
        <w:spacing w:line="276" w:lineRule="auto"/>
        <w:ind w:firstLine="709"/>
        <w:jc w:val="both"/>
        <w:rPr>
          <w:sz w:val="26"/>
          <w:szCs w:val="26"/>
        </w:rPr>
      </w:pPr>
      <w:r w:rsidRPr="006C4CBB">
        <w:rPr>
          <w:sz w:val="26"/>
          <w:szCs w:val="26"/>
        </w:rPr>
        <w:t>Следовательно, по третьей  операции должна быть составлена бухгалтерская проводка:</w:t>
      </w:r>
    </w:p>
    <w:p w:rsidR="00647CFF" w:rsidRPr="006C4CBB" w:rsidRDefault="00647CFF" w:rsidP="00647CFF">
      <w:pPr>
        <w:spacing w:line="276" w:lineRule="auto"/>
        <w:ind w:firstLine="709"/>
        <w:jc w:val="both"/>
        <w:rPr>
          <w:sz w:val="26"/>
          <w:szCs w:val="26"/>
        </w:rPr>
      </w:pPr>
      <w:r w:rsidRPr="006C4CBB">
        <w:rPr>
          <w:sz w:val="26"/>
          <w:szCs w:val="26"/>
        </w:rPr>
        <w:t>Дебет 41 «Товары» (А) (+) 75000</w:t>
      </w:r>
    </w:p>
    <w:p w:rsidR="00647CFF" w:rsidRPr="006C4CBB" w:rsidRDefault="00647CFF" w:rsidP="00647CFF">
      <w:pPr>
        <w:spacing w:line="276" w:lineRule="auto"/>
        <w:ind w:firstLine="709"/>
        <w:jc w:val="both"/>
        <w:rPr>
          <w:sz w:val="26"/>
          <w:szCs w:val="26"/>
        </w:rPr>
      </w:pPr>
      <w:r w:rsidRPr="006C4CBB">
        <w:rPr>
          <w:sz w:val="26"/>
          <w:szCs w:val="26"/>
        </w:rPr>
        <w:t>Кредит 60 «Расчеты с поставщиками» (П) (+) 75000</w:t>
      </w:r>
    </w:p>
    <w:p w:rsidR="00647CFF" w:rsidRPr="006C4CBB" w:rsidRDefault="00647CFF" w:rsidP="00647CFF">
      <w:pPr>
        <w:spacing w:line="276" w:lineRule="auto"/>
        <w:ind w:firstLine="709"/>
        <w:jc w:val="both"/>
        <w:rPr>
          <w:sz w:val="26"/>
          <w:szCs w:val="26"/>
        </w:rPr>
      </w:pPr>
      <w:r w:rsidRPr="006C4CBB">
        <w:rPr>
          <w:spacing w:val="60"/>
          <w:sz w:val="26"/>
          <w:szCs w:val="26"/>
        </w:rPr>
        <w:t xml:space="preserve">Четвертая </w:t>
      </w:r>
      <w:r w:rsidR="00940955" w:rsidRPr="006C4CBB">
        <w:rPr>
          <w:spacing w:val="60"/>
          <w:sz w:val="26"/>
          <w:szCs w:val="26"/>
          <w:lang w:val="en-US"/>
        </w:rPr>
        <w:t xml:space="preserve"> </w:t>
      </w:r>
      <w:r w:rsidRPr="006C4CBB">
        <w:rPr>
          <w:spacing w:val="60"/>
          <w:sz w:val="26"/>
          <w:szCs w:val="26"/>
        </w:rPr>
        <w:t>операци</w:t>
      </w:r>
      <w:r w:rsidRPr="006C4CBB">
        <w:rPr>
          <w:sz w:val="26"/>
          <w:szCs w:val="26"/>
        </w:rPr>
        <w:t>я</w:t>
      </w:r>
      <w:r w:rsidRPr="006C4CBB">
        <w:rPr>
          <w:i/>
          <w:sz w:val="26"/>
          <w:szCs w:val="26"/>
        </w:rPr>
        <w:t xml:space="preserve">. </w:t>
      </w:r>
      <w:r w:rsidRPr="006C4CBB">
        <w:rPr>
          <w:sz w:val="26"/>
          <w:szCs w:val="26"/>
        </w:rPr>
        <w:t>С расчетного счета в кассу поступили деньги для выдачи заработной платы 38500 руб.</w:t>
      </w:r>
    </w:p>
    <w:p w:rsidR="00647CFF" w:rsidRPr="006C4CBB" w:rsidRDefault="00647CFF" w:rsidP="00647CFF">
      <w:pPr>
        <w:spacing w:line="276" w:lineRule="auto"/>
        <w:ind w:firstLine="709"/>
        <w:jc w:val="both"/>
        <w:rPr>
          <w:sz w:val="26"/>
          <w:szCs w:val="26"/>
        </w:rPr>
      </w:pPr>
      <w:r w:rsidRPr="006C4CBB">
        <w:rPr>
          <w:sz w:val="26"/>
          <w:szCs w:val="26"/>
        </w:rPr>
        <w:t>Операция вызывает изменения на счетах 50 «Касса» и 51 «Расчетный счет». Оба счета активные. Операция вызывает увеличение сре</w:t>
      </w:r>
      <w:proofErr w:type="gramStart"/>
      <w:r w:rsidRPr="006C4CBB">
        <w:rPr>
          <w:sz w:val="26"/>
          <w:szCs w:val="26"/>
        </w:rPr>
        <w:t>дств в к</w:t>
      </w:r>
      <w:proofErr w:type="gramEnd"/>
      <w:r w:rsidRPr="006C4CBB">
        <w:rPr>
          <w:sz w:val="26"/>
          <w:szCs w:val="26"/>
        </w:rPr>
        <w:t>ассе, поэтому счет «Касса» надо дебетовать на сумму 38500 руб. Средства на расчетном счете уменьшились, поэтому счет «Расчетный счет» надо кредитовать.</w:t>
      </w:r>
    </w:p>
    <w:p w:rsidR="00647CFF" w:rsidRPr="006C4CBB" w:rsidRDefault="00647CFF" w:rsidP="00647CFF">
      <w:pPr>
        <w:spacing w:line="276" w:lineRule="auto"/>
        <w:ind w:firstLine="709"/>
        <w:jc w:val="both"/>
        <w:rPr>
          <w:sz w:val="26"/>
          <w:szCs w:val="26"/>
        </w:rPr>
      </w:pPr>
      <w:r w:rsidRPr="006C4CBB">
        <w:rPr>
          <w:sz w:val="26"/>
          <w:szCs w:val="26"/>
        </w:rPr>
        <w:t>Следовательно, по четвертой  операции можно сделать следующую запись:</w:t>
      </w:r>
    </w:p>
    <w:p w:rsidR="00647CFF" w:rsidRPr="006C4CBB" w:rsidRDefault="00647CFF" w:rsidP="00647CFF">
      <w:pPr>
        <w:spacing w:line="276" w:lineRule="auto"/>
        <w:ind w:firstLine="709"/>
        <w:jc w:val="both"/>
        <w:rPr>
          <w:sz w:val="26"/>
          <w:szCs w:val="26"/>
        </w:rPr>
      </w:pPr>
      <w:r w:rsidRPr="006C4CBB">
        <w:rPr>
          <w:sz w:val="26"/>
          <w:szCs w:val="26"/>
        </w:rPr>
        <w:t>Дебет 50 «Касса» (А) (+) 38500</w:t>
      </w:r>
    </w:p>
    <w:p w:rsidR="00647CFF" w:rsidRPr="006C4CBB" w:rsidRDefault="00647CFF" w:rsidP="00647CFF">
      <w:pPr>
        <w:spacing w:line="276" w:lineRule="auto"/>
        <w:ind w:firstLine="709"/>
        <w:jc w:val="both"/>
        <w:rPr>
          <w:sz w:val="26"/>
          <w:szCs w:val="26"/>
        </w:rPr>
      </w:pPr>
      <w:r w:rsidRPr="006C4CBB">
        <w:rPr>
          <w:sz w:val="26"/>
          <w:szCs w:val="26"/>
        </w:rPr>
        <w:t>Кредит 51 «Расчетный счет» (А) (-) 38500</w:t>
      </w:r>
    </w:p>
    <w:p w:rsidR="00647CFF" w:rsidRPr="006C4CBB" w:rsidRDefault="00647CFF" w:rsidP="00647CFF">
      <w:pPr>
        <w:spacing w:line="276" w:lineRule="auto"/>
        <w:ind w:firstLine="709"/>
        <w:rPr>
          <w:spacing w:val="-4"/>
          <w:sz w:val="26"/>
          <w:szCs w:val="26"/>
        </w:rPr>
      </w:pPr>
      <w:r w:rsidRPr="006C4CBB">
        <w:rPr>
          <w:spacing w:val="52"/>
          <w:sz w:val="26"/>
          <w:szCs w:val="26"/>
        </w:rPr>
        <w:t xml:space="preserve">Пятая </w:t>
      </w:r>
      <w:r w:rsidR="00940955" w:rsidRPr="006C4CBB">
        <w:rPr>
          <w:spacing w:val="52"/>
          <w:sz w:val="26"/>
          <w:szCs w:val="26"/>
          <w:lang w:val="en-US"/>
        </w:rPr>
        <w:t xml:space="preserve"> </w:t>
      </w:r>
      <w:r w:rsidRPr="006C4CBB">
        <w:rPr>
          <w:spacing w:val="52"/>
          <w:sz w:val="26"/>
          <w:szCs w:val="26"/>
        </w:rPr>
        <w:t>операци</w:t>
      </w:r>
      <w:r w:rsidRPr="006C4CBB">
        <w:rPr>
          <w:spacing w:val="-8"/>
          <w:sz w:val="26"/>
          <w:szCs w:val="26"/>
        </w:rPr>
        <w:t>я</w:t>
      </w:r>
      <w:r w:rsidRPr="006C4CBB">
        <w:rPr>
          <w:i/>
          <w:spacing w:val="-8"/>
          <w:sz w:val="26"/>
          <w:szCs w:val="26"/>
        </w:rPr>
        <w:t xml:space="preserve">. </w:t>
      </w:r>
      <w:r w:rsidRPr="006C4CBB">
        <w:rPr>
          <w:spacing w:val="-4"/>
          <w:sz w:val="26"/>
          <w:szCs w:val="26"/>
        </w:rPr>
        <w:t>Из кассы выдана заработная плата 37500 руб.</w:t>
      </w:r>
    </w:p>
    <w:p w:rsidR="00647CFF" w:rsidRPr="006C4CBB" w:rsidRDefault="00647CFF" w:rsidP="00647CFF">
      <w:pPr>
        <w:spacing w:line="276" w:lineRule="auto"/>
        <w:ind w:firstLine="709"/>
        <w:jc w:val="both"/>
        <w:rPr>
          <w:sz w:val="26"/>
          <w:szCs w:val="26"/>
        </w:rPr>
      </w:pPr>
      <w:r w:rsidRPr="006C4CBB">
        <w:rPr>
          <w:sz w:val="26"/>
          <w:szCs w:val="26"/>
        </w:rPr>
        <w:t>Операция вызывает изменения на счетах «Касса» и «Расчеты по оплате труда». Операция вызывает уменьшение сре</w:t>
      </w:r>
      <w:proofErr w:type="gramStart"/>
      <w:r w:rsidRPr="006C4CBB">
        <w:rPr>
          <w:sz w:val="26"/>
          <w:szCs w:val="26"/>
        </w:rPr>
        <w:t>дств в к</w:t>
      </w:r>
      <w:proofErr w:type="gramEnd"/>
      <w:r w:rsidRPr="006C4CBB">
        <w:rPr>
          <w:sz w:val="26"/>
          <w:szCs w:val="26"/>
        </w:rPr>
        <w:t>ассе, поэтому активный счет «Касса» надо кредитовать на 37500 руб. Одновременно уменьшается задолженность организации по выплате заработной платы, поэтому счет «Расчеты по оплате труда» надо дебетовать.</w:t>
      </w:r>
    </w:p>
    <w:p w:rsidR="00647CFF" w:rsidRPr="006C4CBB" w:rsidRDefault="00647CFF" w:rsidP="00647CFF">
      <w:pPr>
        <w:spacing w:line="276" w:lineRule="auto"/>
        <w:ind w:firstLine="709"/>
        <w:jc w:val="both"/>
        <w:rPr>
          <w:sz w:val="26"/>
          <w:szCs w:val="26"/>
        </w:rPr>
      </w:pPr>
      <w:r w:rsidRPr="006C4CBB">
        <w:rPr>
          <w:sz w:val="26"/>
          <w:szCs w:val="26"/>
        </w:rPr>
        <w:t>Следовательно, по пятой  операции можно сделать следующую запись:</w:t>
      </w:r>
    </w:p>
    <w:p w:rsidR="00647CFF" w:rsidRPr="006C4CBB" w:rsidRDefault="00647CFF" w:rsidP="00647CFF">
      <w:pPr>
        <w:spacing w:line="276" w:lineRule="auto"/>
        <w:ind w:firstLine="709"/>
        <w:jc w:val="both"/>
        <w:rPr>
          <w:spacing w:val="-4"/>
          <w:sz w:val="26"/>
          <w:szCs w:val="26"/>
        </w:rPr>
      </w:pPr>
      <w:r w:rsidRPr="006C4CBB">
        <w:rPr>
          <w:spacing w:val="-4"/>
          <w:sz w:val="26"/>
          <w:szCs w:val="26"/>
        </w:rPr>
        <w:t>Дебет 70 «Расчеты по оплате труда» (П) (-) 37500</w:t>
      </w:r>
    </w:p>
    <w:p w:rsidR="00647CFF" w:rsidRPr="006C4CBB" w:rsidRDefault="00647CFF" w:rsidP="00647CFF">
      <w:pPr>
        <w:spacing w:line="276" w:lineRule="auto"/>
        <w:ind w:firstLine="709"/>
        <w:jc w:val="both"/>
        <w:rPr>
          <w:spacing w:val="-4"/>
          <w:sz w:val="26"/>
          <w:szCs w:val="26"/>
        </w:rPr>
      </w:pPr>
      <w:r w:rsidRPr="006C4CBB">
        <w:rPr>
          <w:spacing w:val="-4"/>
          <w:sz w:val="26"/>
          <w:szCs w:val="26"/>
        </w:rPr>
        <w:t>Кредит 50  «Касса» (А) (-) 37500</w:t>
      </w:r>
    </w:p>
    <w:p w:rsidR="00647CFF" w:rsidRDefault="00647CFF" w:rsidP="00647CFF">
      <w:pPr>
        <w:spacing w:line="276" w:lineRule="auto"/>
        <w:ind w:firstLine="709"/>
        <w:jc w:val="both"/>
        <w:rPr>
          <w:sz w:val="28"/>
          <w:szCs w:val="28"/>
          <w:lang w:val="en-US"/>
        </w:rPr>
      </w:pPr>
      <w:r w:rsidRPr="0092082F">
        <w:rPr>
          <w:sz w:val="28"/>
          <w:szCs w:val="28"/>
        </w:rPr>
        <w:t>С учетом данных табл. 1 отразим все операции на счетах.</w:t>
      </w:r>
    </w:p>
    <w:p w:rsidR="006C4CBB" w:rsidRDefault="006C4CBB" w:rsidP="00647CFF">
      <w:pPr>
        <w:spacing w:line="276" w:lineRule="auto"/>
        <w:ind w:firstLine="709"/>
        <w:jc w:val="both"/>
        <w:rPr>
          <w:sz w:val="28"/>
          <w:szCs w:val="28"/>
          <w:lang w:val="en-US"/>
        </w:rPr>
      </w:pPr>
    </w:p>
    <w:p w:rsidR="006C4CBB" w:rsidRDefault="006C4CBB" w:rsidP="00647CFF">
      <w:pPr>
        <w:spacing w:line="276" w:lineRule="auto"/>
        <w:ind w:firstLine="709"/>
        <w:jc w:val="both"/>
        <w:rPr>
          <w:sz w:val="28"/>
          <w:szCs w:val="28"/>
          <w:lang w:val="en-US"/>
        </w:rPr>
      </w:pPr>
    </w:p>
    <w:p w:rsidR="006C4CBB" w:rsidRDefault="006C4CBB" w:rsidP="00647CFF">
      <w:pPr>
        <w:spacing w:line="276" w:lineRule="auto"/>
        <w:ind w:firstLine="709"/>
        <w:jc w:val="both"/>
        <w:rPr>
          <w:sz w:val="28"/>
          <w:szCs w:val="28"/>
          <w:lang w:val="en-US"/>
        </w:rPr>
      </w:pPr>
    </w:p>
    <w:p w:rsidR="006C4CBB" w:rsidRDefault="006C4CBB" w:rsidP="00647CFF">
      <w:pPr>
        <w:spacing w:line="276" w:lineRule="auto"/>
        <w:ind w:firstLine="709"/>
        <w:jc w:val="both"/>
        <w:rPr>
          <w:sz w:val="28"/>
          <w:szCs w:val="28"/>
          <w:lang w:val="en-US"/>
        </w:rPr>
      </w:pPr>
    </w:p>
    <w:p w:rsidR="006C4CBB" w:rsidRPr="006C4CBB" w:rsidRDefault="006C4CBB" w:rsidP="00647CFF">
      <w:pPr>
        <w:spacing w:line="276" w:lineRule="auto"/>
        <w:ind w:firstLine="709"/>
        <w:jc w:val="both"/>
        <w:rPr>
          <w:sz w:val="28"/>
          <w:szCs w:val="28"/>
          <w:lang w:val="en-US"/>
        </w:rPr>
      </w:pPr>
    </w:p>
    <w:tbl>
      <w:tblPr>
        <w:tblW w:w="8791" w:type="dxa"/>
        <w:tblCellMar>
          <w:left w:w="0" w:type="dxa"/>
          <w:right w:w="0" w:type="dxa"/>
        </w:tblCellMar>
        <w:tblLook w:val="04A0"/>
      </w:tblPr>
      <w:tblGrid>
        <w:gridCol w:w="2271"/>
        <w:gridCol w:w="2126"/>
        <w:gridCol w:w="460"/>
        <w:gridCol w:w="1959"/>
        <w:gridCol w:w="1975"/>
      </w:tblGrid>
      <w:tr w:rsidR="00647CFF" w:rsidRPr="006C4CBB" w:rsidTr="00647CFF">
        <w:trPr>
          <w:trHeight w:val="460"/>
        </w:trPr>
        <w:tc>
          <w:tcPr>
            <w:tcW w:w="4397"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rsidR="00647CFF" w:rsidRPr="006C4CBB" w:rsidRDefault="00940955" w:rsidP="00940955">
            <w:pPr>
              <w:tabs>
                <w:tab w:val="left" w:pos="2625"/>
              </w:tabs>
              <w:ind w:left="142" w:hanging="142"/>
              <w:jc w:val="both"/>
              <w:rPr>
                <w:b/>
                <w:sz w:val="26"/>
                <w:szCs w:val="26"/>
              </w:rPr>
            </w:pPr>
            <w:r w:rsidRPr="006C4CBB">
              <w:rPr>
                <w:b/>
                <w:sz w:val="26"/>
                <w:szCs w:val="26"/>
                <w:lang w:val="en-US"/>
              </w:rPr>
              <w:lastRenderedPageBreak/>
              <w:t xml:space="preserve">    </w:t>
            </w:r>
            <w:r w:rsidR="00647CFF" w:rsidRPr="006C4CBB">
              <w:rPr>
                <w:b/>
                <w:sz w:val="26"/>
                <w:szCs w:val="26"/>
              </w:rPr>
              <w:t xml:space="preserve">01 «Основные средства» </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b/>
                <w:sz w:val="26"/>
                <w:szCs w:val="26"/>
              </w:rPr>
            </w:pPr>
          </w:p>
        </w:tc>
        <w:tc>
          <w:tcPr>
            <w:tcW w:w="3934"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rsidR="00647CFF" w:rsidRPr="006C4CBB" w:rsidRDefault="00940955" w:rsidP="00940955">
            <w:pPr>
              <w:ind w:left="142" w:hanging="142"/>
              <w:jc w:val="both"/>
              <w:rPr>
                <w:b/>
                <w:sz w:val="26"/>
                <w:szCs w:val="26"/>
              </w:rPr>
            </w:pPr>
            <w:r w:rsidRPr="006C4CBB">
              <w:rPr>
                <w:b/>
                <w:sz w:val="26"/>
                <w:szCs w:val="26"/>
                <w:lang w:val="en-US"/>
              </w:rPr>
              <w:t xml:space="preserve">             </w:t>
            </w:r>
            <w:r w:rsidR="00647CFF" w:rsidRPr="006C4CBB">
              <w:rPr>
                <w:b/>
                <w:sz w:val="26"/>
                <w:szCs w:val="26"/>
              </w:rPr>
              <w:t xml:space="preserve">41 «Товары» </w:t>
            </w:r>
          </w:p>
        </w:tc>
      </w:tr>
      <w:tr w:rsidR="00647CFF" w:rsidRPr="006C4CBB" w:rsidTr="00647CFF">
        <w:trPr>
          <w:trHeight w:val="405"/>
        </w:trPr>
        <w:tc>
          <w:tcPr>
            <w:tcW w:w="2271" w:type="dxa"/>
            <w:tcBorders>
              <w:top w:val="single" w:sz="8" w:space="0" w:color="000000"/>
              <w:left w:val="nil"/>
              <w:bottom w:val="single" w:sz="4" w:space="0" w:color="auto"/>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Дебет</w:t>
            </w:r>
          </w:p>
        </w:tc>
        <w:tc>
          <w:tcPr>
            <w:tcW w:w="2126" w:type="dxa"/>
            <w:tcBorders>
              <w:top w:val="single" w:sz="8" w:space="0" w:color="000000"/>
              <w:left w:val="single" w:sz="8" w:space="0" w:color="000000"/>
              <w:bottom w:val="single" w:sz="4" w:space="0" w:color="auto"/>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Кредит</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1959" w:type="dxa"/>
            <w:tcBorders>
              <w:top w:val="single" w:sz="8" w:space="0" w:color="000000"/>
              <w:left w:val="nil"/>
              <w:bottom w:val="single" w:sz="4" w:space="0" w:color="auto"/>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Дебет</w:t>
            </w:r>
          </w:p>
        </w:tc>
        <w:tc>
          <w:tcPr>
            <w:tcW w:w="1975" w:type="dxa"/>
            <w:tcBorders>
              <w:top w:val="single" w:sz="8" w:space="0" w:color="000000"/>
              <w:left w:val="single" w:sz="8" w:space="0" w:color="000000"/>
              <w:bottom w:val="single" w:sz="4" w:space="0" w:color="auto"/>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Кредит</w:t>
            </w:r>
          </w:p>
        </w:tc>
      </w:tr>
      <w:tr w:rsidR="00647CFF" w:rsidRPr="006C4CBB" w:rsidTr="00647CFF">
        <w:trPr>
          <w:trHeight w:val="419"/>
        </w:trPr>
        <w:tc>
          <w:tcPr>
            <w:tcW w:w="2271"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Н.с. 550 000</w:t>
            </w:r>
          </w:p>
        </w:tc>
        <w:tc>
          <w:tcPr>
            <w:tcW w:w="21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460" w:type="dxa"/>
            <w:tcBorders>
              <w:top w:val="single" w:sz="4" w:space="0" w:color="auto"/>
              <w:left w:val="nil"/>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1959"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Н.с. 325 000</w:t>
            </w:r>
          </w:p>
        </w:tc>
        <w:tc>
          <w:tcPr>
            <w:tcW w:w="1975" w:type="dxa"/>
            <w:tcBorders>
              <w:top w:val="single" w:sz="4" w:space="0" w:color="auto"/>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r>
      <w:tr w:rsidR="00647CFF" w:rsidRPr="006C4CBB" w:rsidTr="00647CFF">
        <w:trPr>
          <w:trHeight w:val="441"/>
        </w:trPr>
        <w:tc>
          <w:tcPr>
            <w:tcW w:w="227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Об. -</w:t>
            </w:r>
          </w:p>
        </w:tc>
        <w:tc>
          <w:tcPr>
            <w:tcW w:w="21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Об. -</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1959"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4) 75 000</w:t>
            </w:r>
          </w:p>
        </w:tc>
        <w:tc>
          <w:tcPr>
            <w:tcW w:w="1975"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r>
      <w:tr w:rsidR="00647CFF" w:rsidRPr="006C4CBB" w:rsidTr="00647CFF">
        <w:trPr>
          <w:trHeight w:val="421"/>
        </w:trPr>
        <w:tc>
          <w:tcPr>
            <w:tcW w:w="227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К.с. 550 000</w:t>
            </w:r>
          </w:p>
        </w:tc>
        <w:tc>
          <w:tcPr>
            <w:tcW w:w="21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1959"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Об. 75 000</w:t>
            </w:r>
          </w:p>
        </w:tc>
        <w:tc>
          <w:tcPr>
            <w:tcW w:w="1975"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Об. -</w:t>
            </w:r>
          </w:p>
        </w:tc>
      </w:tr>
      <w:tr w:rsidR="00647CFF" w:rsidRPr="006C4CBB" w:rsidTr="00194176">
        <w:trPr>
          <w:trHeight w:val="430"/>
        </w:trPr>
        <w:tc>
          <w:tcPr>
            <w:tcW w:w="227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21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1959"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К.с. 400 000</w:t>
            </w:r>
          </w:p>
        </w:tc>
        <w:tc>
          <w:tcPr>
            <w:tcW w:w="1975"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r>
    </w:tbl>
    <w:p w:rsidR="00647CFF" w:rsidRPr="006C4CBB" w:rsidRDefault="00647CFF" w:rsidP="00940955">
      <w:pPr>
        <w:ind w:left="142" w:hanging="142"/>
        <w:jc w:val="both"/>
        <w:rPr>
          <w:sz w:val="26"/>
          <w:szCs w:val="26"/>
        </w:rPr>
      </w:pPr>
    </w:p>
    <w:tbl>
      <w:tblPr>
        <w:tblW w:w="8791" w:type="dxa"/>
        <w:tblCellMar>
          <w:left w:w="0" w:type="dxa"/>
          <w:right w:w="0" w:type="dxa"/>
        </w:tblCellMar>
        <w:tblLook w:val="04A0"/>
      </w:tblPr>
      <w:tblGrid>
        <w:gridCol w:w="2271"/>
        <w:gridCol w:w="2126"/>
        <w:gridCol w:w="460"/>
        <w:gridCol w:w="1959"/>
        <w:gridCol w:w="1975"/>
      </w:tblGrid>
      <w:tr w:rsidR="00647CFF" w:rsidRPr="006C4CBB" w:rsidTr="00647CFF">
        <w:trPr>
          <w:trHeight w:val="460"/>
        </w:trPr>
        <w:tc>
          <w:tcPr>
            <w:tcW w:w="4397"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rsidR="00647CFF" w:rsidRPr="006C4CBB" w:rsidRDefault="00940955" w:rsidP="00940955">
            <w:pPr>
              <w:ind w:left="142" w:hanging="142"/>
              <w:jc w:val="both"/>
              <w:rPr>
                <w:b/>
                <w:sz w:val="26"/>
                <w:szCs w:val="26"/>
              </w:rPr>
            </w:pPr>
            <w:r w:rsidRPr="006C4CBB">
              <w:rPr>
                <w:b/>
                <w:sz w:val="26"/>
                <w:szCs w:val="26"/>
                <w:lang w:val="en-US"/>
              </w:rPr>
              <w:t xml:space="preserve">     </w:t>
            </w:r>
            <w:r w:rsidR="00647CFF" w:rsidRPr="006C4CBB">
              <w:rPr>
                <w:b/>
                <w:sz w:val="26"/>
                <w:szCs w:val="26"/>
              </w:rPr>
              <w:t xml:space="preserve">10 «Материалы» </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940955" w:rsidP="00940955">
            <w:pPr>
              <w:ind w:left="142" w:hanging="142"/>
              <w:jc w:val="both"/>
              <w:rPr>
                <w:b/>
                <w:sz w:val="26"/>
                <w:szCs w:val="26"/>
                <w:lang w:val="en-US"/>
              </w:rPr>
            </w:pPr>
            <w:r w:rsidRPr="006C4CBB">
              <w:rPr>
                <w:b/>
                <w:sz w:val="26"/>
                <w:szCs w:val="26"/>
                <w:lang w:val="en-US"/>
              </w:rPr>
              <w:t xml:space="preserve">       </w:t>
            </w:r>
          </w:p>
        </w:tc>
        <w:tc>
          <w:tcPr>
            <w:tcW w:w="3934"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rsidR="00647CFF" w:rsidRPr="006C4CBB" w:rsidRDefault="00940955" w:rsidP="00940955">
            <w:pPr>
              <w:ind w:left="142" w:hanging="142"/>
              <w:jc w:val="both"/>
              <w:rPr>
                <w:b/>
                <w:sz w:val="26"/>
                <w:szCs w:val="26"/>
              </w:rPr>
            </w:pPr>
            <w:r w:rsidRPr="006C4CBB">
              <w:rPr>
                <w:b/>
                <w:sz w:val="26"/>
                <w:szCs w:val="26"/>
                <w:lang w:val="en-US"/>
              </w:rPr>
              <w:t xml:space="preserve">             </w:t>
            </w:r>
            <w:r w:rsidR="00647CFF" w:rsidRPr="006C4CBB">
              <w:rPr>
                <w:b/>
                <w:sz w:val="26"/>
                <w:szCs w:val="26"/>
              </w:rPr>
              <w:t xml:space="preserve">50 «Касса» </w:t>
            </w:r>
          </w:p>
        </w:tc>
      </w:tr>
      <w:tr w:rsidR="00647CFF" w:rsidRPr="006C4CBB" w:rsidTr="00647CFF">
        <w:trPr>
          <w:trHeight w:val="405"/>
        </w:trPr>
        <w:tc>
          <w:tcPr>
            <w:tcW w:w="2271" w:type="dxa"/>
            <w:tcBorders>
              <w:top w:val="single" w:sz="8" w:space="0" w:color="000000"/>
              <w:left w:val="nil"/>
              <w:bottom w:val="single" w:sz="4" w:space="0" w:color="auto"/>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Дебет</w:t>
            </w:r>
          </w:p>
        </w:tc>
        <w:tc>
          <w:tcPr>
            <w:tcW w:w="2126" w:type="dxa"/>
            <w:tcBorders>
              <w:top w:val="single" w:sz="8" w:space="0" w:color="000000"/>
              <w:left w:val="single" w:sz="8" w:space="0" w:color="000000"/>
              <w:bottom w:val="single" w:sz="4" w:space="0" w:color="auto"/>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Кредит</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1959" w:type="dxa"/>
            <w:tcBorders>
              <w:top w:val="single" w:sz="8" w:space="0" w:color="000000"/>
              <w:left w:val="nil"/>
              <w:bottom w:val="single" w:sz="4" w:space="0" w:color="auto"/>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Дебет</w:t>
            </w:r>
          </w:p>
        </w:tc>
        <w:tc>
          <w:tcPr>
            <w:tcW w:w="1975" w:type="dxa"/>
            <w:tcBorders>
              <w:top w:val="single" w:sz="8" w:space="0" w:color="000000"/>
              <w:left w:val="single" w:sz="8" w:space="0" w:color="000000"/>
              <w:bottom w:val="single" w:sz="4" w:space="0" w:color="auto"/>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Кредит</w:t>
            </w:r>
          </w:p>
        </w:tc>
      </w:tr>
      <w:tr w:rsidR="00647CFF" w:rsidRPr="006C4CBB" w:rsidTr="00647CFF">
        <w:trPr>
          <w:trHeight w:val="419"/>
        </w:trPr>
        <w:tc>
          <w:tcPr>
            <w:tcW w:w="2271"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Н.с. 140 000</w:t>
            </w:r>
          </w:p>
        </w:tc>
        <w:tc>
          <w:tcPr>
            <w:tcW w:w="2126" w:type="dxa"/>
            <w:tcBorders>
              <w:top w:val="single" w:sz="4" w:space="0" w:color="auto"/>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460" w:type="dxa"/>
            <w:tcBorders>
              <w:top w:val="single" w:sz="4" w:space="0" w:color="auto"/>
              <w:left w:val="nil"/>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1959"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Н.с. 25 000</w:t>
            </w:r>
          </w:p>
        </w:tc>
        <w:tc>
          <w:tcPr>
            <w:tcW w:w="1975" w:type="dxa"/>
            <w:tcBorders>
              <w:top w:val="single" w:sz="4" w:space="0" w:color="auto"/>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r>
      <w:tr w:rsidR="00647CFF" w:rsidRPr="006C4CBB" w:rsidTr="00647CFF">
        <w:trPr>
          <w:trHeight w:val="441"/>
        </w:trPr>
        <w:tc>
          <w:tcPr>
            <w:tcW w:w="227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Об. -</w:t>
            </w:r>
          </w:p>
        </w:tc>
        <w:tc>
          <w:tcPr>
            <w:tcW w:w="21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Об. -</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1959"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5) 38 500</w:t>
            </w:r>
          </w:p>
        </w:tc>
        <w:tc>
          <w:tcPr>
            <w:tcW w:w="1975"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6) 37500</w:t>
            </w:r>
          </w:p>
        </w:tc>
      </w:tr>
      <w:tr w:rsidR="00647CFF" w:rsidRPr="006C4CBB" w:rsidTr="00647CFF">
        <w:trPr>
          <w:trHeight w:val="421"/>
        </w:trPr>
        <w:tc>
          <w:tcPr>
            <w:tcW w:w="227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К.с. 140 000</w:t>
            </w:r>
          </w:p>
        </w:tc>
        <w:tc>
          <w:tcPr>
            <w:tcW w:w="21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1959"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Об. 38 500</w:t>
            </w:r>
          </w:p>
        </w:tc>
        <w:tc>
          <w:tcPr>
            <w:tcW w:w="1975"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Об. 37 500</w:t>
            </w:r>
          </w:p>
        </w:tc>
      </w:tr>
      <w:tr w:rsidR="00647CFF" w:rsidRPr="006C4CBB" w:rsidTr="00647CFF">
        <w:trPr>
          <w:trHeight w:val="469"/>
        </w:trPr>
        <w:tc>
          <w:tcPr>
            <w:tcW w:w="227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21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1959"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К.с. 26 000</w:t>
            </w:r>
          </w:p>
        </w:tc>
        <w:tc>
          <w:tcPr>
            <w:tcW w:w="1975"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r>
    </w:tbl>
    <w:p w:rsidR="00647CFF" w:rsidRPr="006C4CBB" w:rsidRDefault="00647CFF" w:rsidP="00940955">
      <w:pPr>
        <w:ind w:left="142" w:hanging="142"/>
        <w:jc w:val="both"/>
        <w:rPr>
          <w:sz w:val="26"/>
          <w:szCs w:val="26"/>
        </w:rPr>
      </w:pPr>
    </w:p>
    <w:tbl>
      <w:tblPr>
        <w:tblW w:w="9216" w:type="dxa"/>
        <w:tblCellMar>
          <w:left w:w="0" w:type="dxa"/>
          <w:right w:w="0" w:type="dxa"/>
        </w:tblCellMar>
        <w:tblLook w:val="04A0"/>
      </w:tblPr>
      <w:tblGrid>
        <w:gridCol w:w="2271"/>
        <w:gridCol w:w="2126"/>
        <w:gridCol w:w="460"/>
        <w:gridCol w:w="1959"/>
        <w:gridCol w:w="2400"/>
      </w:tblGrid>
      <w:tr w:rsidR="00647CFF" w:rsidRPr="006C4CBB" w:rsidTr="00940955">
        <w:trPr>
          <w:trHeight w:val="460"/>
        </w:trPr>
        <w:tc>
          <w:tcPr>
            <w:tcW w:w="4397"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rsidR="00647CFF" w:rsidRPr="006C4CBB" w:rsidRDefault="00940955" w:rsidP="00940955">
            <w:pPr>
              <w:ind w:left="142" w:hanging="142"/>
              <w:jc w:val="both"/>
              <w:rPr>
                <w:b/>
                <w:sz w:val="26"/>
                <w:szCs w:val="26"/>
              </w:rPr>
            </w:pPr>
            <w:r w:rsidRPr="006C4CBB">
              <w:rPr>
                <w:b/>
                <w:sz w:val="26"/>
                <w:szCs w:val="26"/>
                <w:lang w:val="en-US"/>
              </w:rPr>
              <w:t xml:space="preserve">        </w:t>
            </w:r>
            <w:r w:rsidR="00647CFF" w:rsidRPr="006C4CBB">
              <w:rPr>
                <w:b/>
                <w:sz w:val="26"/>
                <w:szCs w:val="26"/>
              </w:rPr>
              <w:t xml:space="preserve">51 «Расчетный счет» </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b/>
                <w:sz w:val="26"/>
                <w:szCs w:val="26"/>
              </w:rPr>
            </w:pPr>
          </w:p>
        </w:tc>
        <w:tc>
          <w:tcPr>
            <w:tcW w:w="4359"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b/>
                <w:sz w:val="26"/>
                <w:szCs w:val="26"/>
              </w:rPr>
            </w:pPr>
            <w:r w:rsidRPr="006C4CBB">
              <w:rPr>
                <w:b/>
                <w:sz w:val="26"/>
                <w:szCs w:val="26"/>
              </w:rPr>
              <w:t xml:space="preserve">62 «Расчеты с покупателями» </w:t>
            </w:r>
          </w:p>
        </w:tc>
      </w:tr>
      <w:tr w:rsidR="00647CFF" w:rsidRPr="006C4CBB" w:rsidTr="00940955">
        <w:trPr>
          <w:trHeight w:val="405"/>
        </w:trPr>
        <w:tc>
          <w:tcPr>
            <w:tcW w:w="2271" w:type="dxa"/>
            <w:tcBorders>
              <w:top w:val="single" w:sz="8" w:space="0" w:color="000000"/>
              <w:left w:val="nil"/>
              <w:bottom w:val="single" w:sz="4" w:space="0" w:color="auto"/>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Дебет</w:t>
            </w:r>
          </w:p>
        </w:tc>
        <w:tc>
          <w:tcPr>
            <w:tcW w:w="2126" w:type="dxa"/>
            <w:tcBorders>
              <w:top w:val="single" w:sz="8" w:space="0" w:color="000000"/>
              <w:left w:val="single" w:sz="8" w:space="0" w:color="000000"/>
              <w:bottom w:val="single" w:sz="4" w:space="0" w:color="auto"/>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Кредит</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1959" w:type="dxa"/>
            <w:tcBorders>
              <w:top w:val="single" w:sz="8" w:space="0" w:color="000000"/>
              <w:left w:val="nil"/>
              <w:bottom w:val="single" w:sz="4" w:space="0" w:color="auto"/>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Дебет</w:t>
            </w:r>
          </w:p>
        </w:tc>
        <w:tc>
          <w:tcPr>
            <w:tcW w:w="2400" w:type="dxa"/>
            <w:tcBorders>
              <w:top w:val="single" w:sz="8" w:space="0" w:color="000000"/>
              <w:left w:val="single" w:sz="8" w:space="0" w:color="000000"/>
              <w:bottom w:val="single" w:sz="4" w:space="0" w:color="auto"/>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Кредит</w:t>
            </w:r>
          </w:p>
        </w:tc>
      </w:tr>
      <w:tr w:rsidR="00647CFF" w:rsidRPr="006C4CBB" w:rsidTr="00940955">
        <w:trPr>
          <w:trHeight w:val="419"/>
        </w:trPr>
        <w:tc>
          <w:tcPr>
            <w:tcW w:w="2271"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Н.с. 0</w:t>
            </w:r>
          </w:p>
        </w:tc>
        <w:tc>
          <w:tcPr>
            <w:tcW w:w="2126" w:type="dxa"/>
            <w:tcBorders>
              <w:top w:val="single" w:sz="4" w:space="0" w:color="auto"/>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460" w:type="dxa"/>
            <w:tcBorders>
              <w:top w:val="single" w:sz="4" w:space="0" w:color="auto"/>
              <w:left w:val="nil"/>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1959"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Н.с. 365 500</w:t>
            </w:r>
          </w:p>
        </w:tc>
        <w:tc>
          <w:tcPr>
            <w:tcW w:w="2400" w:type="dxa"/>
            <w:tcBorders>
              <w:top w:val="single" w:sz="4" w:space="0" w:color="auto"/>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r>
      <w:tr w:rsidR="00647CFF" w:rsidRPr="006C4CBB" w:rsidTr="00940955">
        <w:trPr>
          <w:trHeight w:val="441"/>
        </w:trPr>
        <w:tc>
          <w:tcPr>
            <w:tcW w:w="227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1) 120 000</w:t>
            </w:r>
          </w:p>
          <w:p w:rsidR="00647CFF" w:rsidRPr="006C4CBB" w:rsidRDefault="00647CFF" w:rsidP="00940955">
            <w:pPr>
              <w:ind w:left="142" w:hanging="142"/>
              <w:jc w:val="both"/>
              <w:rPr>
                <w:sz w:val="26"/>
                <w:szCs w:val="26"/>
              </w:rPr>
            </w:pPr>
            <w:r w:rsidRPr="006C4CBB">
              <w:rPr>
                <w:sz w:val="26"/>
                <w:szCs w:val="26"/>
              </w:rPr>
              <w:t>Об. 120 000</w:t>
            </w:r>
          </w:p>
        </w:tc>
        <w:tc>
          <w:tcPr>
            <w:tcW w:w="21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3) 60 000</w:t>
            </w:r>
          </w:p>
          <w:p w:rsidR="00647CFF" w:rsidRPr="006C4CBB" w:rsidRDefault="00647CFF" w:rsidP="00940955">
            <w:pPr>
              <w:ind w:left="142" w:hanging="142"/>
              <w:jc w:val="both"/>
              <w:rPr>
                <w:sz w:val="26"/>
                <w:szCs w:val="26"/>
              </w:rPr>
            </w:pPr>
            <w:r w:rsidRPr="006C4CBB">
              <w:rPr>
                <w:sz w:val="26"/>
                <w:szCs w:val="26"/>
              </w:rPr>
              <w:t>5) 38 500</w:t>
            </w:r>
          </w:p>
          <w:p w:rsidR="00647CFF" w:rsidRPr="006C4CBB" w:rsidRDefault="00647CFF" w:rsidP="00940955">
            <w:pPr>
              <w:ind w:left="142" w:hanging="142"/>
              <w:jc w:val="both"/>
              <w:rPr>
                <w:sz w:val="26"/>
                <w:szCs w:val="26"/>
              </w:rPr>
            </w:pPr>
            <w:r w:rsidRPr="006C4CBB">
              <w:rPr>
                <w:sz w:val="26"/>
                <w:szCs w:val="26"/>
              </w:rPr>
              <w:t>Об. 98 500</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1959"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2400"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 xml:space="preserve">1) 120 000 </w:t>
            </w:r>
          </w:p>
        </w:tc>
      </w:tr>
      <w:tr w:rsidR="00647CFF" w:rsidRPr="006C4CBB" w:rsidTr="00940955">
        <w:trPr>
          <w:trHeight w:val="421"/>
        </w:trPr>
        <w:tc>
          <w:tcPr>
            <w:tcW w:w="227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 xml:space="preserve">К.с. 21 500 </w:t>
            </w:r>
          </w:p>
        </w:tc>
        <w:tc>
          <w:tcPr>
            <w:tcW w:w="21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1959"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 xml:space="preserve">Об. - </w:t>
            </w:r>
          </w:p>
        </w:tc>
        <w:tc>
          <w:tcPr>
            <w:tcW w:w="2400"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Об. 120 000</w:t>
            </w:r>
          </w:p>
        </w:tc>
      </w:tr>
      <w:tr w:rsidR="00647CFF" w:rsidRPr="006C4CBB" w:rsidTr="006C4CBB">
        <w:trPr>
          <w:trHeight w:val="449"/>
        </w:trPr>
        <w:tc>
          <w:tcPr>
            <w:tcW w:w="227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21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c>
          <w:tcPr>
            <w:tcW w:w="1959"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r w:rsidRPr="006C4CBB">
              <w:rPr>
                <w:sz w:val="26"/>
                <w:szCs w:val="26"/>
              </w:rPr>
              <w:t>К.с. 245 500</w:t>
            </w:r>
          </w:p>
        </w:tc>
        <w:tc>
          <w:tcPr>
            <w:tcW w:w="2400"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940955">
            <w:pPr>
              <w:ind w:left="142" w:hanging="142"/>
              <w:jc w:val="both"/>
              <w:rPr>
                <w:sz w:val="26"/>
                <w:szCs w:val="26"/>
              </w:rPr>
            </w:pPr>
          </w:p>
        </w:tc>
      </w:tr>
    </w:tbl>
    <w:p w:rsidR="006C4CBB" w:rsidRDefault="006C4CBB" w:rsidP="00940955">
      <w:pPr>
        <w:ind w:left="142" w:hanging="142"/>
        <w:rPr>
          <w:sz w:val="26"/>
          <w:szCs w:val="26"/>
        </w:rPr>
      </w:pPr>
    </w:p>
    <w:p w:rsidR="006C4CBB" w:rsidRDefault="006C4CBB">
      <w:pPr>
        <w:spacing w:after="200" w:line="276" w:lineRule="auto"/>
        <w:rPr>
          <w:sz w:val="26"/>
          <w:szCs w:val="26"/>
        </w:rPr>
      </w:pPr>
      <w:r>
        <w:rPr>
          <w:sz w:val="26"/>
          <w:szCs w:val="26"/>
        </w:rPr>
        <w:br w:type="page"/>
      </w:r>
    </w:p>
    <w:tbl>
      <w:tblPr>
        <w:tblW w:w="8791" w:type="dxa"/>
        <w:tblCellMar>
          <w:left w:w="0" w:type="dxa"/>
          <w:right w:w="0" w:type="dxa"/>
        </w:tblCellMar>
        <w:tblLook w:val="04A0"/>
      </w:tblPr>
      <w:tblGrid>
        <w:gridCol w:w="2271"/>
        <w:gridCol w:w="2126"/>
        <w:gridCol w:w="460"/>
        <w:gridCol w:w="1959"/>
        <w:gridCol w:w="1975"/>
      </w:tblGrid>
      <w:tr w:rsidR="00647CFF" w:rsidRPr="006C4CBB" w:rsidTr="00647CFF">
        <w:trPr>
          <w:trHeight w:val="460"/>
        </w:trPr>
        <w:tc>
          <w:tcPr>
            <w:tcW w:w="4397"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rsidR="00647CFF" w:rsidRPr="006C4CBB" w:rsidRDefault="00940955" w:rsidP="00647CFF">
            <w:pPr>
              <w:jc w:val="both"/>
              <w:rPr>
                <w:b/>
                <w:sz w:val="26"/>
                <w:szCs w:val="26"/>
              </w:rPr>
            </w:pPr>
            <w:r w:rsidRPr="006C4CBB">
              <w:rPr>
                <w:b/>
                <w:sz w:val="26"/>
                <w:szCs w:val="26"/>
                <w:lang w:val="en-US"/>
              </w:rPr>
              <w:lastRenderedPageBreak/>
              <w:t xml:space="preserve">      </w:t>
            </w:r>
            <w:r w:rsidR="00647CFF" w:rsidRPr="006C4CBB">
              <w:rPr>
                <w:b/>
                <w:sz w:val="26"/>
                <w:szCs w:val="26"/>
              </w:rPr>
              <w:t>80 «Уставный капитал»</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b/>
                <w:sz w:val="26"/>
                <w:szCs w:val="26"/>
              </w:rPr>
            </w:pPr>
          </w:p>
        </w:tc>
        <w:tc>
          <w:tcPr>
            <w:tcW w:w="3934"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rsidR="00647CFF" w:rsidRPr="006C4CBB" w:rsidRDefault="00940955" w:rsidP="00647CFF">
            <w:pPr>
              <w:jc w:val="both"/>
              <w:rPr>
                <w:b/>
                <w:sz w:val="26"/>
                <w:szCs w:val="26"/>
              </w:rPr>
            </w:pPr>
            <w:r w:rsidRPr="006C4CBB">
              <w:rPr>
                <w:b/>
                <w:sz w:val="26"/>
                <w:szCs w:val="26"/>
                <w:lang w:val="en-US"/>
              </w:rPr>
              <w:t xml:space="preserve">               </w:t>
            </w:r>
            <w:r w:rsidR="00647CFF" w:rsidRPr="006C4CBB">
              <w:rPr>
                <w:b/>
                <w:sz w:val="26"/>
                <w:szCs w:val="26"/>
              </w:rPr>
              <w:t xml:space="preserve">84 «Прибыль»  </w:t>
            </w:r>
          </w:p>
        </w:tc>
      </w:tr>
      <w:tr w:rsidR="00647CFF" w:rsidRPr="006C4CBB" w:rsidTr="00647CFF">
        <w:trPr>
          <w:trHeight w:val="405"/>
        </w:trPr>
        <w:tc>
          <w:tcPr>
            <w:tcW w:w="2271" w:type="dxa"/>
            <w:tcBorders>
              <w:top w:val="single" w:sz="8" w:space="0" w:color="000000"/>
              <w:left w:val="nil"/>
              <w:bottom w:val="single" w:sz="4" w:space="0" w:color="auto"/>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Дебет</w:t>
            </w:r>
          </w:p>
        </w:tc>
        <w:tc>
          <w:tcPr>
            <w:tcW w:w="2126" w:type="dxa"/>
            <w:tcBorders>
              <w:top w:val="single" w:sz="8" w:space="0" w:color="000000"/>
              <w:left w:val="single" w:sz="8" w:space="0" w:color="000000"/>
              <w:bottom w:val="single" w:sz="4" w:space="0" w:color="auto"/>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Кредит</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1959" w:type="dxa"/>
            <w:tcBorders>
              <w:top w:val="single" w:sz="8" w:space="0" w:color="000000"/>
              <w:left w:val="nil"/>
              <w:bottom w:val="single" w:sz="4" w:space="0" w:color="auto"/>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Дебет</w:t>
            </w:r>
          </w:p>
        </w:tc>
        <w:tc>
          <w:tcPr>
            <w:tcW w:w="1975" w:type="dxa"/>
            <w:tcBorders>
              <w:top w:val="single" w:sz="8" w:space="0" w:color="000000"/>
              <w:left w:val="single" w:sz="8" w:space="0" w:color="000000"/>
              <w:bottom w:val="single" w:sz="4" w:space="0" w:color="auto"/>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Кредит</w:t>
            </w:r>
          </w:p>
        </w:tc>
      </w:tr>
      <w:tr w:rsidR="00647CFF" w:rsidRPr="006C4CBB" w:rsidTr="00647CFF">
        <w:trPr>
          <w:trHeight w:val="419"/>
        </w:trPr>
        <w:tc>
          <w:tcPr>
            <w:tcW w:w="2271"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2126" w:type="dxa"/>
            <w:tcBorders>
              <w:top w:val="single" w:sz="4" w:space="0" w:color="auto"/>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Н.с. 199 500</w:t>
            </w:r>
          </w:p>
        </w:tc>
        <w:tc>
          <w:tcPr>
            <w:tcW w:w="460" w:type="dxa"/>
            <w:tcBorders>
              <w:top w:val="single" w:sz="4" w:space="0" w:color="auto"/>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1959"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1975" w:type="dxa"/>
            <w:tcBorders>
              <w:top w:val="single" w:sz="4" w:space="0" w:color="auto"/>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 xml:space="preserve">Н.с. </w:t>
            </w:r>
          </w:p>
        </w:tc>
      </w:tr>
      <w:tr w:rsidR="00647CFF" w:rsidRPr="006C4CBB" w:rsidTr="00647CFF">
        <w:trPr>
          <w:trHeight w:val="441"/>
        </w:trPr>
        <w:tc>
          <w:tcPr>
            <w:tcW w:w="227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Об. -</w:t>
            </w:r>
          </w:p>
        </w:tc>
        <w:tc>
          <w:tcPr>
            <w:tcW w:w="21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Об. -</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1959"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1975"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Об. -</w:t>
            </w:r>
          </w:p>
        </w:tc>
      </w:tr>
      <w:tr w:rsidR="00647CFF" w:rsidRPr="006C4CBB" w:rsidTr="00647CFF">
        <w:trPr>
          <w:trHeight w:val="421"/>
        </w:trPr>
        <w:tc>
          <w:tcPr>
            <w:tcW w:w="227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21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К.с. 199 500</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1959"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 xml:space="preserve">Об. - </w:t>
            </w:r>
          </w:p>
        </w:tc>
        <w:tc>
          <w:tcPr>
            <w:tcW w:w="1975"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К.с. 113 500</w:t>
            </w:r>
          </w:p>
        </w:tc>
      </w:tr>
    </w:tbl>
    <w:p w:rsidR="00647CFF" w:rsidRPr="006C4CBB" w:rsidRDefault="00647CFF" w:rsidP="00647CFF">
      <w:pPr>
        <w:rPr>
          <w:sz w:val="26"/>
          <w:szCs w:val="26"/>
        </w:rPr>
      </w:pPr>
    </w:p>
    <w:tbl>
      <w:tblPr>
        <w:tblW w:w="8791" w:type="dxa"/>
        <w:tblCellMar>
          <w:left w:w="0" w:type="dxa"/>
          <w:right w:w="0" w:type="dxa"/>
        </w:tblCellMar>
        <w:tblLook w:val="04A0"/>
      </w:tblPr>
      <w:tblGrid>
        <w:gridCol w:w="2271"/>
        <w:gridCol w:w="2126"/>
        <w:gridCol w:w="460"/>
        <w:gridCol w:w="1959"/>
        <w:gridCol w:w="1975"/>
      </w:tblGrid>
      <w:tr w:rsidR="00647CFF" w:rsidRPr="006C4CBB" w:rsidTr="00647CFF">
        <w:trPr>
          <w:trHeight w:val="460"/>
        </w:trPr>
        <w:tc>
          <w:tcPr>
            <w:tcW w:w="4397"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rsidR="00647CFF" w:rsidRPr="006C4CBB" w:rsidRDefault="00647CFF" w:rsidP="00647CFF">
            <w:pPr>
              <w:jc w:val="both"/>
              <w:rPr>
                <w:b/>
                <w:sz w:val="26"/>
                <w:szCs w:val="26"/>
              </w:rPr>
            </w:pPr>
            <w:r w:rsidRPr="006C4CBB">
              <w:rPr>
                <w:b/>
                <w:sz w:val="26"/>
                <w:szCs w:val="26"/>
              </w:rPr>
              <w:t xml:space="preserve">66 «Расчеты по краткосрочным кредитам» </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b/>
                <w:sz w:val="26"/>
                <w:szCs w:val="26"/>
              </w:rPr>
            </w:pPr>
          </w:p>
        </w:tc>
        <w:tc>
          <w:tcPr>
            <w:tcW w:w="3934"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rsidR="00647CFF" w:rsidRPr="006C4CBB" w:rsidRDefault="00940955" w:rsidP="00647CFF">
            <w:pPr>
              <w:jc w:val="both"/>
              <w:rPr>
                <w:b/>
                <w:sz w:val="26"/>
                <w:szCs w:val="26"/>
              </w:rPr>
            </w:pPr>
            <w:r w:rsidRPr="006C4CBB">
              <w:rPr>
                <w:b/>
                <w:sz w:val="26"/>
                <w:szCs w:val="26"/>
                <w:lang w:val="en-US"/>
              </w:rPr>
              <w:t xml:space="preserve">   </w:t>
            </w:r>
            <w:r w:rsidR="00647CFF" w:rsidRPr="006C4CBB">
              <w:rPr>
                <w:b/>
                <w:sz w:val="26"/>
                <w:szCs w:val="26"/>
              </w:rPr>
              <w:t xml:space="preserve">70 «Расчеты по оплате </w:t>
            </w:r>
            <w:r w:rsidRPr="006C4CBB">
              <w:rPr>
                <w:b/>
                <w:sz w:val="26"/>
                <w:szCs w:val="26"/>
                <w:lang w:val="en-US"/>
              </w:rPr>
              <w:t xml:space="preserve">   </w:t>
            </w:r>
            <w:r w:rsidR="00647CFF" w:rsidRPr="006C4CBB">
              <w:rPr>
                <w:b/>
                <w:sz w:val="26"/>
                <w:szCs w:val="26"/>
              </w:rPr>
              <w:t xml:space="preserve">труда» </w:t>
            </w:r>
          </w:p>
        </w:tc>
      </w:tr>
      <w:tr w:rsidR="00647CFF" w:rsidRPr="006C4CBB" w:rsidTr="00647CFF">
        <w:trPr>
          <w:trHeight w:val="405"/>
        </w:trPr>
        <w:tc>
          <w:tcPr>
            <w:tcW w:w="2271" w:type="dxa"/>
            <w:tcBorders>
              <w:top w:val="single" w:sz="8" w:space="0" w:color="000000"/>
              <w:left w:val="nil"/>
              <w:bottom w:val="single" w:sz="4" w:space="0" w:color="auto"/>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Дебет</w:t>
            </w:r>
          </w:p>
        </w:tc>
        <w:tc>
          <w:tcPr>
            <w:tcW w:w="2126" w:type="dxa"/>
            <w:tcBorders>
              <w:top w:val="single" w:sz="8" w:space="0" w:color="000000"/>
              <w:left w:val="single" w:sz="8" w:space="0" w:color="000000"/>
              <w:bottom w:val="single" w:sz="4" w:space="0" w:color="auto"/>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Кредит</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1959" w:type="dxa"/>
            <w:tcBorders>
              <w:top w:val="single" w:sz="8" w:space="0" w:color="000000"/>
              <w:left w:val="nil"/>
              <w:bottom w:val="single" w:sz="4" w:space="0" w:color="auto"/>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Дебет</w:t>
            </w:r>
          </w:p>
        </w:tc>
        <w:tc>
          <w:tcPr>
            <w:tcW w:w="1975" w:type="dxa"/>
            <w:tcBorders>
              <w:top w:val="single" w:sz="8" w:space="0" w:color="000000"/>
              <w:left w:val="single" w:sz="8" w:space="0" w:color="000000"/>
              <w:bottom w:val="single" w:sz="4" w:space="0" w:color="auto"/>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Кредит</w:t>
            </w:r>
          </w:p>
        </w:tc>
      </w:tr>
      <w:tr w:rsidR="00647CFF" w:rsidRPr="006C4CBB" w:rsidTr="00647CFF">
        <w:trPr>
          <w:trHeight w:val="419"/>
        </w:trPr>
        <w:tc>
          <w:tcPr>
            <w:tcW w:w="2271"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3) 60 000</w:t>
            </w:r>
          </w:p>
        </w:tc>
        <w:tc>
          <w:tcPr>
            <w:tcW w:w="2126" w:type="dxa"/>
            <w:tcBorders>
              <w:top w:val="single" w:sz="4" w:space="0" w:color="auto"/>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Н.с. 350 000</w:t>
            </w:r>
          </w:p>
        </w:tc>
        <w:tc>
          <w:tcPr>
            <w:tcW w:w="460" w:type="dxa"/>
            <w:tcBorders>
              <w:top w:val="single" w:sz="4" w:space="0" w:color="auto"/>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1959"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1975" w:type="dxa"/>
            <w:tcBorders>
              <w:top w:val="single" w:sz="4" w:space="0" w:color="auto"/>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Н.с. 58 500</w:t>
            </w:r>
          </w:p>
        </w:tc>
      </w:tr>
      <w:tr w:rsidR="00647CFF" w:rsidRPr="006C4CBB" w:rsidTr="00647CFF">
        <w:trPr>
          <w:trHeight w:val="441"/>
        </w:trPr>
        <w:tc>
          <w:tcPr>
            <w:tcW w:w="227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Об. 60 000</w:t>
            </w:r>
          </w:p>
        </w:tc>
        <w:tc>
          <w:tcPr>
            <w:tcW w:w="21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Об. -</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1959"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6) 37 500</w:t>
            </w:r>
          </w:p>
        </w:tc>
        <w:tc>
          <w:tcPr>
            <w:tcW w:w="1975"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Об. -</w:t>
            </w:r>
          </w:p>
        </w:tc>
      </w:tr>
      <w:tr w:rsidR="00647CFF" w:rsidRPr="006C4CBB" w:rsidTr="00647CFF">
        <w:trPr>
          <w:trHeight w:val="421"/>
        </w:trPr>
        <w:tc>
          <w:tcPr>
            <w:tcW w:w="227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21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К.с. 290 000</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1959"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 xml:space="preserve">Об.37 500 </w:t>
            </w:r>
          </w:p>
        </w:tc>
        <w:tc>
          <w:tcPr>
            <w:tcW w:w="1975"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К.с. 21 000</w:t>
            </w:r>
          </w:p>
        </w:tc>
      </w:tr>
    </w:tbl>
    <w:p w:rsidR="00647CFF" w:rsidRPr="006C4CBB" w:rsidRDefault="00647CFF" w:rsidP="00647CFF">
      <w:pPr>
        <w:rPr>
          <w:sz w:val="26"/>
          <w:szCs w:val="26"/>
        </w:rPr>
      </w:pPr>
    </w:p>
    <w:tbl>
      <w:tblPr>
        <w:tblW w:w="4857" w:type="dxa"/>
        <w:tblCellMar>
          <w:left w:w="0" w:type="dxa"/>
          <w:right w:w="0" w:type="dxa"/>
        </w:tblCellMar>
        <w:tblLook w:val="04A0"/>
      </w:tblPr>
      <w:tblGrid>
        <w:gridCol w:w="2271"/>
        <w:gridCol w:w="2126"/>
        <w:gridCol w:w="460"/>
      </w:tblGrid>
      <w:tr w:rsidR="00647CFF" w:rsidRPr="006C4CBB" w:rsidTr="00647CFF">
        <w:trPr>
          <w:trHeight w:val="460"/>
        </w:trPr>
        <w:tc>
          <w:tcPr>
            <w:tcW w:w="4397"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rsidR="00647CFF" w:rsidRPr="006C4CBB" w:rsidRDefault="00940955" w:rsidP="00647CFF">
            <w:pPr>
              <w:jc w:val="both"/>
              <w:rPr>
                <w:b/>
                <w:sz w:val="26"/>
                <w:szCs w:val="26"/>
              </w:rPr>
            </w:pPr>
            <w:r w:rsidRPr="006C4CBB">
              <w:rPr>
                <w:b/>
                <w:sz w:val="26"/>
                <w:szCs w:val="26"/>
                <w:lang w:val="en-US"/>
              </w:rPr>
              <w:t xml:space="preserve"> </w:t>
            </w:r>
            <w:r w:rsidR="00647CFF" w:rsidRPr="006C4CBB">
              <w:rPr>
                <w:b/>
                <w:sz w:val="26"/>
                <w:szCs w:val="26"/>
              </w:rPr>
              <w:t>60 «Расчеты с поставщиками»</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b/>
                <w:sz w:val="26"/>
                <w:szCs w:val="26"/>
              </w:rPr>
            </w:pPr>
          </w:p>
        </w:tc>
      </w:tr>
      <w:tr w:rsidR="00647CFF" w:rsidRPr="006C4CBB" w:rsidTr="00647CFF">
        <w:trPr>
          <w:trHeight w:val="405"/>
        </w:trPr>
        <w:tc>
          <w:tcPr>
            <w:tcW w:w="2271" w:type="dxa"/>
            <w:tcBorders>
              <w:top w:val="single" w:sz="8" w:space="0" w:color="000000"/>
              <w:left w:val="nil"/>
              <w:bottom w:val="single" w:sz="4" w:space="0" w:color="auto"/>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Дебет</w:t>
            </w:r>
          </w:p>
        </w:tc>
        <w:tc>
          <w:tcPr>
            <w:tcW w:w="2126" w:type="dxa"/>
            <w:tcBorders>
              <w:top w:val="single" w:sz="8" w:space="0" w:color="000000"/>
              <w:left w:val="single" w:sz="8" w:space="0" w:color="000000"/>
              <w:bottom w:val="single" w:sz="4" w:space="0" w:color="auto"/>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Кредит</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r>
      <w:tr w:rsidR="00647CFF" w:rsidRPr="006C4CBB" w:rsidTr="00647CFF">
        <w:trPr>
          <w:trHeight w:val="419"/>
        </w:trPr>
        <w:tc>
          <w:tcPr>
            <w:tcW w:w="2271"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2126" w:type="dxa"/>
            <w:tcBorders>
              <w:top w:val="single" w:sz="4" w:space="0" w:color="auto"/>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Н.с. 684 000</w:t>
            </w:r>
          </w:p>
          <w:p w:rsidR="00647CFF" w:rsidRPr="006C4CBB" w:rsidRDefault="00647CFF" w:rsidP="00647CFF">
            <w:pPr>
              <w:jc w:val="both"/>
              <w:rPr>
                <w:sz w:val="26"/>
                <w:szCs w:val="26"/>
              </w:rPr>
            </w:pPr>
            <w:r w:rsidRPr="006C4CBB">
              <w:rPr>
                <w:sz w:val="26"/>
                <w:szCs w:val="26"/>
              </w:rPr>
              <w:t>4) 75 000</w:t>
            </w:r>
          </w:p>
        </w:tc>
        <w:tc>
          <w:tcPr>
            <w:tcW w:w="460" w:type="dxa"/>
            <w:tcBorders>
              <w:top w:val="single" w:sz="4" w:space="0" w:color="auto"/>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r>
      <w:tr w:rsidR="00647CFF" w:rsidRPr="006C4CBB" w:rsidTr="00647CFF">
        <w:trPr>
          <w:trHeight w:val="441"/>
        </w:trPr>
        <w:tc>
          <w:tcPr>
            <w:tcW w:w="227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Об. -</w:t>
            </w:r>
          </w:p>
        </w:tc>
        <w:tc>
          <w:tcPr>
            <w:tcW w:w="21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Об. -</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r>
      <w:tr w:rsidR="00647CFF" w:rsidRPr="006C4CBB" w:rsidTr="00647CFF">
        <w:trPr>
          <w:trHeight w:val="421"/>
        </w:trPr>
        <w:tc>
          <w:tcPr>
            <w:tcW w:w="227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21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К.с. 759 000</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r>
    </w:tbl>
    <w:p w:rsidR="00647CFF" w:rsidRPr="0092082F" w:rsidRDefault="00647CFF" w:rsidP="00647CFF">
      <w:pPr>
        <w:rPr>
          <w:sz w:val="28"/>
          <w:szCs w:val="28"/>
        </w:rPr>
      </w:pPr>
    </w:p>
    <w:p w:rsidR="00647CFF" w:rsidRPr="0092082F" w:rsidRDefault="00647CFF" w:rsidP="00647CFF">
      <w:pPr>
        <w:spacing w:line="276" w:lineRule="auto"/>
        <w:ind w:firstLine="709"/>
        <w:jc w:val="both"/>
        <w:rPr>
          <w:sz w:val="28"/>
          <w:szCs w:val="28"/>
        </w:rPr>
      </w:pPr>
      <w:r w:rsidRPr="0092082F">
        <w:rPr>
          <w:sz w:val="28"/>
          <w:szCs w:val="28"/>
        </w:rPr>
        <w:t>После отражения операций на счетах подсчитываются обороты и выводятся конечные сальдо счетов.</w:t>
      </w:r>
    </w:p>
    <w:p w:rsidR="00647CFF" w:rsidRPr="0092082F" w:rsidRDefault="00647CFF" w:rsidP="00647CFF">
      <w:pPr>
        <w:spacing w:line="276" w:lineRule="auto"/>
        <w:ind w:firstLine="709"/>
        <w:jc w:val="both"/>
        <w:rPr>
          <w:sz w:val="28"/>
          <w:szCs w:val="28"/>
        </w:rPr>
      </w:pPr>
      <w:r w:rsidRPr="0092082F">
        <w:rPr>
          <w:sz w:val="28"/>
          <w:szCs w:val="28"/>
        </w:rPr>
        <w:t xml:space="preserve">Отражение хозяйственных операций на двух счетах: в дебете одного и кредите другого счета в одной и той же сумме называется </w:t>
      </w:r>
      <w:r w:rsidRPr="0092082F">
        <w:rPr>
          <w:i/>
          <w:sz w:val="28"/>
          <w:szCs w:val="28"/>
        </w:rPr>
        <w:t xml:space="preserve">двойной записью </w:t>
      </w:r>
      <w:r w:rsidRPr="0092082F">
        <w:rPr>
          <w:sz w:val="28"/>
          <w:szCs w:val="28"/>
        </w:rPr>
        <w:t>или</w:t>
      </w:r>
      <w:r w:rsidRPr="0092082F">
        <w:rPr>
          <w:i/>
          <w:sz w:val="28"/>
          <w:szCs w:val="28"/>
        </w:rPr>
        <w:t xml:space="preserve"> корреспонденцией счетов.</w:t>
      </w:r>
      <w:r w:rsidR="00940955" w:rsidRPr="00940955">
        <w:rPr>
          <w:i/>
          <w:sz w:val="28"/>
          <w:szCs w:val="28"/>
        </w:rPr>
        <w:t xml:space="preserve"> </w:t>
      </w:r>
      <w:r w:rsidRPr="0092082F">
        <w:rPr>
          <w:sz w:val="28"/>
          <w:szCs w:val="28"/>
        </w:rPr>
        <w:t xml:space="preserve">Счета, участвующие в хозяйственной операции, называются </w:t>
      </w:r>
      <w:r w:rsidRPr="0092082F">
        <w:rPr>
          <w:i/>
          <w:sz w:val="28"/>
          <w:szCs w:val="28"/>
        </w:rPr>
        <w:t>корреспондирующими</w:t>
      </w:r>
      <w:r w:rsidRPr="0092082F">
        <w:rPr>
          <w:sz w:val="28"/>
          <w:szCs w:val="28"/>
        </w:rPr>
        <w:t>.</w:t>
      </w:r>
    </w:p>
    <w:p w:rsidR="00647CFF" w:rsidRPr="0092082F" w:rsidRDefault="00647CFF" w:rsidP="00647CFF">
      <w:pPr>
        <w:spacing w:line="276" w:lineRule="auto"/>
        <w:ind w:firstLine="709"/>
        <w:jc w:val="both"/>
        <w:rPr>
          <w:sz w:val="28"/>
          <w:szCs w:val="28"/>
        </w:rPr>
      </w:pPr>
      <w:r w:rsidRPr="0092082F">
        <w:rPr>
          <w:sz w:val="28"/>
          <w:szCs w:val="28"/>
        </w:rPr>
        <w:t>Запись операций на счетах называется</w:t>
      </w:r>
      <w:r w:rsidRPr="0092082F">
        <w:rPr>
          <w:i/>
          <w:sz w:val="28"/>
          <w:szCs w:val="28"/>
        </w:rPr>
        <w:t xml:space="preserve"> бухгалтерской проводкой. Простой</w:t>
      </w:r>
      <w:r w:rsidRPr="0092082F">
        <w:rPr>
          <w:sz w:val="28"/>
          <w:szCs w:val="28"/>
        </w:rPr>
        <w:t xml:space="preserve"> называется проводка, в которой участвуют два счета — один по дебету, другой — по кредиту. </w:t>
      </w:r>
      <w:r w:rsidRPr="0092082F">
        <w:rPr>
          <w:i/>
          <w:sz w:val="28"/>
          <w:szCs w:val="28"/>
        </w:rPr>
        <w:t>Сложной</w:t>
      </w:r>
      <w:r w:rsidRPr="0092082F">
        <w:rPr>
          <w:sz w:val="28"/>
          <w:szCs w:val="28"/>
        </w:rPr>
        <w:t xml:space="preserve"> называется бухгалтерская проводка, в которой один счет по дебету корреспондирует с несколькими </w:t>
      </w:r>
      <w:r w:rsidRPr="0092082F">
        <w:rPr>
          <w:sz w:val="28"/>
          <w:szCs w:val="28"/>
        </w:rPr>
        <w:lastRenderedPageBreak/>
        <w:t>счетами по кредиту или один счет по кредиту с несколькими счетами по дебету.</w:t>
      </w:r>
    </w:p>
    <w:p w:rsidR="00647CFF" w:rsidRDefault="00647CFF" w:rsidP="00647CFF">
      <w:pPr>
        <w:spacing w:line="276" w:lineRule="auto"/>
        <w:ind w:firstLine="709"/>
        <w:jc w:val="both"/>
        <w:rPr>
          <w:sz w:val="28"/>
          <w:szCs w:val="28"/>
          <w:lang w:val="en-US"/>
        </w:rPr>
      </w:pPr>
    </w:p>
    <w:p w:rsidR="006C4CBB" w:rsidRPr="006C4CBB" w:rsidRDefault="006C4CBB" w:rsidP="00647CFF">
      <w:pPr>
        <w:spacing w:line="276" w:lineRule="auto"/>
        <w:ind w:firstLine="709"/>
        <w:jc w:val="both"/>
        <w:rPr>
          <w:sz w:val="28"/>
          <w:szCs w:val="28"/>
          <w:lang w:val="en-US"/>
        </w:rPr>
      </w:pPr>
    </w:p>
    <w:p w:rsidR="00647CFF" w:rsidRPr="0092082F" w:rsidRDefault="00647CFF" w:rsidP="00940955">
      <w:pPr>
        <w:pStyle w:val="2"/>
        <w:spacing w:line="276" w:lineRule="auto"/>
        <w:rPr>
          <w:b/>
          <w:szCs w:val="28"/>
        </w:rPr>
      </w:pPr>
      <w:bookmarkStart w:id="73" w:name="_Toc514783686"/>
      <w:r w:rsidRPr="0092082F">
        <w:rPr>
          <w:b/>
          <w:szCs w:val="28"/>
        </w:rPr>
        <w:t xml:space="preserve">3.3. </w:t>
      </w:r>
      <w:proofErr w:type="spellStart"/>
      <w:r w:rsidRPr="0092082F">
        <w:rPr>
          <w:b/>
          <w:szCs w:val="28"/>
        </w:rPr>
        <w:t>Оборотно-сальдовые</w:t>
      </w:r>
      <w:proofErr w:type="spellEnd"/>
      <w:r w:rsidRPr="0092082F">
        <w:rPr>
          <w:b/>
          <w:szCs w:val="28"/>
        </w:rPr>
        <w:t xml:space="preserve">  ведомости, их построение и назначение</w:t>
      </w:r>
      <w:bookmarkEnd w:id="73"/>
    </w:p>
    <w:p w:rsidR="006C4CBB" w:rsidRDefault="00647CFF" w:rsidP="00647CFF">
      <w:pPr>
        <w:pStyle w:val="a6"/>
        <w:spacing w:line="276" w:lineRule="auto"/>
        <w:ind w:firstLine="720"/>
        <w:rPr>
          <w:szCs w:val="28"/>
          <w:lang w:val="en-US"/>
        </w:rPr>
      </w:pPr>
      <w:r w:rsidRPr="0092082F">
        <w:rPr>
          <w:szCs w:val="28"/>
        </w:rPr>
        <w:t xml:space="preserve">Для получения сводных данных по счетам бухгалтерского учета и проверки записей  необходимо обобщить данные бухгалтерского учета. Такое обобщение обычно проводится в конце месяца путем составления </w:t>
      </w:r>
      <w:proofErr w:type="spellStart"/>
      <w:r w:rsidRPr="0092082F">
        <w:rPr>
          <w:i/>
          <w:szCs w:val="28"/>
        </w:rPr>
        <w:t>оборотно-сальдовых</w:t>
      </w:r>
      <w:proofErr w:type="spellEnd"/>
      <w:r w:rsidRPr="0092082F">
        <w:rPr>
          <w:i/>
          <w:szCs w:val="28"/>
        </w:rPr>
        <w:t xml:space="preserve"> ведомостей.</w:t>
      </w:r>
      <w:r w:rsidRPr="0092082F">
        <w:rPr>
          <w:szCs w:val="28"/>
        </w:rPr>
        <w:t xml:space="preserve"> Ведомость представляет сводку оборотов и остатков по счетам за определенный период времени. Данные для составления оборотной ведомости берутся из счетов. Для этого в счетах подсчитываются обороты и конечное сальдо, которые затем переносятся в ведомость. </w:t>
      </w:r>
    </w:p>
    <w:p w:rsidR="00647CFF" w:rsidRPr="0092082F" w:rsidRDefault="00647CFF" w:rsidP="00647CFF">
      <w:pPr>
        <w:pStyle w:val="a6"/>
        <w:spacing w:line="276" w:lineRule="auto"/>
        <w:ind w:firstLine="720"/>
        <w:rPr>
          <w:szCs w:val="28"/>
        </w:rPr>
      </w:pPr>
      <w:r w:rsidRPr="0092082F">
        <w:rPr>
          <w:szCs w:val="28"/>
        </w:rPr>
        <w:t xml:space="preserve">Ведомость включает три графы: сальдо начальное, обороты и сальдо конечное. Каждая из граф состоит из двух колонок – дебет и кредит.  </w:t>
      </w:r>
    </w:p>
    <w:p w:rsidR="00647CFF" w:rsidRPr="0092082F" w:rsidRDefault="00647CFF" w:rsidP="00647CFF">
      <w:pPr>
        <w:spacing w:line="276" w:lineRule="auto"/>
        <w:ind w:firstLine="709"/>
        <w:jc w:val="both"/>
        <w:rPr>
          <w:sz w:val="28"/>
          <w:szCs w:val="28"/>
        </w:rPr>
      </w:pPr>
      <w:r w:rsidRPr="0092082F">
        <w:rPr>
          <w:sz w:val="28"/>
          <w:szCs w:val="28"/>
        </w:rPr>
        <w:t>По итогам ведомости составляется баланс. Дебетовые сальдо счетов записывают в актив баланса, а кредитовые – в пассив.</w:t>
      </w:r>
    </w:p>
    <w:p w:rsidR="00647CFF" w:rsidRPr="0092082F" w:rsidRDefault="00647CFF" w:rsidP="00647CFF">
      <w:pPr>
        <w:spacing w:line="276" w:lineRule="auto"/>
        <w:ind w:firstLine="709"/>
        <w:jc w:val="both"/>
        <w:rPr>
          <w:sz w:val="28"/>
          <w:szCs w:val="28"/>
        </w:rPr>
      </w:pPr>
      <w:r w:rsidRPr="0092082F">
        <w:rPr>
          <w:sz w:val="28"/>
          <w:szCs w:val="28"/>
        </w:rPr>
        <w:t xml:space="preserve">Конечные итоги ведомости дают </w:t>
      </w:r>
      <w:r w:rsidRPr="0092082F">
        <w:rPr>
          <w:i/>
          <w:sz w:val="28"/>
          <w:szCs w:val="28"/>
        </w:rPr>
        <w:t>три пары равных результатов</w:t>
      </w:r>
      <w:r w:rsidRPr="0092082F">
        <w:rPr>
          <w:sz w:val="28"/>
          <w:szCs w:val="28"/>
        </w:rPr>
        <w:t xml:space="preserve">, поэтому эту ведомость называют еще оборотным балансом. Первая пара равенств вытекает из баланса. Равенство итогов оборотов вытекает из использования двойной записи. Третья пара равенств объясняется так же, как и первая, только дебетовые и кредитовые остатки показывают баланс не на начало, а на конец отчетного периода. Кроме того, это равенство вытекает из двух предыдущих, поскольку </w:t>
      </w:r>
      <w:proofErr w:type="gramStart"/>
      <w:r w:rsidRPr="0092082F">
        <w:rPr>
          <w:sz w:val="28"/>
          <w:szCs w:val="28"/>
        </w:rPr>
        <w:t>получены</w:t>
      </w:r>
      <w:proofErr w:type="gramEnd"/>
      <w:r w:rsidRPr="0092082F">
        <w:rPr>
          <w:sz w:val="28"/>
          <w:szCs w:val="28"/>
        </w:rPr>
        <w:t xml:space="preserve"> в результате арифметических действий над двумя парами равных итогов.</w:t>
      </w:r>
    </w:p>
    <w:p w:rsidR="006C4CBB" w:rsidRDefault="00647CFF" w:rsidP="00647CFF">
      <w:pPr>
        <w:pStyle w:val="a6"/>
        <w:spacing w:line="276" w:lineRule="auto"/>
        <w:ind w:firstLine="720"/>
        <w:rPr>
          <w:szCs w:val="28"/>
        </w:rPr>
      </w:pPr>
      <w:r w:rsidRPr="0092082F">
        <w:rPr>
          <w:szCs w:val="28"/>
        </w:rPr>
        <w:t>Отсутствие равенства итогов в графах говорит о том, что при записи на счета или при подсчетах допущены ошибки.</w:t>
      </w:r>
    </w:p>
    <w:p w:rsidR="006C4CBB" w:rsidRDefault="006C4CBB">
      <w:pPr>
        <w:spacing w:after="200" w:line="276" w:lineRule="auto"/>
        <w:rPr>
          <w:sz w:val="28"/>
          <w:szCs w:val="28"/>
        </w:rPr>
      </w:pPr>
      <w:r>
        <w:rPr>
          <w:szCs w:val="28"/>
        </w:rPr>
        <w:br w:type="page"/>
      </w:r>
    </w:p>
    <w:p w:rsidR="00647CFF" w:rsidRPr="0092082F" w:rsidRDefault="00647CFF" w:rsidP="00647CFF">
      <w:pPr>
        <w:pStyle w:val="a6"/>
        <w:spacing w:line="276" w:lineRule="auto"/>
        <w:ind w:firstLine="720"/>
        <w:jc w:val="center"/>
        <w:rPr>
          <w:b/>
          <w:szCs w:val="28"/>
        </w:rPr>
      </w:pPr>
      <w:proofErr w:type="spellStart"/>
      <w:r w:rsidRPr="0092082F">
        <w:rPr>
          <w:b/>
          <w:szCs w:val="28"/>
        </w:rPr>
        <w:lastRenderedPageBreak/>
        <w:t>Оборотно-сальдовая</w:t>
      </w:r>
      <w:proofErr w:type="spellEnd"/>
      <w:r w:rsidRPr="0092082F">
        <w:rPr>
          <w:b/>
          <w:szCs w:val="28"/>
        </w:rPr>
        <w:t xml:space="preserve"> ведомость по примеру</w:t>
      </w:r>
    </w:p>
    <w:tbl>
      <w:tblPr>
        <w:tblW w:w="9072" w:type="dxa"/>
        <w:tblInd w:w="184" w:type="dxa"/>
        <w:tblLayout w:type="fixed"/>
        <w:tblCellMar>
          <w:left w:w="0" w:type="dxa"/>
          <w:right w:w="0" w:type="dxa"/>
        </w:tblCellMar>
        <w:tblLook w:val="04A0"/>
      </w:tblPr>
      <w:tblGrid>
        <w:gridCol w:w="2677"/>
        <w:gridCol w:w="1009"/>
        <w:gridCol w:w="1134"/>
        <w:gridCol w:w="992"/>
        <w:gridCol w:w="992"/>
        <w:gridCol w:w="1134"/>
        <w:gridCol w:w="1134"/>
      </w:tblGrid>
      <w:tr w:rsidR="00647CFF" w:rsidRPr="00A541A8" w:rsidTr="00194176">
        <w:trPr>
          <w:trHeight w:val="294"/>
        </w:trPr>
        <w:tc>
          <w:tcPr>
            <w:tcW w:w="2677" w:type="dxa"/>
            <w:vMerge w:val="restart"/>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center"/>
            <w:hideMark/>
          </w:tcPr>
          <w:p w:rsidR="00647CFF" w:rsidRPr="00A541A8" w:rsidRDefault="00647CFF" w:rsidP="00647CFF">
            <w:pPr>
              <w:jc w:val="both"/>
              <w:rPr>
                <w:szCs w:val="26"/>
              </w:rPr>
            </w:pPr>
            <w:r w:rsidRPr="00A541A8">
              <w:rPr>
                <w:szCs w:val="26"/>
              </w:rPr>
              <w:t xml:space="preserve">Наименование счетов </w:t>
            </w:r>
          </w:p>
        </w:tc>
        <w:tc>
          <w:tcPr>
            <w:tcW w:w="2143" w:type="dxa"/>
            <w:gridSpan w:val="2"/>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center"/>
            <w:hideMark/>
          </w:tcPr>
          <w:p w:rsidR="00647CFF" w:rsidRPr="00A541A8" w:rsidRDefault="00647CFF" w:rsidP="00647CFF">
            <w:pPr>
              <w:jc w:val="both"/>
              <w:rPr>
                <w:szCs w:val="26"/>
              </w:rPr>
            </w:pPr>
            <w:r w:rsidRPr="00A541A8">
              <w:rPr>
                <w:szCs w:val="26"/>
              </w:rPr>
              <w:t xml:space="preserve">Начальное сальдо </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center"/>
            <w:hideMark/>
          </w:tcPr>
          <w:p w:rsidR="00647CFF" w:rsidRPr="00A541A8" w:rsidRDefault="00647CFF" w:rsidP="00647CFF">
            <w:pPr>
              <w:jc w:val="both"/>
              <w:rPr>
                <w:szCs w:val="26"/>
              </w:rPr>
            </w:pPr>
            <w:r w:rsidRPr="00A541A8">
              <w:rPr>
                <w:szCs w:val="26"/>
              </w:rPr>
              <w:t xml:space="preserve">Обороты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center"/>
            <w:hideMark/>
          </w:tcPr>
          <w:p w:rsidR="00647CFF" w:rsidRPr="00A541A8" w:rsidRDefault="00647CFF" w:rsidP="00647CFF">
            <w:pPr>
              <w:jc w:val="both"/>
              <w:rPr>
                <w:szCs w:val="26"/>
              </w:rPr>
            </w:pPr>
            <w:r w:rsidRPr="00A541A8">
              <w:rPr>
                <w:szCs w:val="26"/>
              </w:rPr>
              <w:t xml:space="preserve">Конечное сальдо </w:t>
            </w:r>
          </w:p>
        </w:tc>
      </w:tr>
      <w:tr w:rsidR="00647CFF" w:rsidRPr="00A541A8" w:rsidTr="00194176">
        <w:trPr>
          <w:trHeight w:val="422"/>
        </w:trPr>
        <w:tc>
          <w:tcPr>
            <w:tcW w:w="2677" w:type="dxa"/>
            <w:vMerge/>
            <w:tcBorders>
              <w:top w:val="single" w:sz="8" w:space="0" w:color="000000"/>
              <w:left w:val="single" w:sz="8" w:space="0" w:color="000000"/>
              <w:bottom w:val="single" w:sz="8" w:space="0" w:color="000000"/>
              <w:right w:val="single" w:sz="8" w:space="0" w:color="000000"/>
            </w:tcBorders>
            <w:vAlign w:val="center"/>
            <w:hideMark/>
          </w:tcPr>
          <w:p w:rsidR="00647CFF" w:rsidRPr="00A541A8" w:rsidRDefault="00647CFF" w:rsidP="00647CFF">
            <w:pPr>
              <w:jc w:val="both"/>
              <w:rPr>
                <w:szCs w:val="26"/>
              </w:rPr>
            </w:pPr>
          </w:p>
        </w:tc>
        <w:tc>
          <w:tcPr>
            <w:tcW w:w="1009"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hideMark/>
          </w:tcPr>
          <w:p w:rsidR="00647CFF" w:rsidRPr="00A541A8" w:rsidRDefault="00647CFF" w:rsidP="00647CFF">
            <w:pPr>
              <w:jc w:val="both"/>
              <w:rPr>
                <w:szCs w:val="26"/>
              </w:rPr>
            </w:pPr>
            <w:proofErr w:type="spellStart"/>
            <w:proofErr w:type="gramStart"/>
            <w:r w:rsidRPr="00A541A8">
              <w:rPr>
                <w:szCs w:val="26"/>
              </w:rPr>
              <w:t>Д-т</w:t>
            </w:r>
            <w:proofErr w:type="spellEnd"/>
            <w:proofErr w:type="gramEnd"/>
            <w:r w:rsidRPr="00A541A8">
              <w:rPr>
                <w:szCs w:val="2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hideMark/>
          </w:tcPr>
          <w:p w:rsidR="00647CFF" w:rsidRPr="00A541A8" w:rsidRDefault="00647CFF" w:rsidP="00647CFF">
            <w:pPr>
              <w:jc w:val="both"/>
              <w:rPr>
                <w:szCs w:val="26"/>
              </w:rPr>
            </w:pPr>
            <w:proofErr w:type="spellStart"/>
            <w:proofErr w:type="gramStart"/>
            <w:r w:rsidRPr="00A541A8">
              <w:rPr>
                <w:szCs w:val="26"/>
              </w:rPr>
              <w:t>К-т</w:t>
            </w:r>
            <w:proofErr w:type="spellEnd"/>
            <w:proofErr w:type="gramEnd"/>
            <w:r w:rsidRPr="00A541A8">
              <w:rPr>
                <w:szCs w:val="2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hideMark/>
          </w:tcPr>
          <w:p w:rsidR="00647CFF" w:rsidRPr="00A541A8" w:rsidRDefault="00647CFF" w:rsidP="00647CFF">
            <w:pPr>
              <w:jc w:val="both"/>
              <w:rPr>
                <w:szCs w:val="26"/>
              </w:rPr>
            </w:pPr>
            <w:proofErr w:type="spellStart"/>
            <w:proofErr w:type="gramStart"/>
            <w:r w:rsidRPr="00A541A8">
              <w:rPr>
                <w:szCs w:val="26"/>
              </w:rPr>
              <w:t>Д-т</w:t>
            </w:r>
            <w:proofErr w:type="spellEnd"/>
            <w:proofErr w:type="gramEnd"/>
            <w:r w:rsidRPr="00A541A8">
              <w:rPr>
                <w:szCs w:val="2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hideMark/>
          </w:tcPr>
          <w:p w:rsidR="00647CFF" w:rsidRPr="00A541A8" w:rsidRDefault="00647CFF" w:rsidP="00647CFF">
            <w:pPr>
              <w:jc w:val="both"/>
              <w:rPr>
                <w:szCs w:val="26"/>
              </w:rPr>
            </w:pPr>
            <w:proofErr w:type="spellStart"/>
            <w:proofErr w:type="gramStart"/>
            <w:r w:rsidRPr="00A541A8">
              <w:rPr>
                <w:szCs w:val="26"/>
              </w:rPr>
              <w:t>К-т</w:t>
            </w:r>
            <w:proofErr w:type="spellEnd"/>
            <w:proofErr w:type="gramEnd"/>
            <w:r w:rsidRPr="00A541A8">
              <w:rPr>
                <w:szCs w:val="2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hideMark/>
          </w:tcPr>
          <w:p w:rsidR="00647CFF" w:rsidRPr="00A541A8" w:rsidRDefault="00647CFF" w:rsidP="00647CFF">
            <w:pPr>
              <w:jc w:val="both"/>
              <w:rPr>
                <w:szCs w:val="26"/>
              </w:rPr>
            </w:pPr>
            <w:proofErr w:type="spellStart"/>
            <w:proofErr w:type="gramStart"/>
            <w:r w:rsidRPr="00A541A8">
              <w:rPr>
                <w:szCs w:val="26"/>
              </w:rPr>
              <w:t>Д-т</w:t>
            </w:r>
            <w:proofErr w:type="spellEnd"/>
            <w:proofErr w:type="gramEnd"/>
            <w:r w:rsidRPr="00A541A8">
              <w:rPr>
                <w:szCs w:val="2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hideMark/>
          </w:tcPr>
          <w:p w:rsidR="00647CFF" w:rsidRPr="00A541A8" w:rsidRDefault="00647CFF" w:rsidP="00647CFF">
            <w:pPr>
              <w:jc w:val="both"/>
              <w:rPr>
                <w:szCs w:val="26"/>
              </w:rPr>
            </w:pPr>
            <w:proofErr w:type="spellStart"/>
            <w:proofErr w:type="gramStart"/>
            <w:r w:rsidRPr="00A541A8">
              <w:rPr>
                <w:szCs w:val="26"/>
              </w:rPr>
              <w:t>К-т</w:t>
            </w:r>
            <w:proofErr w:type="spellEnd"/>
            <w:proofErr w:type="gramEnd"/>
            <w:r w:rsidRPr="00A541A8">
              <w:rPr>
                <w:szCs w:val="26"/>
              </w:rPr>
              <w:t xml:space="preserve"> </w:t>
            </w:r>
          </w:p>
        </w:tc>
      </w:tr>
      <w:tr w:rsidR="00647CFF" w:rsidRPr="00A541A8" w:rsidTr="00194176">
        <w:trPr>
          <w:trHeight w:val="387"/>
        </w:trPr>
        <w:tc>
          <w:tcPr>
            <w:tcW w:w="2677"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hideMark/>
          </w:tcPr>
          <w:p w:rsidR="00647CFF" w:rsidRPr="00A541A8" w:rsidRDefault="00647CFF" w:rsidP="00647CFF">
            <w:pPr>
              <w:jc w:val="both"/>
              <w:rPr>
                <w:szCs w:val="26"/>
              </w:rPr>
            </w:pPr>
            <w:r w:rsidRPr="00A541A8">
              <w:rPr>
                <w:szCs w:val="26"/>
              </w:rPr>
              <w:t xml:space="preserve">Основные средства </w:t>
            </w:r>
          </w:p>
        </w:tc>
        <w:tc>
          <w:tcPr>
            <w:tcW w:w="1009"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550 000 </w:t>
            </w: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550 000 </w:t>
            </w: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r>
      <w:tr w:rsidR="00647CFF" w:rsidRPr="00A541A8" w:rsidTr="00194176">
        <w:trPr>
          <w:trHeight w:val="354"/>
        </w:trPr>
        <w:tc>
          <w:tcPr>
            <w:tcW w:w="2677"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hideMark/>
          </w:tcPr>
          <w:p w:rsidR="00647CFF" w:rsidRPr="00A541A8" w:rsidRDefault="00647CFF" w:rsidP="00647CFF">
            <w:pPr>
              <w:jc w:val="both"/>
              <w:rPr>
                <w:szCs w:val="26"/>
              </w:rPr>
            </w:pPr>
            <w:r w:rsidRPr="00A541A8">
              <w:rPr>
                <w:szCs w:val="26"/>
              </w:rPr>
              <w:t xml:space="preserve">Товары </w:t>
            </w:r>
          </w:p>
        </w:tc>
        <w:tc>
          <w:tcPr>
            <w:tcW w:w="1009"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325 000 </w:t>
            </w: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75 000 </w:t>
            </w: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400 000 </w:t>
            </w: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r>
      <w:tr w:rsidR="00647CFF" w:rsidRPr="00A541A8" w:rsidTr="00194176">
        <w:trPr>
          <w:trHeight w:val="260"/>
        </w:trPr>
        <w:tc>
          <w:tcPr>
            <w:tcW w:w="2677"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hideMark/>
          </w:tcPr>
          <w:p w:rsidR="00647CFF" w:rsidRPr="00A541A8" w:rsidRDefault="00647CFF" w:rsidP="00647CFF">
            <w:pPr>
              <w:jc w:val="both"/>
              <w:rPr>
                <w:szCs w:val="26"/>
              </w:rPr>
            </w:pPr>
            <w:r w:rsidRPr="00A541A8">
              <w:rPr>
                <w:szCs w:val="26"/>
              </w:rPr>
              <w:t xml:space="preserve">Материалы </w:t>
            </w:r>
          </w:p>
        </w:tc>
        <w:tc>
          <w:tcPr>
            <w:tcW w:w="1009"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140 000 </w:t>
            </w: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140 000 </w:t>
            </w: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r>
      <w:tr w:rsidR="00647CFF" w:rsidRPr="00A541A8" w:rsidTr="00194176">
        <w:trPr>
          <w:trHeight w:val="236"/>
        </w:trPr>
        <w:tc>
          <w:tcPr>
            <w:tcW w:w="2677"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hideMark/>
          </w:tcPr>
          <w:p w:rsidR="00647CFF" w:rsidRPr="00A541A8" w:rsidRDefault="00647CFF" w:rsidP="00647CFF">
            <w:pPr>
              <w:jc w:val="both"/>
              <w:rPr>
                <w:szCs w:val="26"/>
              </w:rPr>
            </w:pPr>
            <w:r w:rsidRPr="00A541A8">
              <w:rPr>
                <w:szCs w:val="26"/>
              </w:rPr>
              <w:t xml:space="preserve">Касса </w:t>
            </w:r>
          </w:p>
        </w:tc>
        <w:tc>
          <w:tcPr>
            <w:tcW w:w="1009"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25 000 </w:t>
            </w: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38 500 </w:t>
            </w: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37 500 </w:t>
            </w: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26 000 </w:t>
            </w: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r>
      <w:tr w:rsidR="00647CFF" w:rsidRPr="00A541A8" w:rsidTr="00194176">
        <w:trPr>
          <w:trHeight w:val="354"/>
        </w:trPr>
        <w:tc>
          <w:tcPr>
            <w:tcW w:w="2677"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hideMark/>
          </w:tcPr>
          <w:p w:rsidR="00647CFF" w:rsidRPr="00A541A8" w:rsidRDefault="00647CFF" w:rsidP="00647CFF">
            <w:pPr>
              <w:jc w:val="both"/>
              <w:rPr>
                <w:szCs w:val="26"/>
              </w:rPr>
            </w:pPr>
            <w:r w:rsidRPr="00A541A8">
              <w:rPr>
                <w:szCs w:val="26"/>
              </w:rPr>
              <w:t xml:space="preserve">Расчетный счет </w:t>
            </w:r>
          </w:p>
        </w:tc>
        <w:tc>
          <w:tcPr>
            <w:tcW w:w="1009"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0 </w:t>
            </w: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120 000 </w:t>
            </w: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98 500 </w:t>
            </w: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21 500 </w:t>
            </w: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r>
      <w:tr w:rsidR="00647CFF" w:rsidRPr="00A541A8" w:rsidTr="00194176">
        <w:trPr>
          <w:trHeight w:val="246"/>
        </w:trPr>
        <w:tc>
          <w:tcPr>
            <w:tcW w:w="2677"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hideMark/>
          </w:tcPr>
          <w:p w:rsidR="00647CFF" w:rsidRPr="00A541A8" w:rsidRDefault="00647CFF" w:rsidP="00647CFF">
            <w:pPr>
              <w:jc w:val="both"/>
              <w:rPr>
                <w:szCs w:val="26"/>
              </w:rPr>
            </w:pPr>
            <w:r w:rsidRPr="00A541A8">
              <w:rPr>
                <w:szCs w:val="26"/>
              </w:rPr>
              <w:t xml:space="preserve">Расчеты с покупателями </w:t>
            </w:r>
          </w:p>
        </w:tc>
        <w:tc>
          <w:tcPr>
            <w:tcW w:w="1009"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365 500 </w:t>
            </w: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120 000 </w:t>
            </w: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245 500 </w:t>
            </w: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r>
      <w:tr w:rsidR="00647CFF" w:rsidRPr="00A541A8" w:rsidTr="00194176">
        <w:trPr>
          <w:trHeight w:val="350"/>
        </w:trPr>
        <w:tc>
          <w:tcPr>
            <w:tcW w:w="2677"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hideMark/>
          </w:tcPr>
          <w:p w:rsidR="00647CFF" w:rsidRPr="00A541A8" w:rsidRDefault="00647CFF" w:rsidP="00647CFF">
            <w:pPr>
              <w:jc w:val="both"/>
              <w:rPr>
                <w:szCs w:val="26"/>
              </w:rPr>
            </w:pPr>
            <w:r w:rsidRPr="00A541A8">
              <w:rPr>
                <w:szCs w:val="26"/>
              </w:rPr>
              <w:t xml:space="preserve">Уставный капитал </w:t>
            </w:r>
          </w:p>
        </w:tc>
        <w:tc>
          <w:tcPr>
            <w:tcW w:w="1009"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199 500 </w:t>
            </w: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199 500 </w:t>
            </w:r>
          </w:p>
        </w:tc>
      </w:tr>
      <w:tr w:rsidR="00647CFF" w:rsidRPr="00A541A8" w:rsidTr="00194176">
        <w:trPr>
          <w:trHeight w:val="256"/>
        </w:trPr>
        <w:tc>
          <w:tcPr>
            <w:tcW w:w="2677"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hideMark/>
          </w:tcPr>
          <w:p w:rsidR="00647CFF" w:rsidRPr="00A541A8" w:rsidRDefault="00647CFF" w:rsidP="00647CFF">
            <w:pPr>
              <w:jc w:val="both"/>
              <w:rPr>
                <w:szCs w:val="26"/>
              </w:rPr>
            </w:pPr>
            <w:r w:rsidRPr="00A541A8">
              <w:rPr>
                <w:szCs w:val="26"/>
              </w:rPr>
              <w:t xml:space="preserve">Прибыль </w:t>
            </w:r>
          </w:p>
        </w:tc>
        <w:tc>
          <w:tcPr>
            <w:tcW w:w="1009"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113 500 </w:t>
            </w: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113 500 </w:t>
            </w:r>
          </w:p>
        </w:tc>
      </w:tr>
      <w:tr w:rsidR="00647CFF" w:rsidRPr="00A541A8" w:rsidTr="00194176">
        <w:trPr>
          <w:trHeight w:val="374"/>
        </w:trPr>
        <w:tc>
          <w:tcPr>
            <w:tcW w:w="2677"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hideMark/>
          </w:tcPr>
          <w:p w:rsidR="00647CFF" w:rsidRPr="00A541A8" w:rsidRDefault="00647CFF" w:rsidP="00647CFF">
            <w:pPr>
              <w:jc w:val="both"/>
              <w:rPr>
                <w:szCs w:val="26"/>
              </w:rPr>
            </w:pPr>
            <w:r w:rsidRPr="00A541A8">
              <w:rPr>
                <w:szCs w:val="26"/>
              </w:rPr>
              <w:t xml:space="preserve">Кредиты банка </w:t>
            </w:r>
          </w:p>
        </w:tc>
        <w:tc>
          <w:tcPr>
            <w:tcW w:w="1009"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350 000 </w:t>
            </w: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60 000 </w:t>
            </w: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290 000 </w:t>
            </w:r>
          </w:p>
        </w:tc>
      </w:tr>
      <w:tr w:rsidR="00647CFF" w:rsidRPr="00A541A8" w:rsidTr="00194176">
        <w:trPr>
          <w:trHeight w:val="252"/>
        </w:trPr>
        <w:tc>
          <w:tcPr>
            <w:tcW w:w="2677"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hideMark/>
          </w:tcPr>
          <w:p w:rsidR="00647CFF" w:rsidRPr="00A541A8" w:rsidRDefault="00647CFF" w:rsidP="00647CFF">
            <w:pPr>
              <w:jc w:val="both"/>
              <w:rPr>
                <w:szCs w:val="26"/>
              </w:rPr>
            </w:pPr>
            <w:r w:rsidRPr="00A541A8">
              <w:rPr>
                <w:szCs w:val="26"/>
              </w:rPr>
              <w:t xml:space="preserve">Расчеты по оплате труда </w:t>
            </w:r>
          </w:p>
        </w:tc>
        <w:tc>
          <w:tcPr>
            <w:tcW w:w="1009"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58 500 </w:t>
            </w: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37 500 </w:t>
            </w: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21 000 </w:t>
            </w:r>
          </w:p>
        </w:tc>
      </w:tr>
      <w:tr w:rsidR="00647CFF" w:rsidRPr="00A541A8" w:rsidTr="00194176">
        <w:trPr>
          <w:trHeight w:val="214"/>
        </w:trPr>
        <w:tc>
          <w:tcPr>
            <w:tcW w:w="2677"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hideMark/>
          </w:tcPr>
          <w:p w:rsidR="00647CFF" w:rsidRPr="00A541A8" w:rsidRDefault="00647CFF" w:rsidP="00647CFF">
            <w:pPr>
              <w:jc w:val="both"/>
              <w:rPr>
                <w:szCs w:val="26"/>
              </w:rPr>
            </w:pPr>
            <w:r w:rsidRPr="00A541A8">
              <w:rPr>
                <w:szCs w:val="26"/>
              </w:rPr>
              <w:t xml:space="preserve">Расчеты с поставщиками </w:t>
            </w:r>
          </w:p>
        </w:tc>
        <w:tc>
          <w:tcPr>
            <w:tcW w:w="1009"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684 000 </w:t>
            </w: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992"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75 000 </w:t>
            </w: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E8EEF1"/>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759 000 </w:t>
            </w:r>
          </w:p>
        </w:tc>
      </w:tr>
      <w:tr w:rsidR="00647CFF" w:rsidRPr="00A541A8" w:rsidTr="00194176">
        <w:trPr>
          <w:trHeight w:val="332"/>
        </w:trPr>
        <w:tc>
          <w:tcPr>
            <w:tcW w:w="2677" w:type="dxa"/>
            <w:tcBorders>
              <w:top w:val="single" w:sz="8" w:space="0" w:color="000000"/>
              <w:left w:val="single" w:sz="8" w:space="0" w:color="000000"/>
              <w:bottom w:val="single" w:sz="8" w:space="0" w:color="000000"/>
              <w:right w:val="single" w:sz="8" w:space="0" w:color="000000"/>
            </w:tcBorders>
            <w:shd w:val="clear" w:color="auto" w:fill="A6A6A6"/>
            <w:tcMar>
              <w:top w:w="15" w:type="dxa"/>
              <w:left w:w="42" w:type="dxa"/>
              <w:bottom w:w="0" w:type="dxa"/>
              <w:right w:w="42" w:type="dxa"/>
            </w:tcMar>
            <w:vAlign w:val="bottom"/>
            <w:hideMark/>
          </w:tcPr>
          <w:p w:rsidR="00647CFF" w:rsidRPr="00A541A8" w:rsidRDefault="00647CFF" w:rsidP="00647CFF">
            <w:pPr>
              <w:jc w:val="both"/>
              <w:rPr>
                <w:szCs w:val="26"/>
              </w:rPr>
            </w:pPr>
            <w:r w:rsidRPr="00A541A8">
              <w:rPr>
                <w:szCs w:val="26"/>
              </w:rPr>
              <w:t xml:space="preserve">Итого </w:t>
            </w:r>
          </w:p>
        </w:tc>
        <w:tc>
          <w:tcPr>
            <w:tcW w:w="1009" w:type="dxa"/>
            <w:tcBorders>
              <w:top w:val="single" w:sz="8" w:space="0" w:color="000000"/>
              <w:left w:val="single" w:sz="8" w:space="0" w:color="000000"/>
              <w:bottom w:val="single" w:sz="8" w:space="0" w:color="000000"/>
              <w:right w:val="single" w:sz="8" w:space="0" w:color="000000"/>
            </w:tcBorders>
            <w:shd w:val="clear" w:color="auto" w:fill="A6A6A6"/>
            <w:tcMar>
              <w:top w:w="15" w:type="dxa"/>
              <w:left w:w="15" w:type="dxa"/>
              <w:bottom w:w="0" w:type="dxa"/>
              <w:right w:w="15" w:type="dxa"/>
            </w:tcMar>
            <w:vAlign w:val="bottom"/>
            <w:hideMark/>
          </w:tcPr>
          <w:p w:rsidR="00647CFF" w:rsidRPr="00A541A8" w:rsidRDefault="00647CFF" w:rsidP="00647CFF">
            <w:pPr>
              <w:jc w:val="both"/>
              <w:rPr>
                <w:szCs w:val="26"/>
              </w:rPr>
            </w:pPr>
            <w:r w:rsidRPr="00A541A8">
              <w:rPr>
                <w:szCs w:val="26"/>
              </w:rPr>
              <w:t xml:space="preserve">1 405 500 </w:t>
            </w:r>
          </w:p>
        </w:tc>
        <w:tc>
          <w:tcPr>
            <w:tcW w:w="1134" w:type="dxa"/>
            <w:tcBorders>
              <w:top w:val="single" w:sz="8" w:space="0" w:color="000000"/>
              <w:left w:val="single" w:sz="8" w:space="0" w:color="000000"/>
              <w:bottom w:val="single" w:sz="8" w:space="0" w:color="000000"/>
              <w:right w:val="single" w:sz="8" w:space="0" w:color="000000"/>
            </w:tcBorders>
            <w:shd w:val="clear" w:color="auto" w:fill="A6A6A6"/>
            <w:tcMar>
              <w:top w:w="15" w:type="dxa"/>
              <w:left w:w="42" w:type="dxa"/>
              <w:right w:w="42" w:type="dxa"/>
            </w:tcMar>
            <w:vAlign w:val="bottom"/>
            <w:hideMark/>
          </w:tcPr>
          <w:p w:rsidR="00647CFF" w:rsidRPr="00A541A8" w:rsidRDefault="00647CFF" w:rsidP="00647CFF">
            <w:pPr>
              <w:jc w:val="both"/>
              <w:rPr>
                <w:szCs w:val="26"/>
              </w:rPr>
            </w:pPr>
            <w:r w:rsidRPr="00A541A8">
              <w:rPr>
                <w:szCs w:val="26"/>
              </w:rPr>
              <w:t xml:space="preserve">1 405 500 </w:t>
            </w:r>
          </w:p>
        </w:tc>
        <w:tc>
          <w:tcPr>
            <w:tcW w:w="992" w:type="dxa"/>
            <w:tcBorders>
              <w:top w:val="single" w:sz="8" w:space="0" w:color="000000"/>
              <w:left w:val="single" w:sz="8" w:space="0" w:color="000000"/>
              <w:bottom w:val="single" w:sz="8" w:space="0" w:color="000000"/>
              <w:right w:val="single" w:sz="8" w:space="0" w:color="000000"/>
            </w:tcBorders>
            <w:shd w:val="clear" w:color="auto" w:fill="A6A6A6"/>
            <w:tcMar>
              <w:top w:w="15" w:type="dxa"/>
              <w:left w:w="42" w:type="dxa"/>
              <w:right w:w="42" w:type="dxa"/>
            </w:tcMar>
            <w:vAlign w:val="bottom"/>
            <w:hideMark/>
          </w:tcPr>
          <w:p w:rsidR="00647CFF" w:rsidRPr="00A541A8" w:rsidRDefault="00647CFF" w:rsidP="00647CFF">
            <w:pPr>
              <w:jc w:val="both"/>
              <w:rPr>
                <w:szCs w:val="26"/>
              </w:rPr>
            </w:pPr>
            <w:r w:rsidRPr="00A541A8">
              <w:rPr>
                <w:szCs w:val="26"/>
              </w:rPr>
              <w:t xml:space="preserve">331 000 </w:t>
            </w:r>
          </w:p>
        </w:tc>
        <w:tc>
          <w:tcPr>
            <w:tcW w:w="992" w:type="dxa"/>
            <w:tcBorders>
              <w:top w:val="single" w:sz="8" w:space="0" w:color="000000"/>
              <w:left w:val="single" w:sz="8" w:space="0" w:color="000000"/>
              <w:bottom w:val="single" w:sz="8" w:space="0" w:color="000000"/>
              <w:right w:val="single" w:sz="8" w:space="0" w:color="000000"/>
            </w:tcBorders>
            <w:shd w:val="clear" w:color="auto" w:fill="A6A6A6"/>
            <w:tcMar>
              <w:top w:w="15" w:type="dxa"/>
              <w:left w:w="42" w:type="dxa"/>
              <w:right w:w="42" w:type="dxa"/>
            </w:tcMar>
            <w:vAlign w:val="bottom"/>
            <w:hideMark/>
          </w:tcPr>
          <w:p w:rsidR="00647CFF" w:rsidRPr="00A541A8" w:rsidRDefault="00647CFF" w:rsidP="00647CFF">
            <w:pPr>
              <w:jc w:val="both"/>
              <w:rPr>
                <w:szCs w:val="26"/>
              </w:rPr>
            </w:pPr>
            <w:r w:rsidRPr="00A541A8">
              <w:rPr>
                <w:szCs w:val="26"/>
              </w:rPr>
              <w:t xml:space="preserve">331 000 </w:t>
            </w:r>
          </w:p>
        </w:tc>
        <w:tc>
          <w:tcPr>
            <w:tcW w:w="1134" w:type="dxa"/>
            <w:tcBorders>
              <w:top w:val="single" w:sz="8" w:space="0" w:color="000000"/>
              <w:left w:val="single" w:sz="8" w:space="0" w:color="000000"/>
              <w:bottom w:val="single" w:sz="8" w:space="0" w:color="000000"/>
              <w:right w:val="single" w:sz="8" w:space="0" w:color="000000"/>
            </w:tcBorders>
            <w:shd w:val="clear" w:color="auto" w:fill="A6A6A6"/>
            <w:tcMar>
              <w:top w:w="15" w:type="dxa"/>
              <w:left w:w="42" w:type="dxa"/>
              <w:right w:w="42" w:type="dxa"/>
            </w:tcMar>
            <w:vAlign w:val="bottom"/>
            <w:hideMark/>
          </w:tcPr>
          <w:p w:rsidR="00647CFF" w:rsidRPr="00A541A8" w:rsidRDefault="00647CFF" w:rsidP="00647CFF">
            <w:pPr>
              <w:jc w:val="both"/>
              <w:rPr>
                <w:szCs w:val="26"/>
              </w:rPr>
            </w:pPr>
            <w:r w:rsidRPr="00A541A8">
              <w:rPr>
                <w:szCs w:val="26"/>
              </w:rPr>
              <w:t xml:space="preserve">1 383 000 </w:t>
            </w:r>
          </w:p>
        </w:tc>
        <w:tc>
          <w:tcPr>
            <w:tcW w:w="1134" w:type="dxa"/>
            <w:tcBorders>
              <w:top w:val="single" w:sz="8" w:space="0" w:color="000000"/>
              <w:left w:val="single" w:sz="8" w:space="0" w:color="000000"/>
              <w:bottom w:val="single" w:sz="8" w:space="0" w:color="000000"/>
              <w:right w:val="single" w:sz="8" w:space="0" w:color="000000"/>
            </w:tcBorders>
            <w:shd w:val="clear" w:color="auto" w:fill="A6A6A6"/>
            <w:tcMar>
              <w:top w:w="15" w:type="dxa"/>
              <w:left w:w="42" w:type="dxa"/>
              <w:right w:w="42" w:type="dxa"/>
            </w:tcMar>
            <w:vAlign w:val="bottom"/>
            <w:hideMark/>
          </w:tcPr>
          <w:p w:rsidR="00647CFF" w:rsidRPr="00A541A8" w:rsidRDefault="00647CFF" w:rsidP="00647CFF">
            <w:pPr>
              <w:jc w:val="both"/>
              <w:rPr>
                <w:szCs w:val="26"/>
              </w:rPr>
            </w:pPr>
            <w:r w:rsidRPr="00A541A8">
              <w:rPr>
                <w:szCs w:val="26"/>
              </w:rPr>
              <w:t xml:space="preserve">1 383 000 </w:t>
            </w:r>
          </w:p>
        </w:tc>
      </w:tr>
    </w:tbl>
    <w:p w:rsidR="00647CFF" w:rsidRDefault="00647CFF" w:rsidP="00647CFF">
      <w:pPr>
        <w:spacing w:line="235" w:lineRule="auto"/>
        <w:ind w:firstLine="340"/>
        <w:jc w:val="both"/>
        <w:rPr>
          <w:sz w:val="28"/>
          <w:szCs w:val="28"/>
        </w:rPr>
      </w:pPr>
    </w:p>
    <w:p w:rsidR="00647CFF" w:rsidRDefault="00647CFF" w:rsidP="00647CFF">
      <w:pPr>
        <w:spacing w:line="235" w:lineRule="auto"/>
        <w:ind w:firstLine="340"/>
        <w:jc w:val="both"/>
        <w:rPr>
          <w:sz w:val="28"/>
          <w:szCs w:val="28"/>
        </w:rPr>
      </w:pPr>
    </w:p>
    <w:p w:rsidR="00647CFF" w:rsidRPr="0092082F" w:rsidRDefault="00647CFF" w:rsidP="00647CFF">
      <w:pPr>
        <w:spacing w:line="235" w:lineRule="auto"/>
        <w:ind w:firstLine="340"/>
        <w:jc w:val="center"/>
        <w:rPr>
          <w:sz w:val="28"/>
          <w:szCs w:val="26"/>
        </w:rPr>
      </w:pPr>
      <w:r w:rsidRPr="0092082F">
        <w:rPr>
          <w:b/>
          <w:bCs/>
          <w:sz w:val="28"/>
          <w:szCs w:val="26"/>
        </w:rPr>
        <w:t>Таблица  2 - Бухгалтерский баланс на конец периода</w:t>
      </w:r>
    </w:p>
    <w:tbl>
      <w:tblPr>
        <w:tblW w:w="9072" w:type="dxa"/>
        <w:tblInd w:w="286" w:type="dxa"/>
        <w:tblCellMar>
          <w:left w:w="0" w:type="dxa"/>
          <w:right w:w="0" w:type="dxa"/>
        </w:tblCellMar>
        <w:tblLook w:val="04A0"/>
      </w:tblPr>
      <w:tblGrid>
        <w:gridCol w:w="2977"/>
        <w:gridCol w:w="1417"/>
        <w:gridCol w:w="3119"/>
        <w:gridCol w:w="1559"/>
      </w:tblGrid>
      <w:tr w:rsidR="00647CFF" w:rsidRPr="00CC4C14" w:rsidTr="006C4CBB">
        <w:trPr>
          <w:trHeight w:val="273"/>
        </w:trPr>
        <w:tc>
          <w:tcPr>
            <w:tcW w:w="2977" w:type="dxa"/>
            <w:tcBorders>
              <w:top w:val="single" w:sz="18" w:space="0" w:color="000000"/>
              <w:left w:val="single" w:sz="1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647CFF" w:rsidRPr="00CC4C14" w:rsidRDefault="00647CFF" w:rsidP="00647CFF">
            <w:r w:rsidRPr="00CC4C14">
              <w:t>Актив</w:t>
            </w:r>
          </w:p>
        </w:tc>
        <w:tc>
          <w:tcPr>
            <w:tcW w:w="1417" w:type="dxa"/>
            <w:tcBorders>
              <w:top w:val="single" w:sz="1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647CFF" w:rsidRPr="00CC4C14" w:rsidRDefault="00647CFF" w:rsidP="00647CFF">
            <w:r w:rsidRPr="00CC4C14">
              <w:t>Сумма, руб.</w:t>
            </w:r>
          </w:p>
        </w:tc>
        <w:tc>
          <w:tcPr>
            <w:tcW w:w="3119" w:type="dxa"/>
            <w:tcBorders>
              <w:top w:val="single" w:sz="1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647CFF" w:rsidRPr="00CC4C14" w:rsidRDefault="00647CFF" w:rsidP="00647CFF">
            <w:r w:rsidRPr="00CC4C14">
              <w:t>Пассив</w:t>
            </w:r>
          </w:p>
        </w:tc>
        <w:tc>
          <w:tcPr>
            <w:tcW w:w="1559" w:type="dxa"/>
            <w:tcBorders>
              <w:top w:val="single" w:sz="18" w:space="0" w:color="000000"/>
              <w:left w:val="single" w:sz="8" w:space="0" w:color="000000"/>
              <w:bottom w:val="single" w:sz="8" w:space="0" w:color="000000"/>
              <w:right w:val="single" w:sz="18" w:space="0" w:color="000000"/>
            </w:tcBorders>
            <w:shd w:val="clear" w:color="auto" w:fill="BFBFBF" w:themeFill="background1" w:themeFillShade="BF"/>
            <w:tcMar>
              <w:top w:w="72" w:type="dxa"/>
              <w:left w:w="144" w:type="dxa"/>
              <w:bottom w:w="72" w:type="dxa"/>
              <w:right w:w="144" w:type="dxa"/>
            </w:tcMar>
            <w:hideMark/>
          </w:tcPr>
          <w:p w:rsidR="00647CFF" w:rsidRPr="00CC4C14" w:rsidRDefault="00647CFF" w:rsidP="00647CFF">
            <w:r w:rsidRPr="00CC4C14">
              <w:t>Сумма, руб.</w:t>
            </w:r>
          </w:p>
        </w:tc>
      </w:tr>
      <w:tr w:rsidR="00647CFF" w:rsidRPr="00CC4C14" w:rsidTr="006C4CBB">
        <w:trPr>
          <w:trHeight w:val="219"/>
        </w:trPr>
        <w:tc>
          <w:tcPr>
            <w:tcW w:w="297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47CFF" w:rsidRPr="00CC4C14" w:rsidRDefault="00647CFF" w:rsidP="00647CFF">
            <w:r w:rsidRPr="00CC4C14">
              <w:t>Основные средства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47CFF" w:rsidRPr="00CC4C14" w:rsidRDefault="00647CFF" w:rsidP="00647CFF">
            <w:r w:rsidRPr="00CC4C14">
              <w:t>550 000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47CFF" w:rsidRPr="00CC4C14" w:rsidRDefault="00647CFF" w:rsidP="00647CFF">
            <w:r w:rsidRPr="00CC4C14">
              <w:t>Уставный капитал</w:t>
            </w:r>
          </w:p>
        </w:tc>
        <w:tc>
          <w:tcPr>
            <w:tcW w:w="155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47CFF" w:rsidRPr="00CC4C14" w:rsidRDefault="00647CFF" w:rsidP="00647CFF">
            <w:r w:rsidRPr="00CC4C14">
              <w:t>199 500</w:t>
            </w:r>
          </w:p>
        </w:tc>
      </w:tr>
      <w:tr w:rsidR="00647CFF" w:rsidRPr="00CC4C14" w:rsidTr="006C4CBB">
        <w:trPr>
          <w:trHeight w:val="296"/>
        </w:trPr>
        <w:tc>
          <w:tcPr>
            <w:tcW w:w="297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47CFF" w:rsidRPr="00CC4C14" w:rsidRDefault="00647CFF" w:rsidP="00647CFF">
            <w:r w:rsidRPr="00CC4C14">
              <w:t>Товары</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47CFF" w:rsidRPr="00CC4C14" w:rsidRDefault="00647CFF" w:rsidP="00647CFF">
            <w:r w:rsidRPr="00CC4C14">
              <w:t>400 000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47CFF" w:rsidRPr="00CC4C14" w:rsidRDefault="00647CFF" w:rsidP="00647CFF">
            <w:r w:rsidRPr="00CC4C14">
              <w:t>Прибыль</w:t>
            </w:r>
          </w:p>
        </w:tc>
        <w:tc>
          <w:tcPr>
            <w:tcW w:w="155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47CFF" w:rsidRPr="00CC4C14" w:rsidRDefault="00647CFF" w:rsidP="00647CFF">
            <w:r w:rsidRPr="00CC4C14">
              <w:t>113 500</w:t>
            </w:r>
          </w:p>
        </w:tc>
      </w:tr>
      <w:tr w:rsidR="00647CFF" w:rsidRPr="00CC4C14" w:rsidTr="006C4CBB">
        <w:trPr>
          <w:trHeight w:val="374"/>
        </w:trPr>
        <w:tc>
          <w:tcPr>
            <w:tcW w:w="297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47CFF" w:rsidRPr="00CC4C14" w:rsidRDefault="00647CFF" w:rsidP="00647CFF">
            <w:r w:rsidRPr="00CC4C14">
              <w:t>Материалы</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47CFF" w:rsidRPr="00CC4C14" w:rsidRDefault="00647CFF" w:rsidP="00647CFF">
            <w:r w:rsidRPr="00CC4C14">
              <w:t>140 000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47CFF" w:rsidRPr="00CC4C14" w:rsidRDefault="00647CFF" w:rsidP="00647CFF">
            <w:r w:rsidRPr="00CC4C14">
              <w:t>Кредиты банка</w:t>
            </w:r>
          </w:p>
        </w:tc>
        <w:tc>
          <w:tcPr>
            <w:tcW w:w="155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47CFF" w:rsidRPr="00CC4C14" w:rsidRDefault="00647CFF" w:rsidP="00647CFF">
            <w:r w:rsidRPr="00CC4C14">
              <w:t>290 000</w:t>
            </w:r>
          </w:p>
        </w:tc>
      </w:tr>
      <w:tr w:rsidR="00647CFF" w:rsidRPr="00CC4C14" w:rsidTr="006C4CBB">
        <w:trPr>
          <w:trHeight w:val="367"/>
        </w:trPr>
        <w:tc>
          <w:tcPr>
            <w:tcW w:w="297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47CFF" w:rsidRPr="00CC4C14" w:rsidRDefault="00647CFF" w:rsidP="00647CFF">
            <w:r w:rsidRPr="00CC4C14">
              <w:t>Касса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47CFF" w:rsidRPr="00CC4C14" w:rsidRDefault="00647CFF" w:rsidP="00647CFF">
            <w:r w:rsidRPr="00CC4C14">
              <w:t>26 000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47CFF" w:rsidRPr="00CC4C14" w:rsidRDefault="00647CFF" w:rsidP="00647CFF">
            <w:r w:rsidRPr="00CC4C14">
              <w:t>Расчеты по оплате труда</w:t>
            </w:r>
          </w:p>
        </w:tc>
        <w:tc>
          <w:tcPr>
            <w:tcW w:w="155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47CFF" w:rsidRPr="00CC4C14" w:rsidRDefault="00647CFF" w:rsidP="00647CFF">
            <w:r w:rsidRPr="00CC4C14">
              <w:t>21 000</w:t>
            </w:r>
          </w:p>
        </w:tc>
      </w:tr>
      <w:tr w:rsidR="00647CFF" w:rsidRPr="00CC4C14" w:rsidTr="006C4CBB">
        <w:trPr>
          <w:trHeight w:val="307"/>
        </w:trPr>
        <w:tc>
          <w:tcPr>
            <w:tcW w:w="297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47CFF" w:rsidRPr="00CC4C14" w:rsidRDefault="00647CFF" w:rsidP="00647CFF">
            <w:r w:rsidRPr="00CC4C14">
              <w:t>Расчетный счет</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47CFF" w:rsidRPr="00CC4C14" w:rsidRDefault="00647CFF" w:rsidP="00647CFF">
            <w:r w:rsidRPr="00CC4C14">
              <w:t>21 500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47CFF" w:rsidRPr="00CC4C14" w:rsidRDefault="00647CFF" w:rsidP="00647CFF">
            <w:r w:rsidRPr="00CC4C14">
              <w:t>Расчеты с поставщиками</w:t>
            </w:r>
          </w:p>
        </w:tc>
        <w:tc>
          <w:tcPr>
            <w:tcW w:w="155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47CFF" w:rsidRPr="00CC4C14" w:rsidRDefault="00647CFF" w:rsidP="00647CFF">
            <w:r w:rsidRPr="00CC4C14">
              <w:t>759 000</w:t>
            </w:r>
          </w:p>
        </w:tc>
      </w:tr>
      <w:tr w:rsidR="00647CFF" w:rsidRPr="00CC4C14" w:rsidTr="006C4CBB">
        <w:trPr>
          <w:trHeight w:val="293"/>
        </w:trPr>
        <w:tc>
          <w:tcPr>
            <w:tcW w:w="297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47CFF" w:rsidRPr="00CC4C14" w:rsidRDefault="00647CFF" w:rsidP="00647CFF">
            <w:r w:rsidRPr="00CC4C14">
              <w:t>Расчеты с покупателями</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47CFF" w:rsidRPr="00CC4C14" w:rsidRDefault="00647CFF" w:rsidP="00647CFF">
            <w:r w:rsidRPr="00CC4C14">
              <w:t>245 500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47CFF" w:rsidRPr="00CC4C14" w:rsidRDefault="00647CFF" w:rsidP="00647CFF"/>
        </w:tc>
        <w:tc>
          <w:tcPr>
            <w:tcW w:w="155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47CFF" w:rsidRPr="00CC4C14" w:rsidRDefault="00647CFF" w:rsidP="00647CFF"/>
        </w:tc>
      </w:tr>
      <w:tr w:rsidR="00647CFF" w:rsidRPr="00CC4C14" w:rsidTr="006C4CBB">
        <w:trPr>
          <w:trHeight w:val="385"/>
        </w:trPr>
        <w:tc>
          <w:tcPr>
            <w:tcW w:w="2977" w:type="dxa"/>
            <w:tcBorders>
              <w:top w:val="single" w:sz="8" w:space="0" w:color="000000"/>
              <w:left w:val="single" w:sz="18" w:space="0" w:color="000000"/>
              <w:bottom w:val="single" w:sz="1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647CFF" w:rsidRPr="00CC4C14" w:rsidRDefault="00647CFF" w:rsidP="00647CFF">
            <w:r w:rsidRPr="00CC4C14">
              <w:t>Итого баланс:</w:t>
            </w:r>
          </w:p>
        </w:tc>
        <w:tc>
          <w:tcPr>
            <w:tcW w:w="1417" w:type="dxa"/>
            <w:tcBorders>
              <w:top w:val="single" w:sz="8" w:space="0" w:color="000000"/>
              <w:left w:val="single" w:sz="8" w:space="0" w:color="000000"/>
              <w:bottom w:val="single" w:sz="1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647CFF" w:rsidRPr="00CC4C14" w:rsidRDefault="00647CFF" w:rsidP="00647CFF">
            <w:r w:rsidRPr="00CC4C14">
              <w:t>1 383 000</w:t>
            </w:r>
          </w:p>
        </w:tc>
        <w:tc>
          <w:tcPr>
            <w:tcW w:w="3119" w:type="dxa"/>
            <w:tcBorders>
              <w:top w:val="single" w:sz="8" w:space="0" w:color="000000"/>
              <w:left w:val="single" w:sz="8" w:space="0" w:color="000000"/>
              <w:bottom w:val="single" w:sz="1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647CFF" w:rsidRPr="00CC4C14" w:rsidRDefault="00647CFF" w:rsidP="00647CFF">
            <w:r w:rsidRPr="00CC4C14">
              <w:t>Итого баланс:</w:t>
            </w:r>
          </w:p>
        </w:tc>
        <w:tc>
          <w:tcPr>
            <w:tcW w:w="1559" w:type="dxa"/>
            <w:tcBorders>
              <w:top w:val="single" w:sz="8" w:space="0" w:color="000000"/>
              <w:left w:val="single" w:sz="8" w:space="0" w:color="000000"/>
              <w:bottom w:val="single" w:sz="18" w:space="0" w:color="000000"/>
              <w:right w:val="single" w:sz="18" w:space="0" w:color="000000"/>
            </w:tcBorders>
            <w:shd w:val="clear" w:color="auto" w:fill="BFBFBF" w:themeFill="background1" w:themeFillShade="BF"/>
            <w:tcMar>
              <w:top w:w="72" w:type="dxa"/>
              <w:left w:w="144" w:type="dxa"/>
              <w:bottom w:w="72" w:type="dxa"/>
              <w:right w:w="144" w:type="dxa"/>
            </w:tcMar>
            <w:hideMark/>
          </w:tcPr>
          <w:p w:rsidR="00647CFF" w:rsidRPr="00CC4C14" w:rsidRDefault="00647CFF" w:rsidP="00647CFF">
            <w:r w:rsidRPr="00CC4C14">
              <w:t>1 383 000</w:t>
            </w:r>
          </w:p>
        </w:tc>
      </w:tr>
    </w:tbl>
    <w:p w:rsidR="00647CFF" w:rsidRPr="00CC4C14" w:rsidRDefault="00647CFF" w:rsidP="00647CFF">
      <w:pPr>
        <w:spacing w:line="235" w:lineRule="auto"/>
        <w:ind w:firstLine="340"/>
        <w:jc w:val="both"/>
        <w:rPr>
          <w:sz w:val="28"/>
          <w:szCs w:val="26"/>
        </w:rPr>
      </w:pPr>
    </w:p>
    <w:p w:rsidR="006C4CBB" w:rsidRDefault="006C4CBB" w:rsidP="00647CFF">
      <w:pPr>
        <w:pStyle w:val="2"/>
        <w:spacing w:line="276" w:lineRule="auto"/>
        <w:rPr>
          <w:b/>
          <w:szCs w:val="28"/>
          <w:lang w:val="en-US"/>
        </w:rPr>
      </w:pPr>
    </w:p>
    <w:p w:rsidR="00647CFF" w:rsidRPr="0092082F" w:rsidRDefault="00647CFF" w:rsidP="00647CFF">
      <w:pPr>
        <w:pStyle w:val="2"/>
        <w:spacing w:line="276" w:lineRule="auto"/>
        <w:rPr>
          <w:b/>
          <w:szCs w:val="28"/>
        </w:rPr>
      </w:pPr>
      <w:bookmarkStart w:id="74" w:name="_Toc514783687"/>
      <w:r w:rsidRPr="0092082F">
        <w:rPr>
          <w:b/>
          <w:szCs w:val="28"/>
        </w:rPr>
        <w:t>3.4. План счетов</w:t>
      </w:r>
      <w:bookmarkEnd w:id="74"/>
    </w:p>
    <w:p w:rsidR="00647CFF" w:rsidRPr="0092082F" w:rsidRDefault="00647CFF" w:rsidP="00647CFF">
      <w:pPr>
        <w:spacing w:line="276" w:lineRule="auto"/>
        <w:ind w:firstLine="709"/>
        <w:jc w:val="both"/>
        <w:rPr>
          <w:sz w:val="28"/>
          <w:szCs w:val="28"/>
        </w:rPr>
      </w:pPr>
      <w:bookmarkStart w:id="75" w:name="_Toc429366766"/>
      <w:bookmarkStart w:id="76" w:name="_Toc439492569"/>
      <w:bookmarkStart w:id="77" w:name="_Toc439493145"/>
      <w:bookmarkStart w:id="78" w:name="_Toc447506566"/>
      <w:bookmarkStart w:id="79" w:name="_Toc449517471"/>
      <w:r w:rsidRPr="0092082F">
        <w:rPr>
          <w:b/>
          <w:i/>
          <w:sz w:val="28"/>
          <w:szCs w:val="28"/>
        </w:rPr>
        <w:t xml:space="preserve">План счетов </w:t>
      </w:r>
      <w:r w:rsidRPr="0092082F">
        <w:rPr>
          <w:sz w:val="28"/>
          <w:szCs w:val="28"/>
        </w:rPr>
        <w:t>— сгруппированный на научной основе систематизированный перечень счетов, используемых для текущего бухгалтерского учета имущества и капитала организации в целях осуществления контроля и составления финансовой отчетности с указанием их кодовых обозначений и установленный для определенной категории предприятий.</w:t>
      </w:r>
    </w:p>
    <w:p w:rsidR="00647CFF" w:rsidRPr="006F668F" w:rsidRDefault="00647CFF" w:rsidP="00647CFF">
      <w:pPr>
        <w:spacing w:line="276" w:lineRule="auto"/>
        <w:ind w:firstLine="709"/>
        <w:jc w:val="both"/>
        <w:rPr>
          <w:b/>
          <w:sz w:val="28"/>
          <w:szCs w:val="28"/>
        </w:rPr>
      </w:pPr>
      <w:r w:rsidRPr="0092082F">
        <w:rPr>
          <w:sz w:val="28"/>
          <w:szCs w:val="28"/>
        </w:rPr>
        <w:lastRenderedPageBreak/>
        <w:t xml:space="preserve">Счета бухгалтерского </w:t>
      </w:r>
      <w:r w:rsidRPr="006F668F">
        <w:rPr>
          <w:sz w:val="28"/>
          <w:szCs w:val="28"/>
        </w:rPr>
        <w:t xml:space="preserve">учета утверждены </w:t>
      </w:r>
      <w:r w:rsidRPr="006F668F">
        <w:rPr>
          <w:i/>
          <w:sz w:val="28"/>
          <w:szCs w:val="28"/>
        </w:rPr>
        <w:t>приказом Минфина РФ</w:t>
      </w:r>
      <w:r w:rsidRPr="006F668F">
        <w:rPr>
          <w:sz w:val="28"/>
          <w:szCs w:val="28"/>
        </w:rPr>
        <w:t xml:space="preserve"> от 31.10.2000 N 94н (ред. от 08.11.2010) "Об утверждении </w:t>
      </w:r>
      <w:proofErr w:type="gramStart"/>
      <w:r w:rsidRPr="006F668F">
        <w:rPr>
          <w:sz w:val="28"/>
          <w:szCs w:val="28"/>
        </w:rPr>
        <w:t>Плана счетов бухгалтерского учета финансово-хозяйственной деятельности организаций</w:t>
      </w:r>
      <w:proofErr w:type="gramEnd"/>
      <w:r w:rsidRPr="006F668F">
        <w:rPr>
          <w:sz w:val="28"/>
          <w:szCs w:val="28"/>
        </w:rPr>
        <w:t xml:space="preserve"> и Инструкции по его применению"</w:t>
      </w:r>
      <w:r w:rsidR="006C4CBB" w:rsidRPr="006F668F">
        <w:rPr>
          <w:sz w:val="28"/>
          <w:szCs w:val="28"/>
        </w:rPr>
        <w:t xml:space="preserve"> </w:t>
      </w:r>
      <w:r w:rsidR="006C4CBB" w:rsidRPr="006F668F">
        <w:rPr>
          <w:sz w:val="28"/>
          <w:szCs w:val="28"/>
          <w:lang w:val="en-US"/>
        </w:rPr>
        <w:t>[</w:t>
      </w:r>
      <w:r w:rsidR="00194176" w:rsidRPr="006F668F">
        <w:rPr>
          <w:sz w:val="28"/>
          <w:szCs w:val="28"/>
        </w:rPr>
        <w:t>4</w:t>
      </w:r>
      <w:r w:rsidR="006C4CBB" w:rsidRPr="006F668F">
        <w:rPr>
          <w:sz w:val="28"/>
          <w:szCs w:val="28"/>
          <w:lang w:val="en-US"/>
        </w:rPr>
        <w:t>]</w:t>
      </w:r>
      <w:r w:rsidRPr="006F668F">
        <w:rPr>
          <w:sz w:val="28"/>
          <w:szCs w:val="28"/>
        </w:rPr>
        <w:t xml:space="preserve">. </w:t>
      </w:r>
    </w:p>
    <w:p w:rsidR="00647CFF" w:rsidRPr="006F668F" w:rsidRDefault="00647CFF" w:rsidP="00647CFF">
      <w:pPr>
        <w:spacing w:line="276" w:lineRule="auto"/>
        <w:ind w:firstLine="709"/>
        <w:jc w:val="both"/>
        <w:rPr>
          <w:sz w:val="28"/>
          <w:szCs w:val="28"/>
        </w:rPr>
      </w:pPr>
      <w:r w:rsidRPr="006F668F">
        <w:rPr>
          <w:sz w:val="28"/>
          <w:szCs w:val="28"/>
        </w:rPr>
        <w:t xml:space="preserve">Все  счета в Плане счетов сгруппированы в </w:t>
      </w:r>
      <w:r w:rsidRPr="006F668F">
        <w:rPr>
          <w:i/>
          <w:sz w:val="28"/>
          <w:szCs w:val="28"/>
        </w:rPr>
        <w:t>восемь разделов</w:t>
      </w:r>
      <w:r w:rsidRPr="006F668F">
        <w:rPr>
          <w:sz w:val="28"/>
          <w:szCs w:val="28"/>
        </w:rPr>
        <w:t xml:space="preserve"> с учетом их экономического содержания: </w:t>
      </w:r>
    </w:p>
    <w:p w:rsidR="00647CFF" w:rsidRPr="006F668F" w:rsidRDefault="00647CFF" w:rsidP="00647CFF">
      <w:pPr>
        <w:spacing w:line="276" w:lineRule="auto"/>
        <w:ind w:firstLine="709"/>
        <w:jc w:val="both"/>
        <w:rPr>
          <w:sz w:val="28"/>
          <w:szCs w:val="28"/>
        </w:rPr>
      </w:pPr>
      <w:r w:rsidRPr="006F668F">
        <w:rPr>
          <w:sz w:val="28"/>
          <w:szCs w:val="28"/>
        </w:rPr>
        <w:t xml:space="preserve">1. </w:t>
      </w:r>
      <w:proofErr w:type="spellStart"/>
      <w:r w:rsidRPr="006F668F">
        <w:rPr>
          <w:sz w:val="28"/>
          <w:szCs w:val="28"/>
        </w:rPr>
        <w:t>Внеоборотные</w:t>
      </w:r>
      <w:proofErr w:type="spellEnd"/>
      <w:r w:rsidRPr="006F668F">
        <w:rPr>
          <w:sz w:val="28"/>
          <w:szCs w:val="28"/>
        </w:rPr>
        <w:t xml:space="preserve"> активы </w:t>
      </w:r>
    </w:p>
    <w:p w:rsidR="00647CFF" w:rsidRPr="006F668F" w:rsidRDefault="00647CFF" w:rsidP="00647CFF">
      <w:pPr>
        <w:spacing w:line="276" w:lineRule="auto"/>
        <w:ind w:firstLine="709"/>
        <w:jc w:val="both"/>
        <w:rPr>
          <w:sz w:val="28"/>
          <w:szCs w:val="28"/>
        </w:rPr>
      </w:pPr>
      <w:r w:rsidRPr="006F668F">
        <w:rPr>
          <w:sz w:val="28"/>
          <w:szCs w:val="28"/>
        </w:rPr>
        <w:t xml:space="preserve">2. Производственные запасы </w:t>
      </w:r>
    </w:p>
    <w:p w:rsidR="00647CFF" w:rsidRPr="0092082F" w:rsidRDefault="00647CFF" w:rsidP="00647CFF">
      <w:pPr>
        <w:spacing w:line="276" w:lineRule="auto"/>
        <w:ind w:firstLine="709"/>
        <w:jc w:val="both"/>
        <w:rPr>
          <w:sz w:val="28"/>
          <w:szCs w:val="28"/>
        </w:rPr>
      </w:pPr>
      <w:r w:rsidRPr="006F668F">
        <w:rPr>
          <w:sz w:val="28"/>
          <w:szCs w:val="28"/>
        </w:rPr>
        <w:t>3. Затраты на производство</w:t>
      </w:r>
      <w:r w:rsidRPr="0092082F">
        <w:rPr>
          <w:sz w:val="28"/>
          <w:szCs w:val="28"/>
        </w:rPr>
        <w:t xml:space="preserve"> </w:t>
      </w:r>
    </w:p>
    <w:p w:rsidR="00647CFF" w:rsidRPr="0092082F" w:rsidRDefault="00647CFF" w:rsidP="00647CFF">
      <w:pPr>
        <w:spacing w:line="276" w:lineRule="auto"/>
        <w:ind w:firstLine="709"/>
        <w:jc w:val="both"/>
        <w:rPr>
          <w:sz w:val="28"/>
          <w:szCs w:val="28"/>
        </w:rPr>
      </w:pPr>
      <w:r w:rsidRPr="0092082F">
        <w:rPr>
          <w:sz w:val="28"/>
          <w:szCs w:val="28"/>
        </w:rPr>
        <w:t xml:space="preserve">4. Готовая продукция и товары </w:t>
      </w:r>
    </w:p>
    <w:p w:rsidR="00647CFF" w:rsidRPr="0092082F" w:rsidRDefault="00647CFF" w:rsidP="00647CFF">
      <w:pPr>
        <w:spacing w:line="276" w:lineRule="auto"/>
        <w:ind w:firstLine="709"/>
        <w:jc w:val="both"/>
        <w:rPr>
          <w:sz w:val="28"/>
          <w:szCs w:val="28"/>
        </w:rPr>
      </w:pPr>
      <w:r w:rsidRPr="0092082F">
        <w:rPr>
          <w:sz w:val="28"/>
          <w:szCs w:val="28"/>
        </w:rPr>
        <w:t xml:space="preserve">5. Денежные средства </w:t>
      </w:r>
    </w:p>
    <w:p w:rsidR="00647CFF" w:rsidRPr="0092082F" w:rsidRDefault="00647CFF" w:rsidP="00647CFF">
      <w:pPr>
        <w:spacing w:line="276" w:lineRule="auto"/>
        <w:ind w:firstLine="709"/>
        <w:jc w:val="both"/>
        <w:rPr>
          <w:sz w:val="28"/>
          <w:szCs w:val="28"/>
        </w:rPr>
      </w:pPr>
      <w:r w:rsidRPr="0092082F">
        <w:rPr>
          <w:sz w:val="28"/>
          <w:szCs w:val="28"/>
        </w:rPr>
        <w:t xml:space="preserve">6. Расчеты </w:t>
      </w:r>
    </w:p>
    <w:p w:rsidR="00647CFF" w:rsidRPr="0092082F" w:rsidRDefault="00647CFF" w:rsidP="00647CFF">
      <w:pPr>
        <w:spacing w:line="276" w:lineRule="auto"/>
        <w:ind w:firstLine="709"/>
        <w:jc w:val="both"/>
        <w:rPr>
          <w:sz w:val="28"/>
          <w:szCs w:val="28"/>
        </w:rPr>
      </w:pPr>
      <w:r w:rsidRPr="0092082F">
        <w:rPr>
          <w:sz w:val="28"/>
          <w:szCs w:val="28"/>
        </w:rPr>
        <w:t xml:space="preserve">7. Капитал </w:t>
      </w:r>
    </w:p>
    <w:p w:rsidR="00647CFF" w:rsidRPr="0092082F" w:rsidRDefault="00647CFF" w:rsidP="00647CFF">
      <w:pPr>
        <w:spacing w:line="276" w:lineRule="auto"/>
        <w:ind w:firstLine="709"/>
        <w:jc w:val="both"/>
        <w:rPr>
          <w:sz w:val="28"/>
          <w:szCs w:val="28"/>
        </w:rPr>
      </w:pPr>
      <w:r w:rsidRPr="0092082F">
        <w:rPr>
          <w:sz w:val="28"/>
          <w:szCs w:val="28"/>
        </w:rPr>
        <w:t xml:space="preserve">8. Финансовые результаты </w:t>
      </w:r>
    </w:p>
    <w:p w:rsidR="00647CFF" w:rsidRPr="0092082F" w:rsidRDefault="00647CFF" w:rsidP="00647CFF">
      <w:pPr>
        <w:spacing w:line="276" w:lineRule="auto"/>
        <w:ind w:firstLine="709"/>
        <w:jc w:val="both"/>
        <w:rPr>
          <w:i/>
          <w:sz w:val="28"/>
          <w:szCs w:val="28"/>
        </w:rPr>
      </w:pPr>
      <w:r w:rsidRPr="0092082F">
        <w:rPr>
          <w:sz w:val="28"/>
          <w:szCs w:val="28"/>
        </w:rPr>
        <w:t xml:space="preserve">В плане счетов указываются наименования счетов и их кодовые обозначения. Кодовые обозначения балансовых  счетов </w:t>
      </w:r>
      <w:r w:rsidRPr="0092082F">
        <w:rPr>
          <w:i/>
          <w:sz w:val="28"/>
          <w:szCs w:val="28"/>
        </w:rPr>
        <w:t xml:space="preserve">двузначные, </w:t>
      </w:r>
      <w:r w:rsidRPr="0092082F">
        <w:rPr>
          <w:sz w:val="28"/>
          <w:szCs w:val="28"/>
        </w:rPr>
        <w:t xml:space="preserve">а </w:t>
      </w:r>
      <w:proofErr w:type="spellStart"/>
      <w:r w:rsidRPr="0092082F">
        <w:rPr>
          <w:sz w:val="28"/>
          <w:szCs w:val="28"/>
        </w:rPr>
        <w:t>забалансовых</w:t>
      </w:r>
      <w:proofErr w:type="spellEnd"/>
      <w:r w:rsidRPr="0092082F">
        <w:rPr>
          <w:sz w:val="28"/>
          <w:szCs w:val="28"/>
        </w:rPr>
        <w:t xml:space="preserve"> — </w:t>
      </w:r>
      <w:r w:rsidRPr="0092082F">
        <w:rPr>
          <w:i/>
          <w:sz w:val="28"/>
          <w:szCs w:val="28"/>
        </w:rPr>
        <w:t>трехзначные.</w:t>
      </w:r>
    </w:p>
    <w:p w:rsidR="00647CFF" w:rsidRPr="0092082F" w:rsidRDefault="00647CFF" w:rsidP="00647CFF">
      <w:pPr>
        <w:spacing w:line="276" w:lineRule="auto"/>
        <w:ind w:firstLine="709"/>
        <w:jc w:val="both"/>
        <w:rPr>
          <w:sz w:val="28"/>
          <w:szCs w:val="28"/>
        </w:rPr>
      </w:pPr>
      <w:r w:rsidRPr="0092082F">
        <w:rPr>
          <w:sz w:val="28"/>
          <w:szCs w:val="28"/>
        </w:rPr>
        <w:t xml:space="preserve">Применение кодов счетов ускоряет обработку первичных документов. При разметке документов на них вместо наименований дебетуемого и кредитуемого счетов указываются коды </w:t>
      </w:r>
      <w:proofErr w:type="spellStart"/>
      <w:r w:rsidRPr="0092082F">
        <w:rPr>
          <w:sz w:val="28"/>
          <w:szCs w:val="28"/>
        </w:rPr>
        <w:t>корреспондируемых</w:t>
      </w:r>
      <w:proofErr w:type="spellEnd"/>
      <w:r w:rsidRPr="0092082F">
        <w:rPr>
          <w:sz w:val="28"/>
          <w:szCs w:val="28"/>
        </w:rPr>
        <w:t xml:space="preserve"> счетов.</w:t>
      </w:r>
    </w:p>
    <w:p w:rsidR="00647CFF" w:rsidRPr="0092082F" w:rsidRDefault="00647CFF" w:rsidP="00647CFF">
      <w:pPr>
        <w:spacing w:line="276" w:lineRule="auto"/>
        <w:ind w:firstLine="709"/>
        <w:jc w:val="both"/>
        <w:rPr>
          <w:sz w:val="28"/>
          <w:szCs w:val="28"/>
        </w:rPr>
      </w:pPr>
      <w:r w:rsidRPr="0092082F">
        <w:rPr>
          <w:sz w:val="28"/>
          <w:szCs w:val="28"/>
        </w:rPr>
        <w:t xml:space="preserve">Некоторые счета имеют </w:t>
      </w:r>
      <w:r w:rsidRPr="0092082F">
        <w:rPr>
          <w:i/>
          <w:sz w:val="28"/>
          <w:szCs w:val="28"/>
        </w:rPr>
        <w:t>субсчета</w:t>
      </w:r>
      <w:r w:rsidRPr="0092082F">
        <w:rPr>
          <w:sz w:val="28"/>
          <w:szCs w:val="28"/>
        </w:rPr>
        <w:t xml:space="preserve"> (счета второго порядка) — для  дополнительной группировки данных внутри счета.  Они применяются организациями в зависимости от потребностей – в целях анализа, контроля и составления отчетности. Организациям предоставлено право уточнять содержание субсчетов, а также вводить </w:t>
      </w:r>
      <w:proofErr w:type="gramStart"/>
      <w:r w:rsidRPr="0092082F">
        <w:rPr>
          <w:sz w:val="28"/>
          <w:szCs w:val="28"/>
        </w:rPr>
        <w:t>дополнительные</w:t>
      </w:r>
      <w:proofErr w:type="gramEnd"/>
      <w:r w:rsidRPr="0092082F">
        <w:rPr>
          <w:sz w:val="28"/>
          <w:szCs w:val="28"/>
        </w:rPr>
        <w:t>, исключать или объединять отдельные субсчета.</w:t>
      </w:r>
    </w:p>
    <w:p w:rsidR="00647CFF" w:rsidRPr="0092082F" w:rsidRDefault="00647CFF" w:rsidP="00647CFF">
      <w:pPr>
        <w:spacing w:line="276" w:lineRule="auto"/>
        <w:ind w:firstLine="709"/>
        <w:jc w:val="both"/>
        <w:rPr>
          <w:sz w:val="28"/>
          <w:szCs w:val="28"/>
        </w:rPr>
      </w:pPr>
      <w:r w:rsidRPr="0092082F">
        <w:rPr>
          <w:sz w:val="28"/>
          <w:szCs w:val="28"/>
        </w:rPr>
        <w:t xml:space="preserve">К плану счетов прилагается </w:t>
      </w:r>
      <w:r w:rsidRPr="0092082F">
        <w:rPr>
          <w:i/>
          <w:sz w:val="28"/>
          <w:szCs w:val="28"/>
        </w:rPr>
        <w:t>инструкция по его применению</w:t>
      </w:r>
      <w:r w:rsidRPr="0092082F">
        <w:rPr>
          <w:sz w:val="28"/>
          <w:szCs w:val="28"/>
        </w:rPr>
        <w:t xml:space="preserve">. В ней дается экономическая характеристика счетов и типовая (заранее установленная) корреспонденция их между собой. Типовую схему корреспонденции счетов, приведенную в инструкции, нельзя рассматривать как исчерпывающую все возможные варианты корреспонденции счетов. При от </w:t>
      </w:r>
      <w:proofErr w:type="gramStart"/>
      <w:r w:rsidRPr="0092082F">
        <w:rPr>
          <w:sz w:val="28"/>
          <w:szCs w:val="28"/>
        </w:rPr>
        <w:t>отражении</w:t>
      </w:r>
      <w:proofErr w:type="gramEnd"/>
      <w:r w:rsidRPr="0092082F">
        <w:rPr>
          <w:sz w:val="28"/>
          <w:szCs w:val="28"/>
        </w:rPr>
        <w:t xml:space="preserve"> хозяйственных операций по фактам хозяйственной деятельности, корреспонденция по которой не предусмотрена в типовой схеме, организация  может ее дополнить. При этом должны соблюдаться правила и основные методологические принципы ведения бухгалтерского учета.</w:t>
      </w:r>
    </w:p>
    <w:p w:rsidR="00647CFF" w:rsidRPr="0092082F" w:rsidRDefault="00647CFF" w:rsidP="00647CFF">
      <w:pPr>
        <w:pStyle w:val="2"/>
        <w:spacing w:line="276" w:lineRule="auto"/>
        <w:rPr>
          <w:b/>
          <w:szCs w:val="28"/>
        </w:rPr>
      </w:pPr>
      <w:bookmarkStart w:id="80" w:name="_Toc514783688"/>
      <w:r w:rsidRPr="0092082F">
        <w:rPr>
          <w:b/>
          <w:szCs w:val="28"/>
        </w:rPr>
        <w:lastRenderedPageBreak/>
        <w:t>3.5. Счета синтетические, аналитические, их взаимосвязь</w:t>
      </w:r>
      <w:bookmarkEnd w:id="75"/>
      <w:bookmarkEnd w:id="76"/>
      <w:bookmarkEnd w:id="77"/>
      <w:bookmarkEnd w:id="78"/>
      <w:bookmarkEnd w:id="79"/>
      <w:bookmarkEnd w:id="80"/>
    </w:p>
    <w:p w:rsidR="00647CFF" w:rsidRPr="0092082F" w:rsidRDefault="00647CFF" w:rsidP="00647CFF">
      <w:pPr>
        <w:spacing w:line="276" w:lineRule="auto"/>
        <w:ind w:firstLine="709"/>
        <w:jc w:val="both"/>
        <w:rPr>
          <w:spacing w:val="-2"/>
          <w:sz w:val="28"/>
          <w:szCs w:val="28"/>
        </w:rPr>
      </w:pPr>
      <w:r w:rsidRPr="0092082F">
        <w:rPr>
          <w:spacing w:val="-2"/>
          <w:sz w:val="28"/>
          <w:szCs w:val="28"/>
        </w:rPr>
        <w:t xml:space="preserve">Информация о состоянии и движении хозяйственных средств и источников их образования, которую получают из счетов, открываемых на основании статей баланса, носит обобщенный характер. Для управления хозяйственной деятельностью </w:t>
      </w:r>
      <w:r w:rsidRPr="0092082F">
        <w:rPr>
          <w:sz w:val="28"/>
          <w:szCs w:val="28"/>
        </w:rPr>
        <w:t>организации</w:t>
      </w:r>
      <w:r w:rsidRPr="0092082F">
        <w:rPr>
          <w:spacing w:val="-2"/>
          <w:sz w:val="28"/>
          <w:szCs w:val="28"/>
        </w:rPr>
        <w:t xml:space="preserve"> такой информации недостаточно. Нужна более подробная, конкретная информация. Например, счет «Товары» показывает наличие и движение товаров </w:t>
      </w:r>
      <w:r w:rsidRPr="0092082F">
        <w:rPr>
          <w:sz w:val="28"/>
          <w:szCs w:val="28"/>
        </w:rPr>
        <w:t>организации</w:t>
      </w:r>
      <w:r w:rsidRPr="0092082F">
        <w:rPr>
          <w:spacing w:val="-2"/>
          <w:sz w:val="28"/>
          <w:szCs w:val="28"/>
        </w:rPr>
        <w:t>, но каких товаров, по каким материально-ответственным лицам — не видно.</w:t>
      </w:r>
    </w:p>
    <w:p w:rsidR="00647CFF" w:rsidRPr="0092082F" w:rsidRDefault="00647CFF" w:rsidP="00647CFF">
      <w:pPr>
        <w:spacing w:line="276" w:lineRule="auto"/>
        <w:ind w:firstLine="709"/>
        <w:jc w:val="both"/>
        <w:rPr>
          <w:sz w:val="28"/>
          <w:szCs w:val="28"/>
        </w:rPr>
      </w:pPr>
      <w:r w:rsidRPr="0092082F">
        <w:rPr>
          <w:sz w:val="28"/>
          <w:szCs w:val="28"/>
        </w:rPr>
        <w:t xml:space="preserve">Поэтому все счета </w:t>
      </w:r>
      <w:r w:rsidR="006C4CBB" w:rsidRPr="006C4CBB">
        <w:rPr>
          <w:sz w:val="28"/>
          <w:szCs w:val="28"/>
        </w:rPr>
        <w:t xml:space="preserve">  </w:t>
      </w:r>
      <w:r w:rsidRPr="0092082F">
        <w:rPr>
          <w:sz w:val="28"/>
          <w:szCs w:val="28"/>
        </w:rPr>
        <w:t>по</w:t>
      </w:r>
      <w:r w:rsidRPr="0092082F">
        <w:rPr>
          <w:spacing w:val="67"/>
          <w:sz w:val="28"/>
          <w:szCs w:val="28"/>
        </w:rPr>
        <w:t xml:space="preserve"> </w:t>
      </w:r>
      <w:r w:rsidR="006C4CBB" w:rsidRPr="006C4CBB">
        <w:rPr>
          <w:spacing w:val="67"/>
          <w:sz w:val="28"/>
          <w:szCs w:val="28"/>
        </w:rPr>
        <w:t xml:space="preserve">  </w:t>
      </w:r>
      <w:r w:rsidRPr="0092082F">
        <w:rPr>
          <w:spacing w:val="67"/>
          <w:sz w:val="28"/>
          <w:szCs w:val="28"/>
        </w:rPr>
        <w:t>масштабу</w:t>
      </w:r>
      <w:r w:rsidR="0092082F">
        <w:rPr>
          <w:spacing w:val="67"/>
          <w:sz w:val="28"/>
          <w:szCs w:val="28"/>
        </w:rPr>
        <w:t xml:space="preserve">  </w:t>
      </w:r>
      <w:r w:rsidRPr="0092082F">
        <w:rPr>
          <w:spacing w:val="67"/>
          <w:sz w:val="28"/>
          <w:szCs w:val="28"/>
        </w:rPr>
        <w:t>группировки</w:t>
      </w:r>
      <w:r w:rsidRPr="0092082F">
        <w:rPr>
          <w:sz w:val="28"/>
          <w:szCs w:val="28"/>
        </w:rPr>
        <w:t xml:space="preserve"> делятся на два основных вида: счета синтетические и аналитические.</w:t>
      </w:r>
    </w:p>
    <w:p w:rsidR="00647CFF" w:rsidRPr="0092082F" w:rsidRDefault="00647CFF" w:rsidP="00647CFF">
      <w:pPr>
        <w:spacing w:line="276" w:lineRule="auto"/>
        <w:ind w:firstLine="709"/>
        <w:jc w:val="both"/>
        <w:rPr>
          <w:sz w:val="28"/>
          <w:szCs w:val="28"/>
        </w:rPr>
      </w:pPr>
      <w:r w:rsidRPr="0092082F">
        <w:rPr>
          <w:i/>
          <w:sz w:val="28"/>
          <w:szCs w:val="28"/>
        </w:rPr>
        <w:t>Синтетическими</w:t>
      </w:r>
      <w:r w:rsidRPr="0092082F">
        <w:rPr>
          <w:sz w:val="28"/>
          <w:szCs w:val="28"/>
        </w:rPr>
        <w:t xml:space="preserve"> называются счета, предназначенные для укрупненной обобщающей группировки и учета однородных средств или источников. Учет, который ведется на синтетических счетах, называется синтетическим учетом, он ведется только в денежных измерителях.</w:t>
      </w:r>
    </w:p>
    <w:p w:rsidR="00647CFF" w:rsidRDefault="00647CFF" w:rsidP="00647CFF">
      <w:pPr>
        <w:spacing w:line="276" w:lineRule="auto"/>
        <w:ind w:firstLine="709"/>
        <w:jc w:val="both"/>
        <w:rPr>
          <w:sz w:val="28"/>
          <w:szCs w:val="28"/>
          <w:lang w:val="en-US"/>
        </w:rPr>
      </w:pPr>
      <w:r w:rsidRPr="0092082F">
        <w:rPr>
          <w:sz w:val="28"/>
          <w:szCs w:val="28"/>
        </w:rPr>
        <w:t xml:space="preserve">Счета, открываемые в развитие синтетических счетов для детализированной подробной группировки и учета средств или источников, называются </w:t>
      </w:r>
      <w:r w:rsidRPr="0092082F">
        <w:rPr>
          <w:i/>
          <w:sz w:val="28"/>
          <w:szCs w:val="28"/>
        </w:rPr>
        <w:t>аналитическими.</w:t>
      </w:r>
      <w:r w:rsidRPr="0092082F">
        <w:rPr>
          <w:sz w:val="28"/>
          <w:szCs w:val="28"/>
        </w:rPr>
        <w:t xml:space="preserve"> Учет, который ведется на </w:t>
      </w:r>
      <w:r w:rsidRPr="0092082F">
        <w:rPr>
          <w:spacing w:val="2"/>
          <w:sz w:val="28"/>
          <w:szCs w:val="28"/>
        </w:rPr>
        <w:t>аналитических счетах, называется аналитическим. Он представляет собой детализацию синтетического учета. В аналитическом учете используются все три вида измерителей, так как из данных этого учета получают сведения о конкретных видах основных средств (зданий, оборудования, инвентаря и т.д.), о задолженно</w:t>
      </w:r>
      <w:r w:rsidRPr="0092082F">
        <w:rPr>
          <w:sz w:val="28"/>
          <w:szCs w:val="28"/>
        </w:rPr>
        <w:t>сти каждому работнику в отдельности (Иванову, Петрову и т.д.) и т.п.</w:t>
      </w:r>
    </w:p>
    <w:p w:rsidR="006C4CBB" w:rsidRPr="006C4CBB" w:rsidRDefault="006C4CBB" w:rsidP="00647CFF">
      <w:pPr>
        <w:spacing w:line="276" w:lineRule="auto"/>
        <w:ind w:firstLine="709"/>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2"/>
        <w:gridCol w:w="4904"/>
      </w:tblGrid>
      <w:tr w:rsidR="00647CFF" w:rsidRPr="00955F2B" w:rsidTr="00647CFF">
        <w:tc>
          <w:tcPr>
            <w:tcW w:w="4785" w:type="dxa"/>
            <w:shd w:val="clear" w:color="auto" w:fill="auto"/>
          </w:tcPr>
          <w:p w:rsidR="00647CFF" w:rsidRPr="00F8532A" w:rsidRDefault="00647CFF" w:rsidP="00647CFF">
            <w:pPr>
              <w:tabs>
                <w:tab w:val="left" w:pos="6610"/>
              </w:tabs>
              <w:spacing w:line="235" w:lineRule="auto"/>
              <w:jc w:val="both"/>
              <w:rPr>
                <w:sz w:val="26"/>
                <w:szCs w:val="26"/>
              </w:rPr>
            </w:pPr>
            <w:r w:rsidRPr="00F8532A">
              <w:rPr>
                <w:sz w:val="26"/>
                <w:szCs w:val="26"/>
              </w:rPr>
              <w:t>Синтетический</w:t>
            </w:r>
          </w:p>
        </w:tc>
        <w:tc>
          <w:tcPr>
            <w:tcW w:w="5388" w:type="dxa"/>
            <w:shd w:val="clear" w:color="auto" w:fill="auto"/>
          </w:tcPr>
          <w:p w:rsidR="00647CFF" w:rsidRPr="00F8532A" w:rsidRDefault="00647CFF" w:rsidP="00647CFF">
            <w:pPr>
              <w:tabs>
                <w:tab w:val="left" w:pos="6610"/>
              </w:tabs>
              <w:spacing w:line="235" w:lineRule="auto"/>
              <w:jc w:val="both"/>
              <w:rPr>
                <w:sz w:val="26"/>
                <w:szCs w:val="26"/>
              </w:rPr>
            </w:pPr>
            <w:r w:rsidRPr="00F8532A">
              <w:rPr>
                <w:sz w:val="26"/>
                <w:szCs w:val="26"/>
              </w:rPr>
              <w:t>Аналитический</w:t>
            </w:r>
          </w:p>
        </w:tc>
      </w:tr>
      <w:tr w:rsidR="00647CFF" w:rsidRPr="00955F2B" w:rsidTr="00647CFF">
        <w:tc>
          <w:tcPr>
            <w:tcW w:w="4785" w:type="dxa"/>
            <w:shd w:val="clear" w:color="auto" w:fill="auto"/>
          </w:tcPr>
          <w:p w:rsidR="00647CFF" w:rsidRPr="00F8532A" w:rsidRDefault="00647CFF" w:rsidP="00647CFF">
            <w:pPr>
              <w:tabs>
                <w:tab w:val="left" w:pos="6610"/>
              </w:tabs>
              <w:spacing w:line="235" w:lineRule="auto"/>
              <w:jc w:val="both"/>
              <w:rPr>
                <w:sz w:val="26"/>
                <w:szCs w:val="26"/>
              </w:rPr>
            </w:pPr>
            <w:r w:rsidRPr="00F8532A">
              <w:rPr>
                <w:sz w:val="26"/>
                <w:szCs w:val="26"/>
              </w:rPr>
              <w:t>Расчеты с подотчетными лицами (71)</w:t>
            </w:r>
          </w:p>
        </w:tc>
        <w:tc>
          <w:tcPr>
            <w:tcW w:w="5388" w:type="dxa"/>
            <w:shd w:val="clear" w:color="auto" w:fill="auto"/>
          </w:tcPr>
          <w:p w:rsidR="00647CFF" w:rsidRPr="00F8532A" w:rsidRDefault="00647CFF" w:rsidP="00647CFF">
            <w:pPr>
              <w:tabs>
                <w:tab w:val="left" w:pos="6610"/>
              </w:tabs>
              <w:spacing w:line="235" w:lineRule="auto"/>
              <w:jc w:val="both"/>
              <w:rPr>
                <w:sz w:val="26"/>
                <w:szCs w:val="26"/>
              </w:rPr>
            </w:pPr>
            <w:proofErr w:type="spellStart"/>
            <w:r w:rsidRPr="00F8532A">
              <w:rPr>
                <w:sz w:val="26"/>
                <w:szCs w:val="26"/>
              </w:rPr>
              <w:t>Сч</w:t>
            </w:r>
            <w:proofErr w:type="spellEnd"/>
            <w:r w:rsidRPr="00F8532A">
              <w:rPr>
                <w:sz w:val="26"/>
                <w:szCs w:val="26"/>
              </w:rPr>
              <w:t xml:space="preserve"> Иванов</w:t>
            </w:r>
          </w:p>
          <w:p w:rsidR="00647CFF" w:rsidRPr="00F8532A" w:rsidRDefault="00647CFF" w:rsidP="00647CFF">
            <w:pPr>
              <w:tabs>
                <w:tab w:val="left" w:pos="6610"/>
              </w:tabs>
              <w:spacing w:line="235" w:lineRule="auto"/>
              <w:jc w:val="both"/>
              <w:rPr>
                <w:sz w:val="26"/>
                <w:szCs w:val="26"/>
              </w:rPr>
            </w:pPr>
            <w:proofErr w:type="spellStart"/>
            <w:r w:rsidRPr="00F8532A">
              <w:rPr>
                <w:sz w:val="26"/>
                <w:szCs w:val="26"/>
              </w:rPr>
              <w:t>Сч</w:t>
            </w:r>
            <w:proofErr w:type="spellEnd"/>
            <w:r w:rsidRPr="00F8532A">
              <w:rPr>
                <w:sz w:val="26"/>
                <w:szCs w:val="26"/>
              </w:rPr>
              <w:t xml:space="preserve"> Петров</w:t>
            </w:r>
          </w:p>
          <w:p w:rsidR="00647CFF" w:rsidRPr="00F8532A" w:rsidRDefault="00647CFF" w:rsidP="00647CFF">
            <w:pPr>
              <w:tabs>
                <w:tab w:val="left" w:pos="6610"/>
              </w:tabs>
              <w:spacing w:line="235" w:lineRule="auto"/>
              <w:jc w:val="both"/>
              <w:rPr>
                <w:sz w:val="26"/>
                <w:szCs w:val="26"/>
              </w:rPr>
            </w:pPr>
            <w:proofErr w:type="spellStart"/>
            <w:r w:rsidRPr="00F8532A">
              <w:rPr>
                <w:sz w:val="26"/>
                <w:szCs w:val="26"/>
              </w:rPr>
              <w:t>Сч</w:t>
            </w:r>
            <w:proofErr w:type="spellEnd"/>
            <w:r w:rsidRPr="00F8532A">
              <w:rPr>
                <w:sz w:val="26"/>
                <w:szCs w:val="26"/>
              </w:rPr>
              <w:t xml:space="preserve"> Сидоров</w:t>
            </w:r>
          </w:p>
        </w:tc>
      </w:tr>
      <w:tr w:rsidR="00647CFF" w:rsidRPr="00955F2B" w:rsidTr="00647CFF">
        <w:tc>
          <w:tcPr>
            <w:tcW w:w="4785" w:type="dxa"/>
            <w:shd w:val="clear" w:color="auto" w:fill="auto"/>
          </w:tcPr>
          <w:p w:rsidR="00647CFF" w:rsidRPr="00F8532A" w:rsidRDefault="00647CFF" w:rsidP="00647CFF">
            <w:pPr>
              <w:tabs>
                <w:tab w:val="left" w:pos="6610"/>
              </w:tabs>
              <w:spacing w:line="235" w:lineRule="auto"/>
              <w:jc w:val="both"/>
              <w:rPr>
                <w:sz w:val="26"/>
                <w:szCs w:val="26"/>
              </w:rPr>
            </w:pPr>
            <w:r w:rsidRPr="00F8532A">
              <w:rPr>
                <w:sz w:val="26"/>
                <w:szCs w:val="26"/>
              </w:rPr>
              <w:t>Топливо</w:t>
            </w:r>
          </w:p>
        </w:tc>
        <w:tc>
          <w:tcPr>
            <w:tcW w:w="5388" w:type="dxa"/>
            <w:shd w:val="clear" w:color="auto" w:fill="auto"/>
          </w:tcPr>
          <w:p w:rsidR="00647CFF" w:rsidRPr="00F8532A" w:rsidRDefault="00647CFF" w:rsidP="00647CFF">
            <w:pPr>
              <w:tabs>
                <w:tab w:val="left" w:pos="6610"/>
              </w:tabs>
              <w:spacing w:line="235" w:lineRule="auto"/>
              <w:jc w:val="both"/>
              <w:rPr>
                <w:sz w:val="26"/>
                <w:szCs w:val="26"/>
              </w:rPr>
            </w:pPr>
            <w:r w:rsidRPr="00F8532A">
              <w:rPr>
                <w:sz w:val="26"/>
                <w:szCs w:val="26"/>
              </w:rPr>
              <w:t>Газ</w:t>
            </w:r>
          </w:p>
          <w:p w:rsidR="00647CFF" w:rsidRPr="00F8532A" w:rsidRDefault="00647CFF" w:rsidP="00647CFF">
            <w:pPr>
              <w:tabs>
                <w:tab w:val="left" w:pos="6610"/>
              </w:tabs>
              <w:spacing w:line="235" w:lineRule="auto"/>
              <w:jc w:val="both"/>
              <w:rPr>
                <w:sz w:val="26"/>
                <w:szCs w:val="26"/>
              </w:rPr>
            </w:pPr>
            <w:r w:rsidRPr="00F8532A">
              <w:rPr>
                <w:sz w:val="26"/>
                <w:szCs w:val="26"/>
              </w:rPr>
              <w:t>Бензин</w:t>
            </w:r>
          </w:p>
          <w:p w:rsidR="00647CFF" w:rsidRPr="00F8532A" w:rsidRDefault="00647CFF" w:rsidP="00647CFF">
            <w:pPr>
              <w:tabs>
                <w:tab w:val="left" w:pos="6610"/>
              </w:tabs>
              <w:spacing w:line="235" w:lineRule="auto"/>
              <w:jc w:val="both"/>
              <w:rPr>
                <w:sz w:val="26"/>
                <w:szCs w:val="26"/>
              </w:rPr>
            </w:pPr>
            <w:proofErr w:type="spellStart"/>
            <w:r w:rsidRPr="00F8532A">
              <w:rPr>
                <w:sz w:val="26"/>
                <w:szCs w:val="26"/>
              </w:rPr>
              <w:t>Диз</w:t>
            </w:r>
            <w:proofErr w:type="spellEnd"/>
            <w:r w:rsidRPr="00F8532A">
              <w:rPr>
                <w:sz w:val="26"/>
                <w:szCs w:val="26"/>
              </w:rPr>
              <w:t>. Топливо</w:t>
            </w:r>
          </w:p>
        </w:tc>
      </w:tr>
      <w:tr w:rsidR="00647CFF" w:rsidRPr="00955F2B" w:rsidTr="00647CFF">
        <w:tc>
          <w:tcPr>
            <w:tcW w:w="4785" w:type="dxa"/>
            <w:shd w:val="clear" w:color="auto" w:fill="auto"/>
          </w:tcPr>
          <w:p w:rsidR="00647CFF" w:rsidRPr="00F8532A" w:rsidRDefault="00647CFF" w:rsidP="00647CFF">
            <w:pPr>
              <w:tabs>
                <w:tab w:val="left" w:pos="6610"/>
              </w:tabs>
              <w:spacing w:line="235" w:lineRule="auto"/>
              <w:jc w:val="both"/>
              <w:rPr>
                <w:sz w:val="26"/>
                <w:szCs w:val="26"/>
              </w:rPr>
            </w:pPr>
            <w:r w:rsidRPr="00F8532A">
              <w:rPr>
                <w:sz w:val="26"/>
                <w:szCs w:val="26"/>
              </w:rPr>
              <w:t>Тара</w:t>
            </w:r>
          </w:p>
        </w:tc>
        <w:tc>
          <w:tcPr>
            <w:tcW w:w="5388" w:type="dxa"/>
            <w:shd w:val="clear" w:color="auto" w:fill="auto"/>
          </w:tcPr>
          <w:p w:rsidR="00647CFF" w:rsidRPr="00F8532A" w:rsidRDefault="00647CFF" w:rsidP="00647CFF">
            <w:pPr>
              <w:tabs>
                <w:tab w:val="left" w:pos="6610"/>
              </w:tabs>
              <w:spacing w:line="235" w:lineRule="auto"/>
              <w:jc w:val="both"/>
              <w:rPr>
                <w:sz w:val="26"/>
                <w:szCs w:val="26"/>
              </w:rPr>
            </w:pPr>
            <w:r w:rsidRPr="00F8532A">
              <w:rPr>
                <w:sz w:val="26"/>
                <w:szCs w:val="26"/>
              </w:rPr>
              <w:t>Мешки</w:t>
            </w:r>
          </w:p>
          <w:p w:rsidR="00647CFF" w:rsidRPr="00F8532A" w:rsidRDefault="00647CFF" w:rsidP="00647CFF">
            <w:pPr>
              <w:tabs>
                <w:tab w:val="left" w:pos="6610"/>
              </w:tabs>
              <w:spacing w:line="235" w:lineRule="auto"/>
              <w:jc w:val="both"/>
              <w:rPr>
                <w:sz w:val="26"/>
                <w:szCs w:val="26"/>
              </w:rPr>
            </w:pPr>
            <w:r w:rsidRPr="00F8532A">
              <w:rPr>
                <w:sz w:val="26"/>
                <w:szCs w:val="26"/>
              </w:rPr>
              <w:t>Ящики</w:t>
            </w:r>
          </w:p>
          <w:p w:rsidR="00647CFF" w:rsidRPr="00F8532A" w:rsidRDefault="00647CFF" w:rsidP="00647CFF">
            <w:pPr>
              <w:tabs>
                <w:tab w:val="left" w:pos="6610"/>
              </w:tabs>
              <w:spacing w:line="235" w:lineRule="auto"/>
              <w:jc w:val="both"/>
              <w:rPr>
                <w:sz w:val="26"/>
                <w:szCs w:val="26"/>
              </w:rPr>
            </w:pPr>
            <w:r w:rsidRPr="00F8532A">
              <w:rPr>
                <w:sz w:val="26"/>
                <w:szCs w:val="26"/>
              </w:rPr>
              <w:t>Коробки</w:t>
            </w:r>
          </w:p>
        </w:tc>
      </w:tr>
    </w:tbl>
    <w:p w:rsidR="00647CFF" w:rsidRDefault="00647CFF" w:rsidP="00647CFF"/>
    <w:p w:rsidR="00647CFF" w:rsidRPr="00955F2B" w:rsidRDefault="00647CFF" w:rsidP="00647CFF"/>
    <w:p w:rsidR="00647CFF" w:rsidRPr="0092082F" w:rsidRDefault="00647CFF" w:rsidP="00647CFF">
      <w:pPr>
        <w:spacing w:line="276" w:lineRule="auto"/>
        <w:ind w:firstLine="340"/>
        <w:jc w:val="both"/>
        <w:rPr>
          <w:sz w:val="28"/>
          <w:szCs w:val="26"/>
        </w:rPr>
      </w:pPr>
      <w:r w:rsidRPr="0092082F">
        <w:rPr>
          <w:b/>
          <w:sz w:val="28"/>
          <w:szCs w:val="26"/>
        </w:rPr>
        <w:t>Пример</w:t>
      </w:r>
      <w:r w:rsidRPr="0092082F">
        <w:rPr>
          <w:sz w:val="28"/>
          <w:szCs w:val="26"/>
        </w:rPr>
        <w:t>. Начальное сальдо (НС) по счету 60 «Расчеты с поставщиками» на 1 сентября составляет 6000 руб., в т.ч. по аналитическим счетам:</w:t>
      </w:r>
    </w:p>
    <w:p w:rsidR="00647CFF" w:rsidRPr="0092082F" w:rsidRDefault="00647CFF" w:rsidP="00647CFF">
      <w:pPr>
        <w:numPr>
          <w:ilvl w:val="0"/>
          <w:numId w:val="16"/>
        </w:numPr>
        <w:spacing w:line="276" w:lineRule="auto"/>
        <w:jc w:val="both"/>
        <w:rPr>
          <w:sz w:val="28"/>
          <w:szCs w:val="26"/>
        </w:rPr>
      </w:pPr>
      <w:r w:rsidRPr="0092082F">
        <w:rPr>
          <w:sz w:val="28"/>
          <w:szCs w:val="26"/>
        </w:rPr>
        <w:t>«</w:t>
      </w:r>
      <w:proofErr w:type="spellStart"/>
      <w:r w:rsidRPr="0092082F">
        <w:rPr>
          <w:sz w:val="28"/>
          <w:szCs w:val="26"/>
        </w:rPr>
        <w:t>Спортмастер</w:t>
      </w:r>
      <w:proofErr w:type="spellEnd"/>
      <w:r w:rsidRPr="0092082F">
        <w:rPr>
          <w:sz w:val="28"/>
          <w:szCs w:val="26"/>
        </w:rPr>
        <w:t>» – 1000 руб.,</w:t>
      </w:r>
    </w:p>
    <w:p w:rsidR="00647CFF" w:rsidRPr="0092082F" w:rsidRDefault="00647CFF" w:rsidP="00647CFF">
      <w:pPr>
        <w:numPr>
          <w:ilvl w:val="0"/>
          <w:numId w:val="16"/>
        </w:numPr>
        <w:spacing w:line="276" w:lineRule="auto"/>
        <w:jc w:val="both"/>
        <w:rPr>
          <w:sz w:val="28"/>
          <w:szCs w:val="26"/>
        </w:rPr>
      </w:pPr>
      <w:r w:rsidRPr="0092082F">
        <w:rPr>
          <w:sz w:val="28"/>
          <w:szCs w:val="26"/>
        </w:rPr>
        <w:t>«Спортсмен» — 5000 руб.</w:t>
      </w:r>
    </w:p>
    <w:p w:rsidR="00647CFF" w:rsidRPr="0092082F" w:rsidRDefault="00647CFF" w:rsidP="00647CFF">
      <w:pPr>
        <w:spacing w:line="276" w:lineRule="auto"/>
        <w:ind w:firstLine="340"/>
        <w:jc w:val="both"/>
        <w:rPr>
          <w:sz w:val="28"/>
          <w:szCs w:val="26"/>
        </w:rPr>
      </w:pPr>
      <w:r w:rsidRPr="0092082F">
        <w:rPr>
          <w:sz w:val="28"/>
          <w:szCs w:val="26"/>
          <w:u w:val="single"/>
        </w:rPr>
        <w:lastRenderedPageBreak/>
        <w:t>За сентябрь:</w:t>
      </w:r>
    </w:p>
    <w:p w:rsidR="00647CFF" w:rsidRPr="0092082F" w:rsidRDefault="00647CFF" w:rsidP="00647CFF">
      <w:pPr>
        <w:spacing w:line="276" w:lineRule="auto"/>
        <w:ind w:firstLine="340"/>
        <w:jc w:val="both"/>
        <w:rPr>
          <w:sz w:val="28"/>
          <w:szCs w:val="26"/>
        </w:rPr>
      </w:pPr>
      <w:r w:rsidRPr="0092082F">
        <w:rPr>
          <w:sz w:val="28"/>
          <w:szCs w:val="26"/>
        </w:rPr>
        <w:t>1. Поступил инвентарь от «</w:t>
      </w:r>
      <w:proofErr w:type="spellStart"/>
      <w:r w:rsidRPr="0092082F">
        <w:rPr>
          <w:sz w:val="28"/>
          <w:szCs w:val="26"/>
        </w:rPr>
        <w:t>Спортмастер</w:t>
      </w:r>
      <w:proofErr w:type="spellEnd"/>
      <w:r w:rsidRPr="0092082F">
        <w:rPr>
          <w:sz w:val="28"/>
          <w:szCs w:val="26"/>
        </w:rPr>
        <w:t>» — 4000 руб.</w:t>
      </w:r>
    </w:p>
    <w:p w:rsidR="00647CFF" w:rsidRPr="0092082F" w:rsidRDefault="00647CFF" w:rsidP="00647CFF">
      <w:pPr>
        <w:spacing w:line="276" w:lineRule="auto"/>
        <w:ind w:firstLine="340"/>
        <w:jc w:val="both"/>
        <w:rPr>
          <w:sz w:val="28"/>
          <w:szCs w:val="26"/>
        </w:rPr>
      </w:pPr>
      <w:r w:rsidRPr="0092082F">
        <w:rPr>
          <w:sz w:val="28"/>
          <w:szCs w:val="26"/>
        </w:rPr>
        <w:t>2. Поступил инвентарь от «Спортсмен» — 1200 руб.</w:t>
      </w:r>
    </w:p>
    <w:p w:rsidR="00647CFF" w:rsidRPr="0092082F" w:rsidRDefault="00647CFF" w:rsidP="00647CFF">
      <w:pPr>
        <w:spacing w:line="276" w:lineRule="auto"/>
        <w:ind w:firstLine="340"/>
        <w:jc w:val="both"/>
        <w:rPr>
          <w:sz w:val="28"/>
          <w:szCs w:val="26"/>
        </w:rPr>
      </w:pPr>
      <w:r w:rsidRPr="0092082F">
        <w:rPr>
          <w:sz w:val="28"/>
          <w:szCs w:val="26"/>
        </w:rPr>
        <w:t>3. С расчетного счета перечислено «</w:t>
      </w:r>
      <w:proofErr w:type="spellStart"/>
      <w:r w:rsidRPr="0092082F">
        <w:rPr>
          <w:sz w:val="28"/>
          <w:szCs w:val="26"/>
        </w:rPr>
        <w:t>Спортмастер</w:t>
      </w:r>
      <w:proofErr w:type="spellEnd"/>
      <w:r w:rsidRPr="0092082F">
        <w:rPr>
          <w:sz w:val="28"/>
          <w:szCs w:val="26"/>
        </w:rPr>
        <w:t>» — 3000 руб.</w:t>
      </w:r>
    </w:p>
    <w:p w:rsidR="00647CFF" w:rsidRPr="0092082F" w:rsidRDefault="00647CFF" w:rsidP="00647CFF">
      <w:pPr>
        <w:spacing w:line="276" w:lineRule="auto"/>
        <w:ind w:firstLine="340"/>
        <w:jc w:val="both"/>
        <w:rPr>
          <w:sz w:val="28"/>
          <w:szCs w:val="26"/>
        </w:rPr>
      </w:pPr>
      <w:r w:rsidRPr="0092082F">
        <w:rPr>
          <w:sz w:val="28"/>
          <w:szCs w:val="26"/>
        </w:rPr>
        <w:t>4. С расчетного счета перечислено «Спортсмен» — 2000 руб.</w:t>
      </w:r>
    </w:p>
    <w:p w:rsidR="00647CFF" w:rsidRPr="006C4CBB" w:rsidRDefault="00647CFF" w:rsidP="00647CFF">
      <w:pPr>
        <w:pStyle w:val="4"/>
        <w:spacing w:before="100" w:after="60" w:line="276" w:lineRule="auto"/>
        <w:jc w:val="center"/>
        <w:rPr>
          <w:rFonts w:ascii="Times New Roman" w:hAnsi="Times New Roman" w:cs="Times New Roman"/>
          <w:color w:val="auto"/>
          <w:sz w:val="28"/>
          <w:szCs w:val="26"/>
          <w:u w:val="single"/>
          <w:lang w:val="en-US"/>
        </w:rPr>
      </w:pPr>
      <w:r w:rsidRPr="006C4CBB">
        <w:rPr>
          <w:rFonts w:ascii="Times New Roman" w:hAnsi="Times New Roman" w:cs="Times New Roman"/>
          <w:color w:val="auto"/>
          <w:sz w:val="28"/>
          <w:szCs w:val="26"/>
          <w:u w:val="single"/>
        </w:rPr>
        <w:t>Записи на синтетических счетах</w:t>
      </w:r>
    </w:p>
    <w:tbl>
      <w:tblPr>
        <w:tblW w:w="8791" w:type="dxa"/>
        <w:tblCellMar>
          <w:left w:w="0" w:type="dxa"/>
          <w:right w:w="0" w:type="dxa"/>
        </w:tblCellMar>
        <w:tblLook w:val="04A0"/>
      </w:tblPr>
      <w:tblGrid>
        <w:gridCol w:w="2195"/>
        <w:gridCol w:w="1925"/>
        <w:gridCol w:w="429"/>
        <w:gridCol w:w="1939"/>
        <w:gridCol w:w="2303"/>
      </w:tblGrid>
      <w:tr w:rsidR="00647CFF" w:rsidRPr="006C4CBB" w:rsidTr="00647CFF">
        <w:trPr>
          <w:trHeight w:val="460"/>
        </w:trPr>
        <w:tc>
          <w:tcPr>
            <w:tcW w:w="4154"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rsidR="00647CFF" w:rsidRPr="006C4CBB" w:rsidRDefault="006C4CBB" w:rsidP="00647CFF">
            <w:pPr>
              <w:jc w:val="both"/>
              <w:rPr>
                <w:b/>
                <w:sz w:val="26"/>
                <w:szCs w:val="26"/>
              </w:rPr>
            </w:pPr>
            <w:r w:rsidRPr="006C4CBB">
              <w:rPr>
                <w:b/>
                <w:sz w:val="26"/>
                <w:szCs w:val="26"/>
                <w:lang w:val="en-US"/>
              </w:rPr>
              <w:t xml:space="preserve">    </w:t>
            </w:r>
            <w:r w:rsidR="00647CFF" w:rsidRPr="006C4CBB">
              <w:rPr>
                <w:b/>
                <w:sz w:val="26"/>
                <w:szCs w:val="26"/>
              </w:rPr>
              <w:t xml:space="preserve">10 «Материалы» </w:t>
            </w:r>
          </w:p>
        </w:tc>
        <w:tc>
          <w:tcPr>
            <w:tcW w:w="433"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b/>
                <w:sz w:val="26"/>
                <w:szCs w:val="26"/>
              </w:rPr>
            </w:pPr>
          </w:p>
        </w:tc>
        <w:tc>
          <w:tcPr>
            <w:tcW w:w="4204"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rsidR="00647CFF" w:rsidRPr="006C4CBB" w:rsidRDefault="00647CFF" w:rsidP="00647CFF">
            <w:pPr>
              <w:jc w:val="both"/>
              <w:rPr>
                <w:b/>
                <w:sz w:val="26"/>
                <w:szCs w:val="26"/>
              </w:rPr>
            </w:pPr>
            <w:r w:rsidRPr="006C4CBB">
              <w:rPr>
                <w:b/>
                <w:sz w:val="26"/>
                <w:szCs w:val="26"/>
                <w:lang w:val="en-US"/>
              </w:rPr>
              <w:t>60</w:t>
            </w:r>
            <w:r w:rsidRPr="006C4CBB">
              <w:rPr>
                <w:b/>
                <w:sz w:val="26"/>
                <w:szCs w:val="26"/>
              </w:rPr>
              <w:t xml:space="preserve"> «Расчеты с поставщиками» </w:t>
            </w:r>
          </w:p>
        </w:tc>
      </w:tr>
      <w:tr w:rsidR="00647CFF" w:rsidRPr="006C4CBB" w:rsidTr="00647CFF">
        <w:trPr>
          <w:trHeight w:val="405"/>
        </w:trPr>
        <w:tc>
          <w:tcPr>
            <w:tcW w:w="2204" w:type="dxa"/>
            <w:tcBorders>
              <w:top w:val="single" w:sz="8" w:space="0" w:color="000000"/>
              <w:left w:val="nil"/>
              <w:bottom w:val="single" w:sz="4" w:space="0" w:color="auto"/>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Дебет</w:t>
            </w:r>
          </w:p>
        </w:tc>
        <w:tc>
          <w:tcPr>
            <w:tcW w:w="1950" w:type="dxa"/>
            <w:tcBorders>
              <w:top w:val="single" w:sz="8" w:space="0" w:color="000000"/>
              <w:left w:val="single" w:sz="8" w:space="0" w:color="000000"/>
              <w:bottom w:val="single" w:sz="4" w:space="0" w:color="auto"/>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Кредит</w:t>
            </w:r>
          </w:p>
        </w:tc>
        <w:tc>
          <w:tcPr>
            <w:tcW w:w="433"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1941" w:type="dxa"/>
            <w:tcBorders>
              <w:top w:val="single" w:sz="8" w:space="0" w:color="000000"/>
              <w:left w:val="nil"/>
              <w:bottom w:val="single" w:sz="4" w:space="0" w:color="auto"/>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Дебет</w:t>
            </w:r>
          </w:p>
        </w:tc>
        <w:tc>
          <w:tcPr>
            <w:tcW w:w="2263" w:type="dxa"/>
            <w:tcBorders>
              <w:top w:val="single" w:sz="8" w:space="0" w:color="000000"/>
              <w:left w:val="single" w:sz="8" w:space="0" w:color="000000"/>
              <w:bottom w:val="single" w:sz="4" w:space="0" w:color="auto"/>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Кредит</w:t>
            </w:r>
          </w:p>
        </w:tc>
      </w:tr>
      <w:tr w:rsidR="00647CFF" w:rsidRPr="006C4CBB" w:rsidTr="00647CFF">
        <w:trPr>
          <w:trHeight w:val="419"/>
        </w:trPr>
        <w:tc>
          <w:tcPr>
            <w:tcW w:w="2204"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НС. 0</w:t>
            </w:r>
          </w:p>
        </w:tc>
        <w:tc>
          <w:tcPr>
            <w:tcW w:w="1950" w:type="dxa"/>
            <w:tcBorders>
              <w:top w:val="single" w:sz="4" w:space="0" w:color="auto"/>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433" w:type="dxa"/>
            <w:tcBorders>
              <w:top w:val="single" w:sz="4" w:space="0" w:color="auto"/>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1941"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2263" w:type="dxa"/>
            <w:tcBorders>
              <w:top w:val="single" w:sz="4" w:space="0" w:color="auto"/>
              <w:left w:val="single" w:sz="8" w:space="0" w:color="000000"/>
              <w:bottom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НС. 6000</w:t>
            </w:r>
          </w:p>
        </w:tc>
      </w:tr>
      <w:tr w:rsidR="00647CFF" w:rsidRPr="006C4CBB" w:rsidTr="00647CFF">
        <w:trPr>
          <w:trHeight w:val="441"/>
        </w:trPr>
        <w:tc>
          <w:tcPr>
            <w:tcW w:w="2204"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pStyle w:val="aa"/>
              <w:numPr>
                <w:ilvl w:val="0"/>
                <w:numId w:val="35"/>
              </w:numPr>
              <w:jc w:val="both"/>
              <w:rPr>
                <w:sz w:val="26"/>
                <w:szCs w:val="26"/>
              </w:rPr>
            </w:pPr>
            <w:r w:rsidRPr="006C4CBB">
              <w:rPr>
                <w:sz w:val="26"/>
                <w:szCs w:val="26"/>
              </w:rPr>
              <w:t>4000</w:t>
            </w:r>
          </w:p>
          <w:p w:rsidR="00647CFF" w:rsidRPr="006C4CBB" w:rsidRDefault="00647CFF" w:rsidP="00647CFF">
            <w:pPr>
              <w:pStyle w:val="aa"/>
              <w:numPr>
                <w:ilvl w:val="0"/>
                <w:numId w:val="35"/>
              </w:numPr>
              <w:jc w:val="both"/>
              <w:rPr>
                <w:sz w:val="26"/>
                <w:szCs w:val="26"/>
              </w:rPr>
            </w:pPr>
            <w:r w:rsidRPr="006C4CBB">
              <w:rPr>
                <w:sz w:val="26"/>
                <w:szCs w:val="26"/>
              </w:rPr>
              <w:t>1200</w:t>
            </w:r>
          </w:p>
          <w:p w:rsidR="00647CFF" w:rsidRPr="006C4CBB" w:rsidRDefault="00647CFF" w:rsidP="00647CFF">
            <w:pPr>
              <w:pStyle w:val="aa"/>
              <w:ind w:left="142"/>
              <w:jc w:val="both"/>
              <w:rPr>
                <w:sz w:val="26"/>
                <w:szCs w:val="26"/>
              </w:rPr>
            </w:pPr>
            <w:r w:rsidRPr="006C4CBB">
              <w:rPr>
                <w:sz w:val="26"/>
                <w:szCs w:val="26"/>
              </w:rPr>
              <w:t>ОД =5200</w:t>
            </w:r>
          </w:p>
        </w:tc>
        <w:tc>
          <w:tcPr>
            <w:tcW w:w="1950"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ОК -</w:t>
            </w:r>
          </w:p>
        </w:tc>
        <w:tc>
          <w:tcPr>
            <w:tcW w:w="433"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194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pStyle w:val="aa"/>
              <w:numPr>
                <w:ilvl w:val="0"/>
                <w:numId w:val="35"/>
              </w:numPr>
              <w:jc w:val="both"/>
              <w:rPr>
                <w:sz w:val="26"/>
                <w:szCs w:val="26"/>
              </w:rPr>
            </w:pPr>
            <w:r w:rsidRPr="006C4CBB">
              <w:rPr>
                <w:sz w:val="26"/>
                <w:szCs w:val="26"/>
              </w:rPr>
              <w:t>3000</w:t>
            </w:r>
          </w:p>
          <w:p w:rsidR="00647CFF" w:rsidRPr="006C4CBB" w:rsidRDefault="00647CFF" w:rsidP="00647CFF">
            <w:pPr>
              <w:pStyle w:val="aa"/>
              <w:numPr>
                <w:ilvl w:val="0"/>
                <w:numId w:val="35"/>
              </w:numPr>
              <w:jc w:val="both"/>
              <w:rPr>
                <w:sz w:val="26"/>
                <w:szCs w:val="26"/>
              </w:rPr>
            </w:pPr>
            <w:r w:rsidRPr="006C4CBB">
              <w:rPr>
                <w:sz w:val="26"/>
                <w:szCs w:val="26"/>
              </w:rPr>
              <w:t>2000</w:t>
            </w:r>
          </w:p>
          <w:p w:rsidR="00647CFF" w:rsidRPr="006C4CBB" w:rsidRDefault="00647CFF" w:rsidP="00647CFF">
            <w:pPr>
              <w:pStyle w:val="aa"/>
              <w:ind w:left="248"/>
              <w:jc w:val="both"/>
              <w:rPr>
                <w:sz w:val="26"/>
                <w:szCs w:val="26"/>
              </w:rPr>
            </w:pPr>
            <w:r w:rsidRPr="006C4CBB">
              <w:rPr>
                <w:sz w:val="26"/>
                <w:szCs w:val="26"/>
              </w:rPr>
              <w:t>ОД=5000</w:t>
            </w:r>
          </w:p>
        </w:tc>
        <w:tc>
          <w:tcPr>
            <w:tcW w:w="2263"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pStyle w:val="aa"/>
              <w:numPr>
                <w:ilvl w:val="0"/>
                <w:numId w:val="36"/>
              </w:numPr>
              <w:jc w:val="both"/>
              <w:rPr>
                <w:sz w:val="26"/>
                <w:szCs w:val="26"/>
              </w:rPr>
            </w:pPr>
            <w:r w:rsidRPr="006C4CBB">
              <w:rPr>
                <w:sz w:val="26"/>
                <w:szCs w:val="26"/>
              </w:rPr>
              <w:t>4000</w:t>
            </w:r>
          </w:p>
          <w:p w:rsidR="00647CFF" w:rsidRPr="006C4CBB" w:rsidRDefault="00647CFF" w:rsidP="00647CFF">
            <w:pPr>
              <w:pStyle w:val="aa"/>
              <w:numPr>
                <w:ilvl w:val="0"/>
                <w:numId w:val="36"/>
              </w:numPr>
              <w:jc w:val="both"/>
              <w:rPr>
                <w:sz w:val="26"/>
                <w:szCs w:val="26"/>
              </w:rPr>
            </w:pPr>
            <w:r w:rsidRPr="006C4CBB">
              <w:rPr>
                <w:sz w:val="26"/>
                <w:szCs w:val="26"/>
              </w:rPr>
              <w:t>1200</w:t>
            </w:r>
          </w:p>
          <w:p w:rsidR="00647CFF" w:rsidRPr="006C4CBB" w:rsidRDefault="00647CFF" w:rsidP="00647CFF">
            <w:pPr>
              <w:ind w:left="360"/>
              <w:jc w:val="both"/>
              <w:rPr>
                <w:sz w:val="26"/>
                <w:szCs w:val="26"/>
              </w:rPr>
            </w:pPr>
            <w:r w:rsidRPr="006C4CBB">
              <w:rPr>
                <w:sz w:val="26"/>
                <w:szCs w:val="26"/>
              </w:rPr>
              <w:t>ОК=5200</w:t>
            </w:r>
          </w:p>
        </w:tc>
      </w:tr>
      <w:tr w:rsidR="00647CFF" w:rsidRPr="006C4CBB" w:rsidTr="00647CFF">
        <w:trPr>
          <w:trHeight w:val="421"/>
        </w:trPr>
        <w:tc>
          <w:tcPr>
            <w:tcW w:w="2204"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КС. 5200</w:t>
            </w:r>
          </w:p>
        </w:tc>
        <w:tc>
          <w:tcPr>
            <w:tcW w:w="1950"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433" w:type="dxa"/>
            <w:tcBorders>
              <w:top w:val="nil"/>
              <w:left w:val="nil"/>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c>
          <w:tcPr>
            <w:tcW w:w="194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r w:rsidRPr="006C4CBB">
              <w:rPr>
                <w:sz w:val="26"/>
                <w:szCs w:val="26"/>
              </w:rPr>
              <w:t xml:space="preserve">   КС. 26000</w:t>
            </w:r>
          </w:p>
        </w:tc>
        <w:tc>
          <w:tcPr>
            <w:tcW w:w="2263"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6C4CBB" w:rsidRDefault="00647CFF" w:rsidP="00647CFF">
            <w:pPr>
              <w:jc w:val="both"/>
              <w:rPr>
                <w:sz w:val="26"/>
                <w:szCs w:val="26"/>
              </w:rPr>
            </w:pPr>
          </w:p>
        </w:tc>
      </w:tr>
    </w:tbl>
    <w:p w:rsidR="00647CFF" w:rsidRPr="0092082F" w:rsidRDefault="00647CFF" w:rsidP="00647CFF">
      <w:pPr>
        <w:rPr>
          <w:sz w:val="28"/>
          <w:szCs w:val="26"/>
        </w:rPr>
      </w:pPr>
    </w:p>
    <w:p w:rsidR="00647CFF" w:rsidRDefault="00647CFF" w:rsidP="00647CFF"/>
    <w:p w:rsidR="00647CFF" w:rsidRPr="00F8532A" w:rsidRDefault="00647CFF" w:rsidP="00647CFF"/>
    <w:tbl>
      <w:tblPr>
        <w:tblW w:w="10019" w:type="dxa"/>
        <w:tblCellMar>
          <w:left w:w="0" w:type="dxa"/>
          <w:right w:w="0" w:type="dxa"/>
        </w:tblCellMar>
        <w:tblLook w:val="04A0"/>
      </w:tblPr>
      <w:tblGrid>
        <w:gridCol w:w="2352"/>
        <w:gridCol w:w="2353"/>
        <w:gridCol w:w="835"/>
        <w:gridCol w:w="1984"/>
        <w:gridCol w:w="1843"/>
        <w:gridCol w:w="652"/>
      </w:tblGrid>
      <w:tr w:rsidR="00647CFF" w:rsidRPr="0092082F" w:rsidTr="0092082F">
        <w:trPr>
          <w:trHeight w:val="84"/>
        </w:trPr>
        <w:tc>
          <w:tcPr>
            <w:tcW w:w="10019" w:type="dxa"/>
            <w:gridSpan w:val="6"/>
            <w:tcBorders>
              <w:top w:val="single" w:sz="8" w:space="0" w:color="000000"/>
              <w:left w:val="nil"/>
              <w:bottom w:val="nil"/>
              <w:right w:val="nil"/>
            </w:tcBorders>
            <w:shd w:val="clear" w:color="auto" w:fill="auto"/>
            <w:tcMar>
              <w:top w:w="15" w:type="dxa"/>
              <w:left w:w="11" w:type="dxa"/>
              <w:bottom w:w="0" w:type="dxa"/>
              <w:right w:w="11" w:type="dxa"/>
            </w:tcMar>
            <w:vAlign w:val="bottom"/>
            <w:hideMark/>
          </w:tcPr>
          <w:p w:rsidR="00647CFF" w:rsidRPr="006C4CBB" w:rsidRDefault="00647CFF" w:rsidP="00647CFF">
            <w:pPr>
              <w:jc w:val="center"/>
              <w:rPr>
                <w:b/>
                <w:sz w:val="28"/>
                <w:szCs w:val="26"/>
                <w:u w:val="single"/>
              </w:rPr>
            </w:pPr>
            <w:r w:rsidRPr="006C4CBB">
              <w:rPr>
                <w:b/>
                <w:i/>
                <w:iCs/>
                <w:sz w:val="28"/>
                <w:szCs w:val="26"/>
                <w:u w:val="single"/>
              </w:rPr>
              <w:t>Аналитический учет</w:t>
            </w:r>
          </w:p>
        </w:tc>
      </w:tr>
      <w:tr w:rsidR="00647CFF" w:rsidRPr="006C4CBB" w:rsidTr="0092082F">
        <w:trPr>
          <w:gridAfter w:val="1"/>
          <w:wAfter w:w="652" w:type="dxa"/>
          <w:trHeight w:val="636"/>
        </w:trPr>
        <w:tc>
          <w:tcPr>
            <w:tcW w:w="4705" w:type="dxa"/>
            <w:gridSpan w:val="2"/>
            <w:tcBorders>
              <w:top w:val="nil"/>
              <w:left w:val="nil"/>
              <w:bottom w:val="single" w:sz="4" w:space="0" w:color="auto"/>
              <w:right w:val="nil"/>
            </w:tcBorders>
            <w:shd w:val="clear" w:color="auto" w:fill="auto"/>
            <w:tcMar>
              <w:top w:w="15" w:type="dxa"/>
              <w:left w:w="11" w:type="dxa"/>
              <w:bottom w:w="0" w:type="dxa"/>
              <w:right w:w="11" w:type="dxa"/>
            </w:tcMar>
            <w:vAlign w:val="bottom"/>
            <w:hideMark/>
          </w:tcPr>
          <w:p w:rsidR="00647CFF" w:rsidRPr="006C4CBB" w:rsidRDefault="00647CFF" w:rsidP="00647CFF">
            <w:pPr>
              <w:rPr>
                <w:b/>
                <w:sz w:val="26"/>
                <w:szCs w:val="26"/>
              </w:rPr>
            </w:pPr>
            <w:r w:rsidRPr="006C4CBB">
              <w:rPr>
                <w:b/>
                <w:sz w:val="26"/>
                <w:szCs w:val="26"/>
              </w:rPr>
              <w:t xml:space="preserve">                  60 </w:t>
            </w:r>
            <w:r w:rsidR="006C4CBB">
              <w:rPr>
                <w:b/>
                <w:sz w:val="26"/>
                <w:szCs w:val="26"/>
              </w:rPr>
              <w:t>"</w:t>
            </w:r>
            <w:proofErr w:type="spellStart"/>
            <w:r w:rsidR="006C4CBB">
              <w:rPr>
                <w:b/>
                <w:sz w:val="26"/>
                <w:szCs w:val="26"/>
              </w:rPr>
              <w:t>Спортмастер</w:t>
            </w:r>
            <w:proofErr w:type="spellEnd"/>
            <w:r w:rsidR="006C4CBB">
              <w:rPr>
                <w:b/>
                <w:sz w:val="26"/>
                <w:szCs w:val="26"/>
              </w:rPr>
              <w:t>"</w:t>
            </w:r>
          </w:p>
        </w:tc>
        <w:tc>
          <w:tcPr>
            <w:tcW w:w="835" w:type="dxa"/>
            <w:tcBorders>
              <w:top w:val="nil"/>
              <w:left w:val="nil"/>
              <w:bottom w:val="nil"/>
              <w:right w:val="nil"/>
            </w:tcBorders>
            <w:shd w:val="clear" w:color="auto" w:fill="auto"/>
            <w:tcMar>
              <w:top w:w="15" w:type="dxa"/>
              <w:left w:w="11" w:type="dxa"/>
              <w:bottom w:w="0" w:type="dxa"/>
              <w:right w:w="11" w:type="dxa"/>
            </w:tcMar>
            <w:vAlign w:val="bottom"/>
            <w:hideMark/>
          </w:tcPr>
          <w:p w:rsidR="00647CFF" w:rsidRPr="006C4CBB" w:rsidRDefault="00647CFF" w:rsidP="00647CFF">
            <w:pPr>
              <w:rPr>
                <w:b/>
                <w:sz w:val="26"/>
                <w:szCs w:val="26"/>
              </w:rPr>
            </w:pPr>
          </w:p>
        </w:tc>
        <w:tc>
          <w:tcPr>
            <w:tcW w:w="3827" w:type="dxa"/>
            <w:gridSpan w:val="2"/>
            <w:tcBorders>
              <w:top w:val="nil"/>
              <w:left w:val="nil"/>
              <w:bottom w:val="single" w:sz="4" w:space="0" w:color="000000"/>
              <w:right w:val="nil"/>
            </w:tcBorders>
            <w:shd w:val="clear" w:color="auto" w:fill="auto"/>
            <w:tcMar>
              <w:top w:w="15" w:type="dxa"/>
              <w:left w:w="11" w:type="dxa"/>
              <w:bottom w:w="0" w:type="dxa"/>
              <w:right w:w="11" w:type="dxa"/>
            </w:tcMar>
            <w:vAlign w:val="bottom"/>
            <w:hideMark/>
          </w:tcPr>
          <w:p w:rsidR="00647CFF" w:rsidRPr="006C4CBB" w:rsidRDefault="00647CFF" w:rsidP="006C4CBB">
            <w:pPr>
              <w:rPr>
                <w:b/>
                <w:sz w:val="26"/>
                <w:szCs w:val="26"/>
              </w:rPr>
            </w:pPr>
            <w:r w:rsidRPr="006C4CBB">
              <w:rPr>
                <w:b/>
                <w:sz w:val="26"/>
                <w:szCs w:val="26"/>
              </w:rPr>
              <w:t xml:space="preserve">                    60 </w:t>
            </w:r>
            <w:r w:rsidR="006C4CBB">
              <w:rPr>
                <w:b/>
                <w:sz w:val="26"/>
                <w:szCs w:val="26"/>
              </w:rPr>
              <w:t>"</w:t>
            </w:r>
            <w:r w:rsidRPr="006C4CBB">
              <w:rPr>
                <w:b/>
                <w:sz w:val="26"/>
                <w:szCs w:val="26"/>
              </w:rPr>
              <w:t>Спортсмен</w:t>
            </w:r>
            <w:r w:rsidR="006C4CBB">
              <w:rPr>
                <w:b/>
                <w:sz w:val="26"/>
                <w:szCs w:val="26"/>
              </w:rPr>
              <w:t>"</w:t>
            </w:r>
          </w:p>
        </w:tc>
      </w:tr>
      <w:tr w:rsidR="00647CFF" w:rsidRPr="006C4CBB" w:rsidTr="0092082F">
        <w:trPr>
          <w:gridAfter w:val="1"/>
          <w:wAfter w:w="652" w:type="dxa"/>
          <w:trHeight w:val="636"/>
        </w:trPr>
        <w:tc>
          <w:tcPr>
            <w:tcW w:w="2352" w:type="dxa"/>
            <w:tcBorders>
              <w:top w:val="single" w:sz="4" w:space="0" w:color="auto"/>
              <w:left w:val="nil"/>
              <w:bottom w:val="single" w:sz="18" w:space="0" w:color="000000"/>
              <w:right w:val="single" w:sz="4" w:space="0" w:color="000000"/>
            </w:tcBorders>
            <w:shd w:val="clear" w:color="auto" w:fill="auto"/>
            <w:tcMar>
              <w:top w:w="15" w:type="dxa"/>
              <w:left w:w="11" w:type="dxa"/>
              <w:bottom w:w="0" w:type="dxa"/>
              <w:right w:w="11" w:type="dxa"/>
            </w:tcMar>
            <w:vAlign w:val="bottom"/>
            <w:hideMark/>
          </w:tcPr>
          <w:p w:rsidR="00647CFF" w:rsidRPr="006C4CBB" w:rsidRDefault="00647CFF" w:rsidP="006C4CBB">
            <w:pPr>
              <w:rPr>
                <w:sz w:val="26"/>
                <w:szCs w:val="26"/>
              </w:rPr>
            </w:pPr>
            <w:r w:rsidRPr="006C4CBB">
              <w:rPr>
                <w:sz w:val="26"/>
                <w:szCs w:val="26"/>
              </w:rPr>
              <w:t>Д</w:t>
            </w:r>
            <w:r w:rsidR="006C4CBB" w:rsidRPr="006C4CBB">
              <w:rPr>
                <w:sz w:val="26"/>
                <w:szCs w:val="26"/>
              </w:rPr>
              <w:t xml:space="preserve">ебет </w:t>
            </w:r>
          </w:p>
        </w:tc>
        <w:tc>
          <w:tcPr>
            <w:tcW w:w="2353" w:type="dxa"/>
            <w:tcBorders>
              <w:top w:val="single" w:sz="4" w:space="0" w:color="auto"/>
              <w:left w:val="single" w:sz="4" w:space="0" w:color="000000"/>
              <w:bottom w:val="single" w:sz="18" w:space="0" w:color="000000"/>
              <w:right w:val="nil"/>
            </w:tcBorders>
            <w:shd w:val="clear" w:color="auto" w:fill="auto"/>
            <w:tcMar>
              <w:top w:w="15" w:type="dxa"/>
              <w:left w:w="11" w:type="dxa"/>
              <w:bottom w:w="0" w:type="dxa"/>
              <w:right w:w="11" w:type="dxa"/>
            </w:tcMar>
            <w:vAlign w:val="bottom"/>
            <w:hideMark/>
          </w:tcPr>
          <w:p w:rsidR="00647CFF" w:rsidRPr="006C4CBB" w:rsidRDefault="006C4CBB" w:rsidP="006C4CBB">
            <w:pPr>
              <w:rPr>
                <w:sz w:val="26"/>
                <w:szCs w:val="26"/>
              </w:rPr>
            </w:pPr>
            <w:r w:rsidRPr="006C4CBB">
              <w:rPr>
                <w:sz w:val="26"/>
                <w:szCs w:val="26"/>
              </w:rPr>
              <w:t xml:space="preserve">   </w:t>
            </w:r>
            <w:r w:rsidR="00647CFF" w:rsidRPr="006C4CBB">
              <w:rPr>
                <w:sz w:val="26"/>
                <w:szCs w:val="26"/>
              </w:rPr>
              <w:t>К</w:t>
            </w:r>
            <w:r w:rsidRPr="006C4CBB">
              <w:rPr>
                <w:sz w:val="26"/>
                <w:szCs w:val="26"/>
              </w:rPr>
              <w:t>редит</w:t>
            </w:r>
          </w:p>
        </w:tc>
        <w:tc>
          <w:tcPr>
            <w:tcW w:w="835" w:type="dxa"/>
            <w:tcBorders>
              <w:top w:val="nil"/>
              <w:left w:val="nil"/>
              <w:bottom w:val="nil"/>
              <w:right w:val="nil"/>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p>
        </w:tc>
        <w:tc>
          <w:tcPr>
            <w:tcW w:w="1984" w:type="dxa"/>
            <w:tcBorders>
              <w:top w:val="single" w:sz="4" w:space="0" w:color="000000"/>
              <w:left w:val="nil"/>
              <w:bottom w:val="single" w:sz="18" w:space="0" w:color="000000"/>
              <w:right w:val="single" w:sz="4" w:space="0" w:color="000000"/>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r w:rsidRPr="006C4CBB">
              <w:rPr>
                <w:sz w:val="26"/>
                <w:szCs w:val="26"/>
              </w:rPr>
              <w:t>Д</w:t>
            </w:r>
            <w:r w:rsidR="006C4CBB" w:rsidRPr="006C4CBB">
              <w:rPr>
                <w:sz w:val="26"/>
                <w:szCs w:val="26"/>
              </w:rPr>
              <w:t>ебе</w:t>
            </w:r>
            <w:r w:rsidRPr="006C4CBB">
              <w:rPr>
                <w:sz w:val="26"/>
                <w:szCs w:val="26"/>
              </w:rPr>
              <w:t>т</w:t>
            </w:r>
          </w:p>
        </w:tc>
        <w:tc>
          <w:tcPr>
            <w:tcW w:w="1843" w:type="dxa"/>
            <w:tcBorders>
              <w:top w:val="single" w:sz="4" w:space="0" w:color="000000"/>
              <w:left w:val="single" w:sz="4" w:space="0" w:color="000000"/>
              <w:bottom w:val="single" w:sz="18" w:space="0" w:color="000000"/>
              <w:right w:val="nil"/>
            </w:tcBorders>
            <w:shd w:val="clear" w:color="auto" w:fill="auto"/>
            <w:tcMar>
              <w:top w:w="15" w:type="dxa"/>
              <w:left w:w="11" w:type="dxa"/>
              <w:bottom w:w="0" w:type="dxa"/>
              <w:right w:w="11" w:type="dxa"/>
            </w:tcMar>
            <w:vAlign w:val="bottom"/>
            <w:hideMark/>
          </w:tcPr>
          <w:p w:rsidR="00647CFF" w:rsidRPr="006C4CBB" w:rsidRDefault="006C4CBB" w:rsidP="006C4CBB">
            <w:pPr>
              <w:rPr>
                <w:sz w:val="26"/>
                <w:szCs w:val="26"/>
              </w:rPr>
            </w:pPr>
            <w:r w:rsidRPr="006C4CBB">
              <w:rPr>
                <w:sz w:val="26"/>
                <w:szCs w:val="26"/>
              </w:rPr>
              <w:t xml:space="preserve">  </w:t>
            </w:r>
            <w:r w:rsidR="00647CFF" w:rsidRPr="006C4CBB">
              <w:rPr>
                <w:sz w:val="26"/>
                <w:szCs w:val="26"/>
              </w:rPr>
              <w:t>К</w:t>
            </w:r>
            <w:r w:rsidRPr="006C4CBB">
              <w:rPr>
                <w:sz w:val="26"/>
                <w:szCs w:val="26"/>
              </w:rPr>
              <w:t>реди</w:t>
            </w:r>
            <w:r w:rsidR="00647CFF" w:rsidRPr="006C4CBB">
              <w:rPr>
                <w:sz w:val="26"/>
                <w:szCs w:val="26"/>
              </w:rPr>
              <w:t>т</w:t>
            </w:r>
          </w:p>
        </w:tc>
      </w:tr>
      <w:tr w:rsidR="00647CFF" w:rsidRPr="006C4CBB" w:rsidTr="0092082F">
        <w:trPr>
          <w:gridAfter w:val="1"/>
          <w:wAfter w:w="652" w:type="dxa"/>
          <w:trHeight w:val="636"/>
        </w:trPr>
        <w:tc>
          <w:tcPr>
            <w:tcW w:w="2352" w:type="dxa"/>
            <w:tcBorders>
              <w:top w:val="single" w:sz="18" w:space="0" w:color="000000"/>
              <w:left w:val="nil"/>
              <w:bottom w:val="single" w:sz="4" w:space="0" w:color="000000"/>
              <w:right w:val="single" w:sz="8" w:space="0" w:color="000000"/>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r w:rsidRPr="006C4CBB">
              <w:rPr>
                <w:sz w:val="26"/>
                <w:szCs w:val="26"/>
              </w:rPr>
              <w:t> </w:t>
            </w:r>
          </w:p>
        </w:tc>
        <w:tc>
          <w:tcPr>
            <w:tcW w:w="2353" w:type="dxa"/>
            <w:tcBorders>
              <w:top w:val="single" w:sz="18" w:space="0" w:color="000000"/>
              <w:left w:val="single" w:sz="8" w:space="0" w:color="000000"/>
              <w:bottom w:val="single" w:sz="8" w:space="0" w:color="000000"/>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r w:rsidRPr="006C4CBB">
              <w:rPr>
                <w:sz w:val="26"/>
                <w:szCs w:val="26"/>
              </w:rPr>
              <w:t xml:space="preserve">НС. 1000 </w:t>
            </w:r>
          </w:p>
        </w:tc>
        <w:tc>
          <w:tcPr>
            <w:tcW w:w="835" w:type="dxa"/>
            <w:tcBorders>
              <w:top w:val="nil"/>
              <w:left w:val="nil"/>
              <w:bottom w:val="nil"/>
              <w:right w:val="nil"/>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p>
        </w:tc>
        <w:tc>
          <w:tcPr>
            <w:tcW w:w="1984" w:type="dxa"/>
            <w:tcBorders>
              <w:top w:val="single" w:sz="18" w:space="0" w:color="000000"/>
              <w:left w:val="nil"/>
              <w:bottom w:val="single" w:sz="4" w:space="0" w:color="000000"/>
              <w:right w:val="single" w:sz="8" w:space="0" w:color="000000"/>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r w:rsidRPr="006C4CBB">
              <w:rPr>
                <w:sz w:val="26"/>
                <w:szCs w:val="26"/>
              </w:rPr>
              <w:t> </w:t>
            </w:r>
          </w:p>
        </w:tc>
        <w:tc>
          <w:tcPr>
            <w:tcW w:w="1843" w:type="dxa"/>
            <w:tcBorders>
              <w:top w:val="single" w:sz="18" w:space="0" w:color="000000"/>
              <w:left w:val="single" w:sz="8" w:space="0" w:color="000000"/>
              <w:bottom w:val="single" w:sz="8" w:space="0" w:color="000000"/>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r w:rsidRPr="006C4CBB">
              <w:rPr>
                <w:sz w:val="26"/>
                <w:szCs w:val="26"/>
              </w:rPr>
              <w:t xml:space="preserve">НС.5000 </w:t>
            </w:r>
          </w:p>
        </w:tc>
      </w:tr>
      <w:tr w:rsidR="00647CFF" w:rsidRPr="006C4CBB" w:rsidTr="0092082F">
        <w:trPr>
          <w:gridAfter w:val="1"/>
          <w:wAfter w:w="652" w:type="dxa"/>
          <w:trHeight w:val="636"/>
        </w:trPr>
        <w:tc>
          <w:tcPr>
            <w:tcW w:w="2352" w:type="dxa"/>
            <w:tcBorders>
              <w:top w:val="single" w:sz="4" w:space="0" w:color="000000"/>
              <w:left w:val="nil"/>
              <w:bottom w:val="single" w:sz="8" w:space="0" w:color="000000"/>
              <w:right w:val="single" w:sz="4" w:space="0" w:color="000000"/>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r w:rsidRPr="006C4CBB">
              <w:rPr>
                <w:sz w:val="26"/>
                <w:szCs w:val="26"/>
              </w:rPr>
              <w:t xml:space="preserve">3) 3000 </w:t>
            </w:r>
          </w:p>
        </w:tc>
        <w:tc>
          <w:tcPr>
            <w:tcW w:w="2353" w:type="dxa"/>
            <w:tcBorders>
              <w:top w:val="single" w:sz="8" w:space="0" w:color="000000"/>
              <w:left w:val="single" w:sz="4" w:space="0" w:color="000000"/>
              <w:bottom w:val="single" w:sz="8" w:space="0" w:color="000000"/>
              <w:right w:val="nil"/>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r w:rsidRPr="006C4CBB">
              <w:rPr>
                <w:sz w:val="26"/>
                <w:szCs w:val="26"/>
              </w:rPr>
              <w:t xml:space="preserve">1) 4000 </w:t>
            </w:r>
          </w:p>
        </w:tc>
        <w:tc>
          <w:tcPr>
            <w:tcW w:w="835" w:type="dxa"/>
            <w:tcBorders>
              <w:top w:val="nil"/>
              <w:left w:val="nil"/>
              <w:bottom w:val="nil"/>
              <w:right w:val="nil"/>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p>
        </w:tc>
        <w:tc>
          <w:tcPr>
            <w:tcW w:w="1984" w:type="dxa"/>
            <w:tcBorders>
              <w:top w:val="single" w:sz="4" w:space="0" w:color="000000"/>
              <w:left w:val="nil"/>
              <w:bottom w:val="single" w:sz="8" w:space="0" w:color="000000"/>
              <w:right w:val="single" w:sz="4" w:space="0" w:color="000000"/>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r w:rsidRPr="006C4CBB">
              <w:rPr>
                <w:sz w:val="26"/>
                <w:szCs w:val="26"/>
              </w:rPr>
              <w:t xml:space="preserve">4) 2000 </w:t>
            </w:r>
          </w:p>
        </w:tc>
        <w:tc>
          <w:tcPr>
            <w:tcW w:w="1843" w:type="dxa"/>
            <w:tcBorders>
              <w:top w:val="single" w:sz="8" w:space="0" w:color="000000"/>
              <w:left w:val="single" w:sz="4" w:space="0" w:color="000000"/>
              <w:bottom w:val="single" w:sz="8" w:space="0" w:color="000000"/>
              <w:right w:val="nil"/>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r w:rsidRPr="006C4CBB">
              <w:rPr>
                <w:sz w:val="26"/>
                <w:szCs w:val="26"/>
              </w:rPr>
              <w:t xml:space="preserve">2) 1200 </w:t>
            </w:r>
          </w:p>
        </w:tc>
      </w:tr>
      <w:tr w:rsidR="00647CFF" w:rsidRPr="006C4CBB" w:rsidTr="0092082F">
        <w:trPr>
          <w:gridAfter w:val="1"/>
          <w:wAfter w:w="652" w:type="dxa"/>
          <w:trHeight w:val="636"/>
        </w:trPr>
        <w:tc>
          <w:tcPr>
            <w:tcW w:w="2352" w:type="dxa"/>
            <w:tcBorders>
              <w:top w:val="single" w:sz="8" w:space="0" w:color="000000"/>
              <w:bottom w:val="single" w:sz="8" w:space="0" w:color="000000"/>
              <w:right w:val="single" w:sz="4" w:space="0" w:color="000000"/>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r w:rsidRPr="006C4CBB">
              <w:rPr>
                <w:sz w:val="26"/>
                <w:szCs w:val="26"/>
              </w:rPr>
              <w:t xml:space="preserve">ОД=3000 </w:t>
            </w:r>
          </w:p>
        </w:tc>
        <w:tc>
          <w:tcPr>
            <w:tcW w:w="2353" w:type="dxa"/>
            <w:tcBorders>
              <w:top w:val="single" w:sz="8" w:space="0" w:color="000000"/>
              <w:left w:val="single" w:sz="4" w:space="0" w:color="000000"/>
              <w:bottom w:val="single" w:sz="8" w:space="0" w:color="000000"/>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r w:rsidRPr="006C4CBB">
              <w:rPr>
                <w:sz w:val="26"/>
                <w:szCs w:val="26"/>
              </w:rPr>
              <w:t xml:space="preserve">ОК=4000 </w:t>
            </w:r>
          </w:p>
        </w:tc>
        <w:tc>
          <w:tcPr>
            <w:tcW w:w="835" w:type="dxa"/>
            <w:tcBorders>
              <w:top w:val="nil"/>
              <w:left w:val="nil"/>
              <w:bottom w:val="nil"/>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p>
        </w:tc>
        <w:tc>
          <w:tcPr>
            <w:tcW w:w="1984" w:type="dxa"/>
            <w:tcBorders>
              <w:top w:val="single" w:sz="8" w:space="0" w:color="000000"/>
              <w:bottom w:val="single" w:sz="8" w:space="0" w:color="000000"/>
              <w:right w:val="single" w:sz="4" w:space="0" w:color="000000"/>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r w:rsidRPr="006C4CBB">
              <w:rPr>
                <w:sz w:val="26"/>
                <w:szCs w:val="26"/>
              </w:rPr>
              <w:t xml:space="preserve">ОД=2000 </w:t>
            </w:r>
          </w:p>
        </w:tc>
        <w:tc>
          <w:tcPr>
            <w:tcW w:w="1843" w:type="dxa"/>
            <w:tcBorders>
              <w:top w:val="single" w:sz="8" w:space="0" w:color="000000"/>
              <w:left w:val="single" w:sz="4" w:space="0" w:color="000000"/>
              <w:bottom w:val="single" w:sz="8" w:space="0" w:color="000000"/>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r w:rsidRPr="006C4CBB">
              <w:rPr>
                <w:sz w:val="26"/>
                <w:szCs w:val="26"/>
              </w:rPr>
              <w:t xml:space="preserve">ОК=1200 </w:t>
            </w:r>
          </w:p>
        </w:tc>
      </w:tr>
      <w:tr w:rsidR="00647CFF" w:rsidRPr="006C4CBB" w:rsidTr="0092082F">
        <w:trPr>
          <w:gridAfter w:val="1"/>
          <w:wAfter w:w="652" w:type="dxa"/>
          <w:trHeight w:val="636"/>
        </w:trPr>
        <w:tc>
          <w:tcPr>
            <w:tcW w:w="2352" w:type="dxa"/>
            <w:tcBorders>
              <w:top w:val="single" w:sz="8" w:space="0" w:color="000000"/>
              <w:left w:val="nil"/>
              <w:bottom w:val="single" w:sz="4" w:space="0" w:color="000000"/>
              <w:right w:val="single" w:sz="8" w:space="0" w:color="000000"/>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r w:rsidRPr="006C4CBB">
              <w:rPr>
                <w:sz w:val="26"/>
                <w:szCs w:val="26"/>
              </w:rPr>
              <w:t> </w:t>
            </w:r>
          </w:p>
        </w:tc>
        <w:tc>
          <w:tcPr>
            <w:tcW w:w="2353" w:type="dxa"/>
            <w:tcBorders>
              <w:top w:val="single" w:sz="8" w:space="0" w:color="000000"/>
              <w:left w:val="single" w:sz="8" w:space="0" w:color="000000"/>
              <w:bottom w:val="single" w:sz="8" w:space="0" w:color="000000"/>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r w:rsidRPr="006C4CBB">
              <w:rPr>
                <w:sz w:val="26"/>
                <w:szCs w:val="26"/>
              </w:rPr>
              <w:t xml:space="preserve">КС.2000 </w:t>
            </w:r>
          </w:p>
        </w:tc>
        <w:tc>
          <w:tcPr>
            <w:tcW w:w="835" w:type="dxa"/>
            <w:tcBorders>
              <w:top w:val="nil"/>
              <w:left w:val="nil"/>
              <w:bottom w:val="nil"/>
              <w:right w:val="nil"/>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p>
        </w:tc>
        <w:tc>
          <w:tcPr>
            <w:tcW w:w="1984" w:type="dxa"/>
            <w:tcBorders>
              <w:top w:val="single" w:sz="8" w:space="0" w:color="000000"/>
              <w:left w:val="nil"/>
              <w:bottom w:val="single" w:sz="4" w:space="0" w:color="000000"/>
              <w:right w:val="single" w:sz="8" w:space="0" w:color="000000"/>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r w:rsidRPr="006C4CBB">
              <w:rPr>
                <w:sz w:val="26"/>
                <w:szCs w:val="26"/>
              </w:rPr>
              <w:t> </w:t>
            </w:r>
          </w:p>
        </w:tc>
        <w:tc>
          <w:tcPr>
            <w:tcW w:w="1843" w:type="dxa"/>
            <w:tcBorders>
              <w:top w:val="single" w:sz="8" w:space="0" w:color="000000"/>
              <w:left w:val="single" w:sz="8" w:space="0" w:color="000000"/>
              <w:bottom w:val="single" w:sz="8" w:space="0" w:color="000000"/>
            </w:tcBorders>
            <w:shd w:val="clear" w:color="auto" w:fill="auto"/>
            <w:tcMar>
              <w:top w:w="15" w:type="dxa"/>
              <w:left w:w="11" w:type="dxa"/>
              <w:bottom w:w="0" w:type="dxa"/>
              <w:right w:w="11" w:type="dxa"/>
            </w:tcMar>
            <w:vAlign w:val="bottom"/>
            <w:hideMark/>
          </w:tcPr>
          <w:p w:rsidR="00647CFF" w:rsidRPr="006C4CBB" w:rsidRDefault="00647CFF" w:rsidP="00647CFF">
            <w:pPr>
              <w:rPr>
                <w:sz w:val="26"/>
                <w:szCs w:val="26"/>
              </w:rPr>
            </w:pPr>
            <w:r w:rsidRPr="006C4CBB">
              <w:rPr>
                <w:sz w:val="26"/>
                <w:szCs w:val="26"/>
              </w:rPr>
              <w:t xml:space="preserve">КС. 4200 </w:t>
            </w:r>
          </w:p>
        </w:tc>
      </w:tr>
    </w:tbl>
    <w:p w:rsidR="00647CFF" w:rsidRPr="006C4CBB" w:rsidRDefault="00647CFF" w:rsidP="00647CFF">
      <w:pPr>
        <w:rPr>
          <w:sz w:val="26"/>
          <w:szCs w:val="26"/>
        </w:rPr>
      </w:pPr>
    </w:p>
    <w:p w:rsidR="00647CFF" w:rsidRPr="006C4CBB" w:rsidRDefault="00647CFF" w:rsidP="00647CFF">
      <w:pPr>
        <w:rPr>
          <w:sz w:val="26"/>
          <w:szCs w:val="26"/>
        </w:rPr>
      </w:pPr>
    </w:p>
    <w:p w:rsidR="00647CFF" w:rsidRPr="0092082F" w:rsidRDefault="00647CFF" w:rsidP="00647CFF">
      <w:pPr>
        <w:spacing w:line="276" w:lineRule="auto"/>
        <w:ind w:firstLine="709"/>
        <w:jc w:val="both"/>
        <w:rPr>
          <w:i/>
          <w:sz w:val="28"/>
          <w:szCs w:val="28"/>
        </w:rPr>
      </w:pPr>
      <w:r w:rsidRPr="006C4CBB">
        <w:rPr>
          <w:sz w:val="26"/>
          <w:szCs w:val="26"/>
        </w:rPr>
        <w:t>П</w:t>
      </w:r>
      <w:r w:rsidRPr="0092082F">
        <w:rPr>
          <w:sz w:val="28"/>
          <w:szCs w:val="28"/>
        </w:rPr>
        <w:t xml:space="preserve">о аналитическим счетам, также как и по синтетическим, в конце месяца составляется </w:t>
      </w:r>
      <w:proofErr w:type="spellStart"/>
      <w:r w:rsidRPr="0092082F">
        <w:rPr>
          <w:i/>
          <w:sz w:val="28"/>
          <w:szCs w:val="28"/>
        </w:rPr>
        <w:t>оборотно-сальдовая</w:t>
      </w:r>
      <w:proofErr w:type="spellEnd"/>
      <w:r w:rsidRPr="0092082F">
        <w:rPr>
          <w:i/>
          <w:sz w:val="28"/>
          <w:szCs w:val="28"/>
        </w:rPr>
        <w:t xml:space="preserve"> ведомость.</w:t>
      </w:r>
    </w:p>
    <w:p w:rsidR="00647CFF" w:rsidRPr="0092082F" w:rsidRDefault="00647CFF" w:rsidP="00647CFF">
      <w:pPr>
        <w:spacing w:line="276" w:lineRule="auto"/>
        <w:ind w:firstLine="709"/>
        <w:jc w:val="both"/>
        <w:rPr>
          <w:sz w:val="28"/>
          <w:szCs w:val="28"/>
        </w:rPr>
      </w:pPr>
      <w:r w:rsidRPr="0092082F">
        <w:rPr>
          <w:i/>
          <w:sz w:val="28"/>
          <w:szCs w:val="28"/>
        </w:rPr>
        <w:t>Взаимосвязь синтетического и аналитического учета</w:t>
      </w:r>
      <w:r w:rsidRPr="0092082F">
        <w:rPr>
          <w:sz w:val="28"/>
          <w:szCs w:val="28"/>
        </w:rPr>
        <w:t xml:space="preserve"> заключается в следующем:</w:t>
      </w:r>
    </w:p>
    <w:p w:rsidR="00647CFF" w:rsidRPr="0092082F" w:rsidRDefault="00647CFF" w:rsidP="00647CFF">
      <w:pPr>
        <w:spacing w:line="276" w:lineRule="auto"/>
        <w:ind w:firstLine="709"/>
        <w:jc w:val="both"/>
        <w:rPr>
          <w:sz w:val="28"/>
          <w:szCs w:val="28"/>
        </w:rPr>
      </w:pPr>
      <w:r w:rsidRPr="0092082F">
        <w:rPr>
          <w:sz w:val="28"/>
          <w:szCs w:val="28"/>
        </w:rPr>
        <w:t>1) начальное сальдо синтетического счета равняется сумме начальных сальдо аналитических счетов;</w:t>
      </w:r>
    </w:p>
    <w:p w:rsidR="00647CFF" w:rsidRPr="0092082F" w:rsidRDefault="00647CFF" w:rsidP="00647CFF">
      <w:pPr>
        <w:spacing w:line="276" w:lineRule="auto"/>
        <w:ind w:firstLine="709"/>
        <w:jc w:val="both"/>
        <w:rPr>
          <w:sz w:val="28"/>
          <w:szCs w:val="28"/>
        </w:rPr>
      </w:pPr>
      <w:r w:rsidRPr="0092082F">
        <w:rPr>
          <w:sz w:val="28"/>
          <w:szCs w:val="28"/>
        </w:rPr>
        <w:lastRenderedPageBreak/>
        <w:t>2) оборот по дебету синтетического счета равен сумме оборотов по дебету аналитических счетов;</w:t>
      </w:r>
    </w:p>
    <w:p w:rsidR="00647CFF" w:rsidRPr="0092082F" w:rsidRDefault="00647CFF" w:rsidP="00647CFF">
      <w:pPr>
        <w:spacing w:line="276" w:lineRule="auto"/>
        <w:ind w:firstLine="709"/>
        <w:jc w:val="both"/>
        <w:rPr>
          <w:sz w:val="28"/>
          <w:szCs w:val="28"/>
        </w:rPr>
      </w:pPr>
      <w:r w:rsidRPr="0092082F">
        <w:rPr>
          <w:sz w:val="28"/>
          <w:szCs w:val="28"/>
        </w:rPr>
        <w:t>3) оборот по кредиту синтетического счета равен сумме оборотов по кредиту аналитических счетов;</w:t>
      </w:r>
    </w:p>
    <w:p w:rsidR="00647CFF" w:rsidRPr="0092082F" w:rsidRDefault="00647CFF" w:rsidP="00647CFF">
      <w:pPr>
        <w:spacing w:line="276" w:lineRule="auto"/>
        <w:ind w:firstLine="709"/>
        <w:jc w:val="both"/>
        <w:rPr>
          <w:sz w:val="28"/>
          <w:szCs w:val="28"/>
        </w:rPr>
      </w:pPr>
      <w:r w:rsidRPr="0092082F">
        <w:rPr>
          <w:sz w:val="28"/>
          <w:szCs w:val="28"/>
        </w:rPr>
        <w:t>4) конечное сальдо синтетического счета равняется сумме конечных сальдо аналитических счетов.</w:t>
      </w:r>
    </w:p>
    <w:p w:rsidR="00647CFF" w:rsidRPr="0092082F" w:rsidRDefault="00647CFF" w:rsidP="00647CFF">
      <w:pPr>
        <w:spacing w:line="276" w:lineRule="auto"/>
        <w:ind w:firstLine="709"/>
        <w:jc w:val="both"/>
        <w:rPr>
          <w:sz w:val="28"/>
          <w:szCs w:val="28"/>
        </w:rPr>
      </w:pPr>
      <w:r w:rsidRPr="0092082F">
        <w:rPr>
          <w:sz w:val="28"/>
          <w:szCs w:val="28"/>
        </w:rPr>
        <w:t>Аналитический учет выполняет и контрольную функцию, поскольку товарно-материальные ценности учитываются в данном виде учета не только по сумме, но и по количеству в натуральных измерителях.</w:t>
      </w:r>
    </w:p>
    <w:p w:rsidR="00647CFF" w:rsidRPr="0092082F" w:rsidRDefault="00647CFF" w:rsidP="00647CFF">
      <w:pPr>
        <w:spacing w:line="276" w:lineRule="auto"/>
        <w:ind w:firstLine="709"/>
        <w:jc w:val="both"/>
        <w:rPr>
          <w:sz w:val="28"/>
          <w:szCs w:val="28"/>
        </w:rPr>
      </w:pPr>
      <w:r w:rsidRPr="0092082F">
        <w:rPr>
          <w:sz w:val="28"/>
          <w:szCs w:val="28"/>
        </w:rPr>
        <w:t>Аналитический учет детализирует синтетический. Степень такой детализации различна в зависимости от требований управления.</w:t>
      </w:r>
      <w:r w:rsidR="006C4CBB">
        <w:rPr>
          <w:sz w:val="28"/>
          <w:szCs w:val="28"/>
        </w:rPr>
        <w:t xml:space="preserve"> </w:t>
      </w:r>
      <w:r w:rsidRPr="0092082F">
        <w:rPr>
          <w:sz w:val="28"/>
          <w:szCs w:val="28"/>
        </w:rPr>
        <w:t>Аналитический учет требует значительных затрат труда, поэтому первостепенное значение приобретает его автоматизация.</w:t>
      </w:r>
    </w:p>
    <w:p w:rsidR="00647CFF" w:rsidRPr="0092082F" w:rsidRDefault="00647CFF" w:rsidP="00647CFF">
      <w:pPr>
        <w:spacing w:line="276" w:lineRule="auto"/>
        <w:ind w:firstLine="709"/>
        <w:jc w:val="both"/>
        <w:rPr>
          <w:sz w:val="28"/>
          <w:szCs w:val="28"/>
        </w:rPr>
      </w:pPr>
      <w:r w:rsidRPr="0092082F">
        <w:rPr>
          <w:sz w:val="28"/>
          <w:szCs w:val="28"/>
        </w:rPr>
        <w:t xml:space="preserve">Не все счета требуют ведения аналитического учета. Счета, не требующие такого ведения, называются </w:t>
      </w:r>
      <w:r w:rsidRPr="0092082F">
        <w:rPr>
          <w:i/>
          <w:sz w:val="28"/>
          <w:szCs w:val="28"/>
        </w:rPr>
        <w:t>простыми</w:t>
      </w:r>
      <w:r w:rsidRPr="0092082F">
        <w:rPr>
          <w:sz w:val="28"/>
          <w:szCs w:val="28"/>
        </w:rPr>
        <w:t xml:space="preserve"> («Касса», «Расчетный счет» и др.), счета, которые требуют ведения аналитического </w:t>
      </w:r>
      <w:proofErr w:type="gramStart"/>
      <w:r w:rsidRPr="0092082F">
        <w:rPr>
          <w:sz w:val="28"/>
          <w:szCs w:val="28"/>
        </w:rPr>
        <w:t>учета</w:t>
      </w:r>
      <w:proofErr w:type="gramEnd"/>
      <w:r w:rsidRPr="0092082F">
        <w:rPr>
          <w:sz w:val="28"/>
          <w:szCs w:val="28"/>
        </w:rPr>
        <w:t xml:space="preserve"> называются, </w:t>
      </w:r>
      <w:r w:rsidRPr="0092082F">
        <w:rPr>
          <w:i/>
          <w:sz w:val="28"/>
          <w:szCs w:val="28"/>
        </w:rPr>
        <w:t xml:space="preserve">сложными </w:t>
      </w:r>
      <w:r w:rsidRPr="0092082F">
        <w:rPr>
          <w:sz w:val="28"/>
          <w:szCs w:val="28"/>
        </w:rPr>
        <w:t>(«Материалы», «Расчеты с поставщиками»).</w:t>
      </w:r>
    </w:p>
    <w:p w:rsidR="00647CFF" w:rsidRPr="0092082F" w:rsidRDefault="00647CFF" w:rsidP="00647CFF">
      <w:pPr>
        <w:spacing w:line="276" w:lineRule="auto"/>
        <w:ind w:firstLine="709"/>
        <w:jc w:val="both"/>
        <w:rPr>
          <w:sz w:val="28"/>
          <w:szCs w:val="28"/>
        </w:rPr>
      </w:pPr>
      <w:r w:rsidRPr="0092082F">
        <w:rPr>
          <w:sz w:val="28"/>
          <w:szCs w:val="28"/>
        </w:rPr>
        <w:t>На некоторых аналитических счетах аналитический учет ведется по нескольким уровням (счета 41 «Товары», 10 «Материалы» и др.). Например, если на оптовой базе несколько складов, то необходимо вести аналитический учет по складам (первый уровень), затем по видам товаров (второй уровень). Количество уровней аналитического учета зависит в основном от сложности хозяйственной деятельности организации, целей и задач учета.</w:t>
      </w:r>
    </w:p>
    <w:p w:rsidR="006C4CBB" w:rsidRDefault="006C4CBB" w:rsidP="00647CFF">
      <w:pPr>
        <w:pStyle w:val="2"/>
        <w:spacing w:line="276" w:lineRule="auto"/>
        <w:rPr>
          <w:b/>
          <w:szCs w:val="28"/>
        </w:rPr>
      </w:pPr>
    </w:p>
    <w:p w:rsidR="00647CFF" w:rsidRPr="0092082F" w:rsidRDefault="00647CFF" w:rsidP="00647CFF">
      <w:pPr>
        <w:pStyle w:val="2"/>
        <w:spacing w:line="276" w:lineRule="auto"/>
        <w:rPr>
          <w:b/>
          <w:spacing w:val="67"/>
          <w:szCs w:val="28"/>
        </w:rPr>
      </w:pPr>
      <w:bookmarkStart w:id="81" w:name="_Toc514783689"/>
      <w:r w:rsidRPr="0092082F">
        <w:rPr>
          <w:b/>
          <w:szCs w:val="28"/>
        </w:rPr>
        <w:t xml:space="preserve">3.6. </w:t>
      </w:r>
      <w:proofErr w:type="spellStart"/>
      <w:r w:rsidRPr="0092082F">
        <w:rPr>
          <w:b/>
          <w:szCs w:val="28"/>
        </w:rPr>
        <w:t>Забалансовые</w:t>
      </w:r>
      <w:proofErr w:type="spellEnd"/>
      <w:r w:rsidRPr="0092082F">
        <w:rPr>
          <w:b/>
          <w:szCs w:val="28"/>
        </w:rPr>
        <w:t xml:space="preserve"> счета</w:t>
      </w:r>
      <w:bookmarkEnd w:id="81"/>
    </w:p>
    <w:p w:rsidR="00647CFF" w:rsidRPr="0092082F" w:rsidRDefault="00647CFF" w:rsidP="00647CFF">
      <w:pPr>
        <w:spacing w:line="276" w:lineRule="auto"/>
        <w:ind w:firstLine="709"/>
        <w:jc w:val="both"/>
        <w:rPr>
          <w:sz w:val="28"/>
          <w:szCs w:val="28"/>
        </w:rPr>
      </w:pPr>
      <w:r w:rsidRPr="0092082F">
        <w:rPr>
          <w:sz w:val="28"/>
          <w:szCs w:val="28"/>
        </w:rPr>
        <w:t xml:space="preserve">По  отношению  к балансу счета классифицируются </w:t>
      </w:r>
      <w:proofErr w:type="gramStart"/>
      <w:r w:rsidRPr="0092082F">
        <w:rPr>
          <w:sz w:val="28"/>
          <w:szCs w:val="28"/>
        </w:rPr>
        <w:t>на</w:t>
      </w:r>
      <w:proofErr w:type="gramEnd"/>
      <w:r w:rsidRPr="0092082F">
        <w:rPr>
          <w:sz w:val="28"/>
          <w:szCs w:val="28"/>
        </w:rPr>
        <w:t>:</w:t>
      </w:r>
    </w:p>
    <w:p w:rsidR="00647CFF" w:rsidRPr="0092082F" w:rsidRDefault="00647CFF" w:rsidP="00647CFF">
      <w:pPr>
        <w:pStyle w:val="shv-t"/>
        <w:tabs>
          <w:tab w:val="clear" w:pos="567"/>
          <w:tab w:val="num" w:pos="360"/>
        </w:tabs>
        <w:spacing w:line="276" w:lineRule="auto"/>
        <w:ind w:firstLine="709"/>
        <w:rPr>
          <w:rFonts w:ascii="Times New Roman" w:hAnsi="Times New Roman"/>
          <w:sz w:val="28"/>
          <w:szCs w:val="28"/>
        </w:rPr>
      </w:pPr>
      <w:r w:rsidRPr="0092082F">
        <w:rPr>
          <w:rFonts w:ascii="Times New Roman" w:hAnsi="Times New Roman"/>
          <w:sz w:val="28"/>
          <w:szCs w:val="28"/>
        </w:rPr>
        <w:t xml:space="preserve">балансовые и </w:t>
      </w:r>
      <w:proofErr w:type="spellStart"/>
      <w:r w:rsidRPr="0092082F">
        <w:rPr>
          <w:rFonts w:ascii="Times New Roman" w:hAnsi="Times New Roman"/>
          <w:sz w:val="28"/>
          <w:szCs w:val="28"/>
        </w:rPr>
        <w:t>забалансовые</w:t>
      </w:r>
      <w:proofErr w:type="spellEnd"/>
      <w:r w:rsidRPr="0092082F">
        <w:rPr>
          <w:rFonts w:ascii="Times New Roman" w:hAnsi="Times New Roman"/>
          <w:sz w:val="28"/>
          <w:szCs w:val="28"/>
        </w:rPr>
        <w:t>;</w:t>
      </w:r>
    </w:p>
    <w:p w:rsidR="00647CFF" w:rsidRPr="0092082F" w:rsidRDefault="00647CFF" w:rsidP="00647CFF">
      <w:pPr>
        <w:pStyle w:val="shv-t"/>
        <w:tabs>
          <w:tab w:val="clear" w:pos="567"/>
          <w:tab w:val="num" w:pos="360"/>
        </w:tabs>
        <w:spacing w:line="276" w:lineRule="auto"/>
        <w:ind w:firstLine="709"/>
        <w:rPr>
          <w:rFonts w:ascii="Times New Roman" w:hAnsi="Times New Roman"/>
          <w:sz w:val="28"/>
          <w:szCs w:val="28"/>
        </w:rPr>
      </w:pPr>
      <w:r w:rsidRPr="0092082F">
        <w:rPr>
          <w:rFonts w:ascii="Times New Roman" w:hAnsi="Times New Roman"/>
          <w:sz w:val="28"/>
          <w:szCs w:val="28"/>
        </w:rPr>
        <w:t>активные, пассивные и активно-пассивные.</w:t>
      </w:r>
    </w:p>
    <w:p w:rsidR="00647CFF" w:rsidRPr="0092082F" w:rsidRDefault="00647CFF" w:rsidP="00647CFF">
      <w:pPr>
        <w:spacing w:line="276" w:lineRule="auto"/>
        <w:ind w:firstLine="709"/>
        <w:jc w:val="both"/>
        <w:rPr>
          <w:sz w:val="28"/>
          <w:szCs w:val="28"/>
        </w:rPr>
      </w:pPr>
      <w:r w:rsidRPr="0092082F">
        <w:rPr>
          <w:i/>
          <w:sz w:val="28"/>
          <w:szCs w:val="28"/>
        </w:rPr>
        <w:t xml:space="preserve">Балансовые счета </w:t>
      </w:r>
      <w:r w:rsidRPr="0092082F">
        <w:rPr>
          <w:sz w:val="28"/>
          <w:szCs w:val="28"/>
        </w:rPr>
        <w:t>предназначены для учета средств, принадлежащих данному предприятию. Они открываются на основании статей баланса и имеют двузначный шифр.</w:t>
      </w:r>
    </w:p>
    <w:p w:rsidR="00647CFF" w:rsidRPr="0092082F" w:rsidRDefault="00647CFF" w:rsidP="00647CFF">
      <w:pPr>
        <w:spacing w:line="276" w:lineRule="auto"/>
        <w:ind w:firstLine="709"/>
        <w:jc w:val="both"/>
        <w:rPr>
          <w:sz w:val="28"/>
          <w:szCs w:val="28"/>
        </w:rPr>
      </w:pPr>
      <w:proofErr w:type="spellStart"/>
      <w:r w:rsidRPr="0092082F">
        <w:rPr>
          <w:i/>
          <w:sz w:val="28"/>
          <w:szCs w:val="28"/>
        </w:rPr>
        <w:t>Забалансовые</w:t>
      </w:r>
      <w:proofErr w:type="spellEnd"/>
      <w:r w:rsidRPr="0092082F">
        <w:rPr>
          <w:i/>
          <w:sz w:val="28"/>
          <w:szCs w:val="28"/>
        </w:rPr>
        <w:t xml:space="preserve"> счета </w:t>
      </w:r>
      <w:r w:rsidRPr="0092082F">
        <w:rPr>
          <w:sz w:val="28"/>
          <w:szCs w:val="28"/>
        </w:rPr>
        <w:t xml:space="preserve">предназначены для учета наличия и движения имущества, которое не принадлежит организации, но определенное время находится в ее распоряжении или на ответственном хранении. Хозяйственные операции, связанные с изменениями в составе такого имущества в балансе организации не отражаются, так как они учтены в </w:t>
      </w:r>
      <w:r w:rsidRPr="0092082F">
        <w:rPr>
          <w:sz w:val="28"/>
          <w:szCs w:val="28"/>
        </w:rPr>
        <w:lastRenderedPageBreak/>
        <w:t>балансах предприятий-владельцев. Так, арендованные основные средства передаются арендатору, но поскольку право собственности на них остается у арендодателя эти объекты учитываются на его балансе, а у арендатора за балансом.</w:t>
      </w:r>
    </w:p>
    <w:p w:rsidR="00647CFF" w:rsidRPr="0092082F" w:rsidRDefault="00647CFF" w:rsidP="00647CFF">
      <w:pPr>
        <w:spacing w:line="276" w:lineRule="auto"/>
        <w:ind w:firstLine="709"/>
        <w:jc w:val="both"/>
        <w:rPr>
          <w:sz w:val="28"/>
          <w:szCs w:val="28"/>
        </w:rPr>
      </w:pPr>
      <w:proofErr w:type="spellStart"/>
      <w:r w:rsidRPr="0092082F">
        <w:rPr>
          <w:sz w:val="28"/>
          <w:szCs w:val="28"/>
        </w:rPr>
        <w:t>Забалансовые</w:t>
      </w:r>
      <w:proofErr w:type="spellEnd"/>
      <w:r w:rsidRPr="0092082F">
        <w:rPr>
          <w:sz w:val="28"/>
          <w:szCs w:val="28"/>
        </w:rPr>
        <w:t xml:space="preserve"> счета имеют трехзначный код (001 "Арендованные основные средства", 002 "Товарно-материальные ценности, принятые на  ответственное хранение"). На </w:t>
      </w:r>
      <w:proofErr w:type="spellStart"/>
      <w:r w:rsidRPr="0092082F">
        <w:rPr>
          <w:sz w:val="28"/>
          <w:szCs w:val="28"/>
        </w:rPr>
        <w:t>забалансовые</w:t>
      </w:r>
      <w:proofErr w:type="spellEnd"/>
      <w:r w:rsidRPr="0092082F">
        <w:rPr>
          <w:sz w:val="28"/>
          <w:szCs w:val="28"/>
        </w:rPr>
        <w:t xml:space="preserve"> счета не распространяется принцип двойной записи</w:t>
      </w:r>
    </w:p>
    <w:p w:rsidR="00647CFF" w:rsidRDefault="00647CFF" w:rsidP="00647CFF">
      <w:pPr>
        <w:spacing w:line="276" w:lineRule="auto"/>
        <w:ind w:firstLine="709"/>
        <w:jc w:val="both"/>
        <w:rPr>
          <w:sz w:val="28"/>
          <w:szCs w:val="28"/>
        </w:rPr>
      </w:pPr>
    </w:p>
    <w:p w:rsidR="001F274C" w:rsidRPr="009916A2" w:rsidRDefault="001F274C" w:rsidP="001F274C">
      <w:pPr>
        <w:pStyle w:val="lub2"/>
        <w:tabs>
          <w:tab w:val="left" w:pos="142"/>
          <w:tab w:val="left" w:pos="426"/>
        </w:tabs>
        <w:spacing w:before="0" w:after="0" w:line="276" w:lineRule="auto"/>
        <w:ind w:firstLine="0"/>
        <w:jc w:val="center"/>
        <w:rPr>
          <w:b/>
          <w:sz w:val="28"/>
        </w:rPr>
      </w:pPr>
      <w:bookmarkStart w:id="82" w:name="_Toc429366768"/>
      <w:bookmarkStart w:id="83" w:name="_Toc439492571"/>
      <w:bookmarkStart w:id="84" w:name="_Toc439493147"/>
      <w:bookmarkStart w:id="85" w:name="_Toc447506568"/>
      <w:bookmarkStart w:id="86" w:name="_Toc449517475"/>
      <w:bookmarkStart w:id="87" w:name="_Toc514783690"/>
      <w:r>
        <w:rPr>
          <w:b/>
          <w:sz w:val="28"/>
          <w:szCs w:val="28"/>
        </w:rPr>
        <w:t xml:space="preserve">3.7. </w:t>
      </w:r>
      <w:r w:rsidRPr="009916A2">
        <w:rPr>
          <w:rFonts w:ascii="Times New Roman" w:hAnsi="Times New Roman"/>
          <w:b/>
          <w:sz w:val="28"/>
          <w:szCs w:val="24"/>
        </w:rPr>
        <w:t xml:space="preserve">Тест </w:t>
      </w:r>
      <w:r>
        <w:rPr>
          <w:rFonts w:ascii="Times New Roman" w:hAnsi="Times New Roman"/>
          <w:b/>
          <w:sz w:val="28"/>
          <w:szCs w:val="24"/>
        </w:rPr>
        <w:t xml:space="preserve">для самоконтроля </w:t>
      </w:r>
      <w:r w:rsidRPr="009916A2">
        <w:rPr>
          <w:rFonts w:ascii="Times New Roman" w:hAnsi="Times New Roman"/>
          <w:b/>
          <w:sz w:val="28"/>
          <w:szCs w:val="24"/>
        </w:rPr>
        <w:t xml:space="preserve">по теме </w:t>
      </w:r>
      <w:r>
        <w:rPr>
          <w:b/>
          <w:sz w:val="28"/>
        </w:rPr>
        <w:t xml:space="preserve">3 </w:t>
      </w:r>
      <w:r w:rsidRPr="009916A2">
        <w:rPr>
          <w:b/>
          <w:sz w:val="28"/>
        </w:rPr>
        <w:t xml:space="preserve"> </w:t>
      </w:r>
      <w:bookmarkEnd w:id="82"/>
      <w:bookmarkEnd w:id="83"/>
      <w:bookmarkEnd w:id="84"/>
      <w:bookmarkEnd w:id="85"/>
      <w:bookmarkEnd w:id="86"/>
      <w:r w:rsidRPr="009916A2">
        <w:rPr>
          <w:b/>
          <w:sz w:val="28"/>
        </w:rPr>
        <w:t>«Система счетов бухгалтерского учета и двойная запись»</w:t>
      </w:r>
      <w:bookmarkEnd w:id="87"/>
    </w:p>
    <w:p w:rsidR="001F274C" w:rsidRPr="00402D8F" w:rsidRDefault="001F274C" w:rsidP="001F274C">
      <w:pPr>
        <w:tabs>
          <w:tab w:val="left" w:pos="142"/>
          <w:tab w:val="left" w:pos="426"/>
        </w:tabs>
        <w:spacing w:line="276" w:lineRule="auto"/>
        <w:jc w:val="center"/>
        <w:rPr>
          <w:b/>
        </w:rPr>
      </w:pPr>
    </w:p>
    <w:p w:rsidR="001F274C" w:rsidRPr="001F274C" w:rsidRDefault="001F274C" w:rsidP="001F274C">
      <w:pPr>
        <w:tabs>
          <w:tab w:val="left" w:pos="142"/>
          <w:tab w:val="left" w:pos="426"/>
        </w:tabs>
        <w:jc w:val="both"/>
        <w:rPr>
          <w:sz w:val="26"/>
          <w:szCs w:val="26"/>
        </w:rPr>
      </w:pPr>
      <w:r w:rsidRPr="001F274C">
        <w:rPr>
          <w:sz w:val="26"/>
          <w:szCs w:val="26"/>
        </w:rPr>
        <w:t>1. Счета по учету  капитала:</w:t>
      </w:r>
    </w:p>
    <w:p w:rsidR="001F274C" w:rsidRPr="001F274C" w:rsidRDefault="001F274C" w:rsidP="001F274C">
      <w:pPr>
        <w:tabs>
          <w:tab w:val="left" w:pos="142"/>
          <w:tab w:val="left" w:pos="426"/>
        </w:tabs>
        <w:jc w:val="both"/>
        <w:rPr>
          <w:sz w:val="26"/>
          <w:szCs w:val="26"/>
        </w:rPr>
      </w:pPr>
      <w:r w:rsidRPr="001F274C">
        <w:rPr>
          <w:sz w:val="26"/>
          <w:szCs w:val="26"/>
        </w:rPr>
        <w:t>1. Активные.</w:t>
      </w:r>
    </w:p>
    <w:p w:rsidR="001F274C" w:rsidRPr="001F274C" w:rsidRDefault="001F274C" w:rsidP="001F274C">
      <w:pPr>
        <w:tabs>
          <w:tab w:val="left" w:pos="142"/>
          <w:tab w:val="left" w:pos="426"/>
        </w:tabs>
        <w:jc w:val="both"/>
        <w:rPr>
          <w:sz w:val="26"/>
          <w:szCs w:val="26"/>
        </w:rPr>
      </w:pPr>
      <w:r w:rsidRPr="001F274C">
        <w:rPr>
          <w:sz w:val="26"/>
          <w:szCs w:val="26"/>
        </w:rPr>
        <w:t>2. Пассивные.</w:t>
      </w:r>
    </w:p>
    <w:p w:rsidR="001F274C" w:rsidRPr="001F274C" w:rsidRDefault="001F274C" w:rsidP="001F274C">
      <w:pPr>
        <w:tabs>
          <w:tab w:val="left" w:pos="142"/>
          <w:tab w:val="left" w:pos="426"/>
        </w:tabs>
        <w:jc w:val="both"/>
        <w:rPr>
          <w:sz w:val="26"/>
          <w:szCs w:val="26"/>
        </w:rPr>
      </w:pPr>
    </w:p>
    <w:p w:rsidR="001F274C" w:rsidRPr="001F274C" w:rsidRDefault="001F274C" w:rsidP="001F274C">
      <w:pPr>
        <w:tabs>
          <w:tab w:val="left" w:pos="142"/>
          <w:tab w:val="left" w:pos="426"/>
        </w:tabs>
        <w:jc w:val="both"/>
        <w:rPr>
          <w:sz w:val="26"/>
          <w:szCs w:val="26"/>
        </w:rPr>
      </w:pPr>
      <w:r w:rsidRPr="001F274C">
        <w:rPr>
          <w:sz w:val="26"/>
          <w:szCs w:val="26"/>
        </w:rPr>
        <w:t>2. Счета по учету денежных средств:</w:t>
      </w:r>
    </w:p>
    <w:p w:rsidR="001F274C" w:rsidRPr="001F274C" w:rsidRDefault="001F274C" w:rsidP="001F274C">
      <w:pPr>
        <w:tabs>
          <w:tab w:val="left" w:pos="142"/>
          <w:tab w:val="left" w:pos="426"/>
        </w:tabs>
        <w:jc w:val="both"/>
        <w:rPr>
          <w:sz w:val="26"/>
          <w:szCs w:val="26"/>
        </w:rPr>
      </w:pPr>
      <w:r w:rsidRPr="001F274C">
        <w:rPr>
          <w:sz w:val="26"/>
          <w:szCs w:val="26"/>
        </w:rPr>
        <w:t>1. Пассивные.</w:t>
      </w:r>
    </w:p>
    <w:p w:rsidR="001F274C" w:rsidRPr="001F274C" w:rsidRDefault="001F274C" w:rsidP="001F274C">
      <w:pPr>
        <w:tabs>
          <w:tab w:val="left" w:pos="142"/>
          <w:tab w:val="left" w:pos="426"/>
        </w:tabs>
        <w:jc w:val="both"/>
        <w:rPr>
          <w:sz w:val="26"/>
          <w:szCs w:val="26"/>
        </w:rPr>
      </w:pPr>
      <w:r w:rsidRPr="001F274C">
        <w:rPr>
          <w:sz w:val="26"/>
          <w:szCs w:val="26"/>
        </w:rPr>
        <w:t>2. Активные.</w:t>
      </w:r>
    </w:p>
    <w:p w:rsidR="001F274C" w:rsidRPr="001F274C" w:rsidRDefault="001F274C" w:rsidP="001F274C">
      <w:pPr>
        <w:tabs>
          <w:tab w:val="left" w:pos="142"/>
          <w:tab w:val="left" w:pos="426"/>
        </w:tabs>
        <w:jc w:val="both"/>
        <w:rPr>
          <w:sz w:val="26"/>
          <w:szCs w:val="26"/>
        </w:rPr>
      </w:pPr>
    </w:p>
    <w:p w:rsidR="001F274C" w:rsidRPr="001F274C" w:rsidRDefault="001F274C" w:rsidP="001F274C">
      <w:pPr>
        <w:tabs>
          <w:tab w:val="left" w:pos="142"/>
          <w:tab w:val="left" w:pos="426"/>
        </w:tabs>
        <w:rPr>
          <w:sz w:val="26"/>
          <w:szCs w:val="26"/>
        </w:rPr>
      </w:pPr>
      <w:r w:rsidRPr="001F274C">
        <w:rPr>
          <w:sz w:val="26"/>
          <w:szCs w:val="26"/>
        </w:rPr>
        <w:t>3. На каком счете ведется учет материальных запасов?</w:t>
      </w:r>
    </w:p>
    <w:p w:rsidR="001F274C" w:rsidRPr="001F274C" w:rsidRDefault="001F274C" w:rsidP="001F274C">
      <w:pPr>
        <w:numPr>
          <w:ilvl w:val="0"/>
          <w:numId w:val="91"/>
        </w:numPr>
        <w:tabs>
          <w:tab w:val="left" w:pos="142"/>
          <w:tab w:val="left" w:pos="426"/>
        </w:tabs>
        <w:ind w:left="0" w:firstLine="0"/>
        <w:rPr>
          <w:sz w:val="26"/>
          <w:szCs w:val="26"/>
        </w:rPr>
      </w:pPr>
      <w:r w:rsidRPr="001F274C">
        <w:rPr>
          <w:sz w:val="26"/>
          <w:szCs w:val="26"/>
        </w:rPr>
        <w:t>01</w:t>
      </w:r>
    </w:p>
    <w:p w:rsidR="001F274C" w:rsidRPr="001F274C" w:rsidRDefault="001F274C" w:rsidP="001F274C">
      <w:pPr>
        <w:numPr>
          <w:ilvl w:val="0"/>
          <w:numId w:val="91"/>
        </w:numPr>
        <w:tabs>
          <w:tab w:val="left" w:pos="142"/>
          <w:tab w:val="left" w:pos="426"/>
        </w:tabs>
        <w:ind w:left="0" w:firstLine="0"/>
        <w:rPr>
          <w:sz w:val="26"/>
          <w:szCs w:val="26"/>
        </w:rPr>
      </w:pPr>
      <w:r w:rsidRPr="001F274C">
        <w:rPr>
          <w:sz w:val="26"/>
          <w:szCs w:val="26"/>
        </w:rPr>
        <w:t>08</w:t>
      </w:r>
    </w:p>
    <w:p w:rsidR="001F274C" w:rsidRPr="001F274C" w:rsidRDefault="001F274C" w:rsidP="001F274C">
      <w:pPr>
        <w:numPr>
          <w:ilvl w:val="0"/>
          <w:numId w:val="91"/>
        </w:numPr>
        <w:tabs>
          <w:tab w:val="left" w:pos="142"/>
          <w:tab w:val="left" w:pos="426"/>
        </w:tabs>
        <w:ind w:left="0" w:firstLine="0"/>
        <w:rPr>
          <w:sz w:val="26"/>
          <w:szCs w:val="26"/>
        </w:rPr>
      </w:pPr>
      <w:r w:rsidRPr="001F274C">
        <w:rPr>
          <w:sz w:val="26"/>
          <w:szCs w:val="26"/>
        </w:rPr>
        <w:t>10</w:t>
      </w:r>
    </w:p>
    <w:p w:rsidR="001F274C" w:rsidRPr="001F274C" w:rsidRDefault="001F274C" w:rsidP="001F274C">
      <w:pPr>
        <w:numPr>
          <w:ilvl w:val="0"/>
          <w:numId w:val="91"/>
        </w:numPr>
        <w:tabs>
          <w:tab w:val="left" w:pos="142"/>
          <w:tab w:val="left" w:pos="426"/>
        </w:tabs>
        <w:ind w:left="0" w:firstLine="0"/>
        <w:rPr>
          <w:sz w:val="26"/>
          <w:szCs w:val="26"/>
        </w:rPr>
      </w:pPr>
      <w:r w:rsidRPr="001F274C">
        <w:rPr>
          <w:sz w:val="26"/>
          <w:szCs w:val="26"/>
        </w:rPr>
        <w:t>11</w:t>
      </w:r>
    </w:p>
    <w:p w:rsidR="001F274C" w:rsidRDefault="001F274C" w:rsidP="001F274C">
      <w:pPr>
        <w:pStyle w:val="3"/>
        <w:tabs>
          <w:tab w:val="left" w:pos="142"/>
          <w:tab w:val="left" w:pos="426"/>
        </w:tabs>
        <w:spacing w:before="0"/>
        <w:rPr>
          <w:rFonts w:ascii="Times New Roman" w:hAnsi="Times New Roman" w:cs="Times New Roman"/>
          <w:b w:val="0"/>
          <w:color w:val="auto"/>
          <w:sz w:val="26"/>
          <w:szCs w:val="26"/>
        </w:rPr>
      </w:pPr>
      <w:r w:rsidRPr="001F274C">
        <w:rPr>
          <w:rFonts w:ascii="Times New Roman" w:hAnsi="Times New Roman" w:cs="Times New Roman"/>
          <w:b w:val="0"/>
          <w:color w:val="auto"/>
          <w:sz w:val="26"/>
          <w:szCs w:val="26"/>
        </w:rPr>
        <w:t xml:space="preserve"> </w:t>
      </w:r>
    </w:p>
    <w:p w:rsidR="001F274C" w:rsidRPr="001F274C" w:rsidRDefault="001F274C" w:rsidP="001F274C">
      <w:pPr>
        <w:pStyle w:val="3"/>
        <w:tabs>
          <w:tab w:val="left" w:pos="142"/>
          <w:tab w:val="left" w:pos="426"/>
        </w:tabs>
        <w:spacing w:before="0"/>
        <w:rPr>
          <w:rFonts w:ascii="Times New Roman" w:hAnsi="Times New Roman" w:cs="Times New Roman"/>
          <w:b w:val="0"/>
          <w:color w:val="auto"/>
          <w:sz w:val="26"/>
          <w:szCs w:val="26"/>
        </w:rPr>
      </w:pPr>
      <w:r w:rsidRPr="001F274C">
        <w:rPr>
          <w:rFonts w:ascii="Times New Roman" w:hAnsi="Times New Roman" w:cs="Times New Roman"/>
          <w:b w:val="0"/>
          <w:color w:val="auto"/>
          <w:sz w:val="26"/>
          <w:szCs w:val="26"/>
        </w:rPr>
        <w:t>4. На каком счете учитывается движение наличных денежных средств?</w:t>
      </w:r>
    </w:p>
    <w:p w:rsidR="001F274C" w:rsidRPr="001F274C" w:rsidRDefault="001F274C" w:rsidP="001F274C">
      <w:pPr>
        <w:numPr>
          <w:ilvl w:val="0"/>
          <w:numId w:val="92"/>
        </w:numPr>
        <w:tabs>
          <w:tab w:val="left" w:pos="142"/>
          <w:tab w:val="left" w:pos="426"/>
        </w:tabs>
        <w:ind w:left="0" w:firstLine="0"/>
        <w:rPr>
          <w:sz w:val="26"/>
          <w:szCs w:val="26"/>
        </w:rPr>
      </w:pPr>
      <w:r w:rsidRPr="001F274C">
        <w:rPr>
          <w:sz w:val="26"/>
          <w:szCs w:val="26"/>
        </w:rPr>
        <w:t>10</w:t>
      </w:r>
    </w:p>
    <w:p w:rsidR="001F274C" w:rsidRPr="001F274C" w:rsidRDefault="001F274C" w:rsidP="001F274C">
      <w:pPr>
        <w:numPr>
          <w:ilvl w:val="0"/>
          <w:numId w:val="92"/>
        </w:numPr>
        <w:tabs>
          <w:tab w:val="left" w:pos="142"/>
          <w:tab w:val="left" w:pos="426"/>
        </w:tabs>
        <w:ind w:left="0" w:firstLine="0"/>
        <w:rPr>
          <w:sz w:val="26"/>
          <w:szCs w:val="26"/>
        </w:rPr>
      </w:pPr>
      <w:r w:rsidRPr="001F274C">
        <w:rPr>
          <w:sz w:val="26"/>
          <w:szCs w:val="26"/>
        </w:rPr>
        <w:t>20</w:t>
      </w:r>
    </w:p>
    <w:p w:rsidR="001F274C" w:rsidRPr="001F274C" w:rsidRDefault="001F274C" w:rsidP="001F274C">
      <w:pPr>
        <w:numPr>
          <w:ilvl w:val="0"/>
          <w:numId w:val="92"/>
        </w:numPr>
        <w:tabs>
          <w:tab w:val="left" w:pos="142"/>
          <w:tab w:val="left" w:pos="426"/>
        </w:tabs>
        <w:ind w:left="0" w:firstLine="0"/>
        <w:rPr>
          <w:sz w:val="26"/>
          <w:szCs w:val="26"/>
        </w:rPr>
      </w:pPr>
      <w:r w:rsidRPr="001F274C">
        <w:rPr>
          <w:sz w:val="26"/>
          <w:szCs w:val="26"/>
        </w:rPr>
        <w:t>50</w:t>
      </w:r>
    </w:p>
    <w:p w:rsidR="001F274C" w:rsidRPr="001F274C" w:rsidRDefault="001F274C" w:rsidP="001F274C">
      <w:pPr>
        <w:numPr>
          <w:ilvl w:val="0"/>
          <w:numId w:val="92"/>
        </w:numPr>
        <w:tabs>
          <w:tab w:val="left" w:pos="142"/>
          <w:tab w:val="left" w:pos="426"/>
        </w:tabs>
        <w:ind w:left="0" w:firstLine="0"/>
        <w:rPr>
          <w:sz w:val="26"/>
          <w:szCs w:val="26"/>
        </w:rPr>
      </w:pPr>
      <w:r w:rsidRPr="001F274C">
        <w:rPr>
          <w:sz w:val="26"/>
          <w:szCs w:val="26"/>
        </w:rPr>
        <w:t>60</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jc w:val="both"/>
        <w:rPr>
          <w:sz w:val="26"/>
          <w:szCs w:val="26"/>
        </w:rPr>
      </w:pPr>
      <w:r w:rsidRPr="001F274C">
        <w:rPr>
          <w:sz w:val="26"/>
          <w:szCs w:val="26"/>
        </w:rPr>
        <w:t xml:space="preserve">5. </w:t>
      </w:r>
      <w:proofErr w:type="gramStart"/>
      <w:r w:rsidRPr="001F274C">
        <w:rPr>
          <w:sz w:val="26"/>
          <w:szCs w:val="26"/>
        </w:rPr>
        <w:t>Корреспонденцией</w:t>
      </w:r>
      <w:proofErr w:type="gramEnd"/>
      <w:r w:rsidRPr="001F274C">
        <w:rPr>
          <w:sz w:val="26"/>
          <w:szCs w:val="26"/>
        </w:rPr>
        <w:t xml:space="preserve"> каких счетов отражается операция зачисления краткосрочного кредита на счет организации:</w:t>
      </w:r>
    </w:p>
    <w:p w:rsidR="001F274C" w:rsidRPr="001F274C" w:rsidRDefault="001F274C" w:rsidP="001F274C">
      <w:pPr>
        <w:tabs>
          <w:tab w:val="left" w:pos="142"/>
          <w:tab w:val="left" w:pos="426"/>
        </w:tabs>
        <w:rPr>
          <w:sz w:val="26"/>
          <w:szCs w:val="26"/>
        </w:rPr>
      </w:pPr>
      <w:r w:rsidRPr="001F274C">
        <w:rPr>
          <w:sz w:val="26"/>
          <w:szCs w:val="26"/>
        </w:rPr>
        <w:t>1. Д 66</w:t>
      </w:r>
      <w:proofErr w:type="gramStart"/>
      <w:r w:rsidRPr="001F274C">
        <w:rPr>
          <w:sz w:val="26"/>
          <w:szCs w:val="26"/>
        </w:rPr>
        <w:t xml:space="preserve">   К</w:t>
      </w:r>
      <w:proofErr w:type="gramEnd"/>
      <w:r w:rsidRPr="001F274C">
        <w:rPr>
          <w:sz w:val="26"/>
          <w:szCs w:val="26"/>
        </w:rPr>
        <w:t xml:space="preserve"> 51</w:t>
      </w:r>
    </w:p>
    <w:p w:rsidR="001F274C" w:rsidRPr="001F274C" w:rsidRDefault="001F274C" w:rsidP="001F274C">
      <w:pPr>
        <w:tabs>
          <w:tab w:val="left" w:pos="142"/>
          <w:tab w:val="left" w:pos="426"/>
        </w:tabs>
        <w:rPr>
          <w:sz w:val="26"/>
          <w:szCs w:val="26"/>
        </w:rPr>
      </w:pPr>
      <w:r w:rsidRPr="001F274C">
        <w:rPr>
          <w:sz w:val="26"/>
          <w:szCs w:val="26"/>
        </w:rPr>
        <w:t>2. Д 51</w:t>
      </w:r>
      <w:proofErr w:type="gramStart"/>
      <w:r w:rsidRPr="001F274C">
        <w:rPr>
          <w:sz w:val="26"/>
          <w:szCs w:val="26"/>
        </w:rPr>
        <w:t xml:space="preserve">   К</w:t>
      </w:r>
      <w:proofErr w:type="gramEnd"/>
      <w:r w:rsidRPr="001F274C">
        <w:rPr>
          <w:sz w:val="26"/>
          <w:szCs w:val="26"/>
        </w:rPr>
        <w:t xml:space="preserve"> 66</w:t>
      </w:r>
    </w:p>
    <w:p w:rsidR="001F274C" w:rsidRPr="001F274C" w:rsidRDefault="001F274C" w:rsidP="001F274C">
      <w:pPr>
        <w:tabs>
          <w:tab w:val="left" w:pos="142"/>
          <w:tab w:val="left" w:pos="426"/>
        </w:tabs>
        <w:rPr>
          <w:sz w:val="26"/>
          <w:szCs w:val="26"/>
        </w:rPr>
      </w:pPr>
      <w:r w:rsidRPr="001F274C">
        <w:rPr>
          <w:sz w:val="26"/>
          <w:szCs w:val="26"/>
        </w:rPr>
        <w:t>3. Д 51</w:t>
      </w:r>
      <w:proofErr w:type="gramStart"/>
      <w:r w:rsidRPr="001F274C">
        <w:rPr>
          <w:sz w:val="26"/>
          <w:szCs w:val="26"/>
        </w:rPr>
        <w:t xml:space="preserve">   К</w:t>
      </w:r>
      <w:proofErr w:type="gramEnd"/>
      <w:r w:rsidRPr="001F274C">
        <w:rPr>
          <w:sz w:val="26"/>
          <w:szCs w:val="26"/>
        </w:rPr>
        <w:t xml:space="preserve"> 67</w:t>
      </w:r>
    </w:p>
    <w:p w:rsidR="001F274C" w:rsidRPr="001F274C" w:rsidRDefault="001F274C" w:rsidP="001F274C">
      <w:pPr>
        <w:tabs>
          <w:tab w:val="left" w:pos="142"/>
          <w:tab w:val="left" w:pos="426"/>
        </w:tabs>
        <w:rPr>
          <w:sz w:val="26"/>
          <w:szCs w:val="26"/>
        </w:rPr>
      </w:pPr>
      <w:r w:rsidRPr="001F274C">
        <w:rPr>
          <w:sz w:val="26"/>
          <w:szCs w:val="26"/>
        </w:rPr>
        <w:t>4. Д 67</w:t>
      </w:r>
      <w:proofErr w:type="gramStart"/>
      <w:r w:rsidRPr="001F274C">
        <w:rPr>
          <w:sz w:val="26"/>
          <w:szCs w:val="26"/>
        </w:rPr>
        <w:t xml:space="preserve">   К</w:t>
      </w:r>
      <w:proofErr w:type="gramEnd"/>
      <w:r w:rsidRPr="001F274C">
        <w:rPr>
          <w:sz w:val="26"/>
          <w:szCs w:val="26"/>
        </w:rPr>
        <w:t xml:space="preserve"> 51</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6. На каком счете ведется учет расчетов по оплате труда?</w:t>
      </w:r>
    </w:p>
    <w:p w:rsidR="001F274C" w:rsidRPr="001F274C" w:rsidRDefault="001F274C" w:rsidP="001F274C">
      <w:pPr>
        <w:pStyle w:val="aa"/>
        <w:numPr>
          <w:ilvl w:val="0"/>
          <w:numId w:val="94"/>
        </w:numPr>
        <w:tabs>
          <w:tab w:val="left" w:pos="142"/>
          <w:tab w:val="left" w:pos="426"/>
        </w:tabs>
        <w:ind w:left="0" w:firstLine="0"/>
        <w:rPr>
          <w:sz w:val="26"/>
          <w:szCs w:val="26"/>
        </w:rPr>
      </w:pPr>
      <w:r w:rsidRPr="001F274C">
        <w:rPr>
          <w:sz w:val="26"/>
          <w:szCs w:val="26"/>
        </w:rPr>
        <w:t>10</w:t>
      </w:r>
    </w:p>
    <w:p w:rsidR="001F274C" w:rsidRPr="001F274C" w:rsidRDefault="001F274C" w:rsidP="001F274C">
      <w:pPr>
        <w:pStyle w:val="aa"/>
        <w:numPr>
          <w:ilvl w:val="0"/>
          <w:numId w:val="94"/>
        </w:numPr>
        <w:tabs>
          <w:tab w:val="left" w:pos="142"/>
          <w:tab w:val="left" w:pos="426"/>
        </w:tabs>
        <w:ind w:left="0" w:firstLine="0"/>
        <w:rPr>
          <w:sz w:val="26"/>
          <w:szCs w:val="26"/>
        </w:rPr>
      </w:pPr>
      <w:r w:rsidRPr="001F274C">
        <w:rPr>
          <w:sz w:val="26"/>
          <w:szCs w:val="26"/>
        </w:rPr>
        <w:t>50</w:t>
      </w:r>
    </w:p>
    <w:p w:rsidR="001F274C" w:rsidRPr="001F274C" w:rsidRDefault="001F274C" w:rsidP="001F274C">
      <w:pPr>
        <w:pStyle w:val="aa"/>
        <w:numPr>
          <w:ilvl w:val="0"/>
          <w:numId w:val="94"/>
        </w:numPr>
        <w:tabs>
          <w:tab w:val="left" w:pos="142"/>
          <w:tab w:val="left" w:pos="426"/>
        </w:tabs>
        <w:ind w:left="0" w:firstLine="0"/>
        <w:rPr>
          <w:sz w:val="26"/>
          <w:szCs w:val="26"/>
        </w:rPr>
      </w:pPr>
      <w:r w:rsidRPr="001F274C">
        <w:rPr>
          <w:sz w:val="26"/>
          <w:szCs w:val="26"/>
        </w:rPr>
        <w:t>70</w:t>
      </w:r>
    </w:p>
    <w:p w:rsidR="001F274C" w:rsidRPr="001F274C" w:rsidRDefault="001F274C" w:rsidP="001F274C">
      <w:pPr>
        <w:pStyle w:val="aa"/>
        <w:numPr>
          <w:ilvl w:val="0"/>
          <w:numId w:val="94"/>
        </w:numPr>
        <w:tabs>
          <w:tab w:val="left" w:pos="142"/>
          <w:tab w:val="left" w:pos="426"/>
        </w:tabs>
        <w:ind w:left="0" w:firstLine="0"/>
        <w:rPr>
          <w:sz w:val="26"/>
          <w:szCs w:val="26"/>
        </w:rPr>
      </w:pPr>
      <w:r w:rsidRPr="001F274C">
        <w:rPr>
          <w:sz w:val="26"/>
          <w:szCs w:val="26"/>
        </w:rPr>
        <w:t>73</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7.  Какие счета корреспондируют при оплате счета поставщика за материалы?</w:t>
      </w:r>
    </w:p>
    <w:p w:rsidR="001F274C" w:rsidRPr="001F274C" w:rsidRDefault="001F274C" w:rsidP="001F274C">
      <w:pPr>
        <w:numPr>
          <w:ilvl w:val="0"/>
          <w:numId w:val="90"/>
        </w:numPr>
        <w:tabs>
          <w:tab w:val="left" w:pos="142"/>
          <w:tab w:val="left" w:pos="426"/>
        </w:tabs>
        <w:ind w:left="0" w:firstLine="0"/>
        <w:rPr>
          <w:sz w:val="26"/>
          <w:szCs w:val="26"/>
        </w:rPr>
      </w:pPr>
      <w:r w:rsidRPr="001F274C">
        <w:rPr>
          <w:sz w:val="26"/>
          <w:szCs w:val="26"/>
        </w:rPr>
        <w:t>Д 50</w:t>
      </w:r>
      <w:proofErr w:type="gramStart"/>
      <w:r w:rsidRPr="001F274C">
        <w:rPr>
          <w:sz w:val="26"/>
          <w:szCs w:val="26"/>
        </w:rPr>
        <w:tab/>
      </w:r>
      <w:r w:rsidRPr="001F274C">
        <w:rPr>
          <w:sz w:val="26"/>
          <w:szCs w:val="26"/>
        </w:rPr>
        <w:tab/>
        <w:t>К</w:t>
      </w:r>
      <w:proofErr w:type="gramEnd"/>
      <w:r w:rsidRPr="001F274C">
        <w:rPr>
          <w:sz w:val="26"/>
          <w:szCs w:val="26"/>
        </w:rPr>
        <w:t xml:space="preserve"> 60</w:t>
      </w:r>
    </w:p>
    <w:p w:rsidR="001F274C" w:rsidRPr="001F274C" w:rsidRDefault="001F274C" w:rsidP="001F274C">
      <w:pPr>
        <w:numPr>
          <w:ilvl w:val="0"/>
          <w:numId w:val="90"/>
        </w:numPr>
        <w:tabs>
          <w:tab w:val="left" w:pos="142"/>
          <w:tab w:val="left" w:pos="426"/>
        </w:tabs>
        <w:ind w:left="0" w:firstLine="0"/>
        <w:rPr>
          <w:sz w:val="26"/>
          <w:szCs w:val="26"/>
        </w:rPr>
      </w:pPr>
      <w:r w:rsidRPr="001F274C">
        <w:rPr>
          <w:sz w:val="26"/>
          <w:szCs w:val="26"/>
        </w:rPr>
        <w:t>Д 60</w:t>
      </w:r>
      <w:proofErr w:type="gramStart"/>
      <w:r w:rsidRPr="001F274C">
        <w:rPr>
          <w:sz w:val="26"/>
          <w:szCs w:val="26"/>
        </w:rPr>
        <w:tab/>
      </w:r>
      <w:r w:rsidRPr="001F274C">
        <w:rPr>
          <w:sz w:val="26"/>
          <w:szCs w:val="26"/>
        </w:rPr>
        <w:tab/>
        <w:t>К</w:t>
      </w:r>
      <w:proofErr w:type="gramEnd"/>
      <w:r w:rsidRPr="001F274C">
        <w:rPr>
          <w:sz w:val="26"/>
          <w:szCs w:val="26"/>
        </w:rPr>
        <w:t xml:space="preserve"> 51</w:t>
      </w:r>
    </w:p>
    <w:p w:rsidR="001F274C" w:rsidRPr="001F274C" w:rsidRDefault="001F274C" w:rsidP="001F274C">
      <w:pPr>
        <w:numPr>
          <w:ilvl w:val="0"/>
          <w:numId w:val="90"/>
        </w:numPr>
        <w:tabs>
          <w:tab w:val="left" w:pos="142"/>
          <w:tab w:val="left" w:pos="426"/>
        </w:tabs>
        <w:ind w:left="0" w:firstLine="0"/>
        <w:rPr>
          <w:sz w:val="26"/>
          <w:szCs w:val="26"/>
        </w:rPr>
      </w:pPr>
      <w:r w:rsidRPr="001F274C">
        <w:rPr>
          <w:sz w:val="26"/>
          <w:szCs w:val="26"/>
        </w:rPr>
        <w:t>Д 10</w:t>
      </w:r>
      <w:proofErr w:type="gramStart"/>
      <w:r w:rsidRPr="001F274C">
        <w:rPr>
          <w:sz w:val="26"/>
          <w:szCs w:val="26"/>
        </w:rPr>
        <w:tab/>
      </w:r>
      <w:r w:rsidRPr="001F274C">
        <w:rPr>
          <w:sz w:val="26"/>
          <w:szCs w:val="26"/>
        </w:rPr>
        <w:tab/>
        <w:t>К</w:t>
      </w:r>
      <w:proofErr w:type="gramEnd"/>
      <w:r w:rsidRPr="001F274C">
        <w:rPr>
          <w:sz w:val="26"/>
          <w:szCs w:val="26"/>
        </w:rPr>
        <w:t xml:space="preserve"> 60</w:t>
      </w:r>
    </w:p>
    <w:p w:rsidR="001F274C" w:rsidRPr="001F274C" w:rsidRDefault="001F274C" w:rsidP="001F274C">
      <w:pPr>
        <w:numPr>
          <w:ilvl w:val="0"/>
          <w:numId w:val="90"/>
        </w:numPr>
        <w:tabs>
          <w:tab w:val="left" w:pos="142"/>
          <w:tab w:val="left" w:pos="426"/>
        </w:tabs>
        <w:ind w:left="0" w:firstLine="0"/>
        <w:rPr>
          <w:sz w:val="26"/>
          <w:szCs w:val="26"/>
        </w:rPr>
      </w:pPr>
      <w:r w:rsidRPr="001F274C">
        <w:rPr>
          <w:sz w:val="26"/>
          <w:szCs w:val="26"/>
        </w:rPr>
        <w:t>Д 51</w:t>
      </w:r>
      <w:proofErr w:type="gramStart"/>
      <w:r w:rsidRPr="001F274C">
        <w:rPr>
          <w:sz w:val="26"/>
          <w:szCs w:val="26"/>
        </w:rPr>
        <w:tab/>
      </w:r>
      <w:r w:rsidRPr="001F274C">
        <w:rPr>
          <w:sz w:val="26"/>
          <w:szCs w:val="26"/>
        </w:rPr>
        <w:tab/>
        <w:t>К</w:t>
      </w:r>
      <w:proofErr w:type="gramEnd"/>
      <w:r w:rsidRPr="001F274C">
        <w:rPr>
          <w:sz w:val="26"/>
          <w:szCs w:val="26"/>
        </w:rPr>
        <w:t xml:space="preserve"> 60</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8. На операцию « Из кассы выдано под отчет на приобретение материалов» составляется проводка:</w:t>
      </w:r>
    </w:p>
    <w:p w:rsidR="001F274C" w:rsidRPr="001F274C" w:rsidRDefault="001F274C" w:rsidP="001F274C">
      <w:pPr>
        <w:tabs>
          <w:tab w:val="left" w:pos="142"/>
          <w:tab w:val="left" w:pos="426"/>
        </w:tabs>
        <w:jc w:val="both"/>
        <w:rPr>
          <w:sz w:val="26"/>
          <w:szCs w:val="26"/>
        </w:rPr>
      </w:pPr>
      <w:r w:rsidRPr="001F274C">
        <w:rPr>
          <w:sz w:val="26"/>
          <w:szCs w:val="26"/>
        </w:rPr>
        <w:t>1. Д 10</w:t>
      </w:r>
      <w:proofErr w:type="gramStart"/>
      <w:r w:rsidRPr="001F274C">
        <w:rPr>
          <w:sz w:val="26"/>
          <w:szCs w:val="26"/>
        </w:rPr>
        <w:t> К</w:t>
      </w:r>
      <w:proofErr w:type="gramEnd"/>
      <w:r w:rsidRPr="001F274C">
        <w:rPr>
          <w:sz w:val="26"/>
          <w:szCs w:val="26"/>
        </w:rPr>
        <w:t xml:space="preserve"> 50.</w:t>
      </w:r>
    </w:p>
    <w:p w:rsidR="001F274C" w:rsidRPr="001F274C" w:rsidRDefault="001F274C" w:rsidP="001F274C">
      <w:pPr>
        <w:tabs>
          <w:tab w:val="left" w:pos="142"/>
          <w:tab w:val="left" w:pos="426"/>
        </w:tabs>
        <w:jc w:val="both"/>
        <w:rPr>
          <w:sz w:val="26"/>
          <w:szCs w:val="26"/>
        </w:rPr>
      </w:pPr>
      <w:r w:rsidRPr="001F274C">
        <w:rPr>
          <w:sz w:val="26"/>
          <w:szCs w:val="26"/>
        </w:rPr>
        <w:t>2. Д 50</w:t>
      </w:r>
      <w:proofErr w:type="gramStart"/>
      <w:r w:rsidRPr="001F274C">
        <w:rPr>
          <w:sz w:val="26"/>
          <w:szCs w:val="26"/>
        </w:rPr>
        <w:t> К</w:t>
      </w:r>
      <w:proofErr w:type="gramEnd"/>
      <w:r w:rsidRPr="001F274C">
        <w:rPr>
          <w:sz w:val="26"/>
          <w:szCs w:val="26"/>
        </w:rPr>
        <w:t xml:space="preserve"> 71.</w:t>
      </w:r>
    </w:p>
    <w:p w:rsidR="001F274C" w:rsidRPr="001F274C" w:rsidRDefault="001F274C" w:rsidP="001F274C">
      <w:pPr>
        <w:tabs>
          <w:tab w:val="left" w:pos="142"/>
          <w:tab w:val="left" w:pos="426"/>
        </w:tabs>
        <w:jc w:val="both"/>
        <w:rPr>
          <w:sz w:val="26"/>
          <w:szCs w:val="26"/>
        </w:rPr>
      </w:pPr>
      <w:r w:rsidRPr="001F274C">
        <w:rPr>
          <w:sz w:val="26"/>
          <w:szCs w:val="26"/>
        </w:rPr>
        <w:t>3. Д 71</w:t>
      </w:r>
      <w:proofErr w:type="gramStart"/>
      <w:r w:rsidRPr="001F274C">
        <w:rPr>
          <w:sz w:val="26"/>
          <w:szCs w:val="26"/>
        </w:rPr>
        <w:t> К</w:t>
      </w:r>
      <w:proofErr w:type="gramEnd"/>
      <w:r w:rsidRPr="001F274C">
        <w:rPr>
          <w:sz w:val="26"/>
          <w:szCs w:val="26"/>
        </w:rPr>
        <w:t xml:space="preserve"> 50.</w:t>
      </w:r>
    </w:p>
    <w:p w:rsidR="001F274C" w:rsidRPr="001F274C" w:rsidRDefault="001F274C" w:rsidP="001F274C">
      <w:pPr>
        <w:tabs>
          <w:tab w:val="left" w:pos="142"/>
          <w:tab w:val="left" w:pos="426"/>
        </w:tabs>
        <w:jc w:val="both"/>
        <w:rPr>
          <w:sz w:val="26"/>
          <w:szCs w:val="26"/>
        </w:rPr>
      </w:pPr>
      <w:r w:rsidRPr="001F274C">
        <w:rPr>
          <w:sz w:val="26"/>
          <w:szCs w:val="26"/>
        </w:rPr>
        <w:t>4. Д 10</w:t>
      </w:r>
      <w:proofErr w:type="gramStart"/>
      <w:r w:rsidRPr="001F274C">
        <w:rPr>
          <w:sz w:val="26"/>
          <w:szCs w:val="26"/>
        </w:rPr>
        <w:t> К</w:t>
      </w:r>
      <w:proofErr w:type="gramEnd"/>
      <w:r w:rsidRPr="001F274C">
        <w:rPr>
          <w:sz w:val="26"/>
          <w:szCs w:val="26"/>
        </w:rPr>
        <w:t xml:space="preserve"> 71.</w:t>
      </w:r>
    </w:p>
    <w:p w:rsidR="001F274C" w:rsidRPr="001F274C" w:rsidRDefault="001F274C" w:rsidP="001F274C">
      <w:pPr>
        <w:tabs>
          <w:tab w:val="left" w:pos="142"/>
          <w:tab w:val="left" w:pos="426"/>
        </w:tabs>
        <w:jc w:val="both"/>
        <w:rPr>
          <w:sz w:val="26"/>
          <w:szCs w:val="26"/>
        </w:rPr>
      </w:pPr>
    </w:p>
    <w:p w:rsidR="001F274C" w:rsidRPr="001F274C" w:rsidRDefault="001F274C" w:rsidP="001F274C">
      <w:pPr>
        <w:tabs>
          <w:tab w:val="left" w:pos="142"/>
          <w:tab w:val="left" w:pos="426"/>
        </w:tabs>
        <w:jc w:val="both"/>
        <w:rPr>
          <w:sz w:val="26"/>
          <w:szCs w:val="26"/>
        </w:rPr>
      </w:pPr>
      <w:r w:rsidRPr="001F274C">
        <w:rPr>
          <w:sz w:val="26"/>
          <w:szCs w:val="26"/>
        </w:rPr>
        <w:t xml:space="preserve"> 9. Корреспонденция</w:t>
      </w:r>
      <w:proofErr w:type="gramStart"/>
      <w:r w:rsidRPr="001F274C">
        <w:rPr>
          <w:sz w:val="26"/>
          <w:szCs w:val="26"/>
        </w:rPr>
        <w:t xml:space="preserve"> Д</w:t>
      </w:r>
      <w:proofErr w:type="gramEnd"/>
      <w:r w:rsidRPr="001F274C">
        <w:rPr>
          <w:sz w:val="26"/>
          <w:szCs w:val="26"/>
        </w:rPr>
        <w:t xml:space="preserve"> 70 К 50 означает:</w:t>
      </w:r>
    </w:p>
    <w:p w:rsidR="001F274C" w:rsidRPr="001F274C" w:rsidRDefault="001F274C" w:rsidP="001F274C">
      <w:pPr>
        <w:tabs>
          <w:tab w:val="left" w:pos="142"/>
          <w:tab w:val="left" w:pos="426"/>
        </w:tabs>
        <w:jc w:val="both"/>
        <w:rPr>
          <w:sz w:val="26"/>
          <w:szCs w:val="26"/>
        </w:rPr>
      </w:pPr>
      <w:r w:rsidRPr="001F274C">
        <w:rPr>
          <w:sz w:val="26"/>
          <w:szCs w:val="26"/>
        </w:rPr>
        <w:t>1. Начислена заработная плата работникам.</w:t>
      </w:r>
    </w:p>
    <w:p w:rsidR="001F274C" w:rsidRPr="001F274C" w:rsidRDefault="001F274C" w:rsidP="001F274C">
      <w:pPr>
        <w:tabs>
          <w:tab w:val="left" w:pos="142"/>
          <w:tab w:val="left" w:pos="426"/>
        </w:tabs>
        <w:jc w:val="both"/>
        <w:rPr>
          <w:sz w:val="26"/>
          <w:szCs w:val="26"/>
        </w:rPr>
      </w:pPr>
      <w:r w:rsidRPr="001F274C">
        <w:rPr>
          <w:sz w:val="26"/>
          <w:szCs w:val="26"/>
        </w:rPr>
        <w:t>2. Выдана заработная плата работникам.</w:t>
      </w:r>
    </w:p>
    <w:p w:rsidR="001F274C" w:rsidRPr="001F274C" w:rsidRDefault="001F274C" w:rsidP="001F274C">
      <w:pPr>
        <w:tabs>
          <w:tab w:val="left" w:pos="142"/>
          <w:tab w:val="left" w:pos="426"/>
        </w:tabs>
        <w:jc w:val="both"/>
        <w:rPr>
          <w:sz w:val="26"/>
          <w:szCs w:val="26"/>
        </w:rPr>
      </w:pPr>
      <w:r w:rsidRPr="001F274C">
        <w:rPr>
          <w:sz w:val="26"/>
          <w:szCs w:val="26"/>
        </w:rPr>
        <w:t>3. Выдано под отчет.</w:t>
      </w:r>
    </w:p>
    <w:p w:rsidR="001F274C" w:rsidRPr="001F274C" w:rsidRDefault="001F274C" w:rsidP="001F274C">
      <w:pPr>
        <w:tabs>
          <w:tab w:val="left" w:pos="142"/>
          <w:tab w:val="left" w:pos="426"/>
        </w:tabs>
        <w:jc w:val="both"/>
        <w:rPr>
          <w:b/>
          <w:sz w:val="26"/>
          <w:szCs w:val="26"/>
        </w:rPr>
      </w:pPr>
    </w:p>
    <w:p w:rsidR="001F274C" w:rsidRPr="001F274C" w:rsidRDefault="001F274C" w:rsidP="001F274C">
      <w:pPr>
        <w:tabs>
          <w:tab w:val="left" w:pos="142"/>
          <w:tab w:val="left" w:pos="426"/>
        </w:tabs>
        <w:rPr>
          <w:sz w:val="26"/>
          <w:szCs w:val="26"/>
        </w:rPr>
      </w:pPr>
      <w:r w:rsidRPr="001F274C">
        <w:rPr>
          <w:sz w:val="26"/>
          <w:szCs w:val="26"/>
        </w:rPr>
        <w:t>10. Какие счета корреспондируют при поступлении материалов от поставщика?</w:t>
      </w:r>
    </w:p>
    <w:p w:rsidR="001F274C" w:rsidRPr="001F274C" w:rsidRDefault="001F274C" w:rsidP="001F274C">
      <w:pPr>
        <w:numPr>
          <w:ilvl w:val="0"/>
          <w:numId w:val="97"/>
        </w:numPr>
        <w:tabs>
          <w:tab w:val="clear" w:pos="720"/>
          <w:tab w:val="num" w:pos="0"/>
          <w:tab w:val="left" w:pos="142"/>
          <w:tab w:val="left" w:pos="426"/>
        </w:tabs>
        <w:ind w:left="0" w:firstLine="0"/>
        <w:rPr>
          <w:sz w:val="26"/>
          <w:szCs w:val="26"/>
        </w:rPr>
      </w:pPr>
      <w:r w:rsidRPr="001F274C">
        <w:rPr>
          <w:sz w:val="26"/>
          <w:szCs w:val="26"/>
        </w:rPr>
        <w:t>Д 50</w:t>
      </w:r>
      <w:proofErr w:type="gramStart"/>
      <w:r w:rsidRPr="001F274C">
        <w:rPr>
          <w:sz w:val="26"/>
          <w:szCs w:val="26"/>
        </w:rPr>
        <w:tab/>
      </w:r>
      <w:r w:rsidRPr="001F274C">
        <w:rPr>
          <w:sz w:val="26"/>
          <w:szCs w:val="26"/>
        </w:rPr>
        <w:tab/>
        <w:t>К</w:t>
      </w:r>
      <w:proofErr w:type="gramEnd"/>
      <w:r w:rsidRPr="001F274C">
        <w:rPr>
          <w:sz w:val="26"/>
          <w:szCs w:val="26"/>
        </w:rPr>
        <w:t xml:space="preserve"> 60</w:t>
      </w:r>
    </w:p>
    <w:p w:rsidR="001F274C" w:rsidRPr="001F274C" w:rsidRDefault="001F274C" w:rsidP="001F274C">
      <w:pPr>
        <w:numPr>
          <w:ilvl w:val="0"/>
          <w:numId w:val="97"/>
        </w:numPr>
        <w:tabs>
          <w:tab w:val="left" w:pos="142"/>
          <w:tab w:val="left" w:pos="426"/>
        </w:tabs>
        <w:ind w:left="0" w:firstLine="0"/>
        <w:rPr>
          <w:sz w:val="26"/>
          <w:szCs w:val="26"/>
        </w:rPr>
      </w:pPr>
      <w:r w:rsidRPr="001F274C">
        <w:rPr>
          <w:sz w:val="26"/>
          <w:szCs w:val="26"/>
        </w:rPr>
        <w:t>Д 10</w:t>
      </w:r>
      <w:proofErr w:type="gramStart"/>
      <w:r w:rsidRPr="001F274C">
        <w:rPr>
          <w:sz w:val="26"/>
          <w:szCs w:val="26"/>
        </w:rPr>
        <w:tab/>
      </w:r>
      <w:r w:rsidRPr="001F274C">
        <w:rPr>
          <w:sz w:val="26"/>
          <w:szCs w:val="26"/>
        </w:rPr>
        <w:tab/>
        <w:t>К</w:t>
      </w:r>
      <w:proofErr w:type="gramEnd"/>
      <w:r w:rsidRPr="001F274C">
        <w:rPr>
          <w:sz w:val="26"/>
          <w:szCs w:val="26"/>
        </w:rPr>
        <w:t xml:space="preserve"> 60</w:t>
      </w:r>
    </w:p>
    <w:p w:rsidR="001F274C" w:rsidRPr="001F274C" w:rsidRDefault="001F274C" w:rsidP="001F274C">
      <w:pPr>
        <w:numPr>
          <w:ilvl w:val="0"/>
          <w:numId w:val="97"/>
        </w:numPr>
        <w:tabs>
          <w:tab w:val="left" w:pos="142"/>
          <w:tab w:val="left" w:pos="426"/>
        </w:tabs>
        <w:ind w:left="0" w:firstLine="0"/>
        <w:rPr>
          <w:sz w:val="26"/>
          <w:szCs w:val="26"/>
        </w:rPr>
      </w:pPr>
      <w:r w:rsidRPr="001F274C">
        <w:rPr>
          <w:sz w:val="26"/>
          <w:szCs w:val="26"/>
        </w:rPr>
        <w:t>Д 60</w:t>
      </w:r>
      <w:proofErr w:type="gramStart"/>
      <w:r w:rsidRPr="001F274C">
        <w:rPr>
          <w:sz w:val="26"/>
          <w:szCs w:val="26"/>
        </w:rPr>
        <w:tab/>
      </w:r>
      <w:r w:rsidRPr="001F274C">
        <w:rPr>
          <w:sz w:val="26"/>
          <w:szCs w:val="26"/>
        </w:rPr>
        <w:tab/>
        <w:t>К</w:t>
      </w:r>
      <w:proofErr w:type="gramEnd"/>
      <w:r w:rsidRPr="001F274C">
        <w:rPr>
          <w:sz w:val="26"/>
          <w:szCs w:val="26"/>
        </w:rPr>
        <w:t xml:space="preserve"> 50</w:t>
      </w:r>
    </w:p>
    <w:p w:rsidR="001F274C" w:rsidRPr="001F274C" w:rsidRDefault="001F274C" w:rsidP="001F274C">
      <w:pPr>
        <w:numPr>
          <w:ilvl w:val="0"/>
          <w:numId w:val="97"/>
        </w:numPr>
        <w:tabs>
          <w:tab w:val="left" w:pos="142"/>
          <w:tab w:val="left" w:pos="426"/>
        </w:tabs>
        <w:ind w:left="0" w:firstLine="0"/>
        <w:rPr>
          <w:sz w:val="26"/>
          <w:szCs w:val="26"/>
        </w:rPr>
      </w:pPr>
      <w:r w:rsidRPr="001F274C">
        <w:rPr>
          <w:sz w:val="26"/>
          <w:szCs w:val="26"/>
        </w:rPr>
        <w:t>Д 51</w:t>
      </w:r>
      <w:proofErr w:type="gramStart"/>
      <w:r w:rsidRPr="001F274C">
        <w:rPr>
          <w:sz w:val="26"/>
          <w:szCs w:val="26"/>
        </w:rPr>
        <w:tab/>
      </w:r>
      <w:r w:rsidRPr="001F274C">
        <w:rPr>
          <w:sz w:val="26"/>
          <w:szCs w:val="26"/>
        </w:rPr>
        <w:tab/>
        <w:t>К</w:t>
      </w:r>
      <w:proofErr w:type="gramEnd"/>
      <w:r w:rsidRPr="001F274C">
        <w:rPr>
          <w:sz w:val="26"/>
          <w:szCs w:val="26"/>
        </w:rPr>
        <w:t xml:space="preserve"> 60</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11. На каком счете учитывается движение безналичных денежных средств?</w:t>
      </w:r>
    </w:p>
    <w:p w:rsidR="001F274C" w:rsidRPr="001F274C" w:rsidRDefault="001F274C" w:rsidP="001F274C">
      <w:pPr>
        <w:numPr>
          <w:ilvl w:val="0"/>
          <w:numId w:val="93"/>
        </w:numPr>
        <w:tabs>
          <w:tab w:val="left" w:pos="142"/>
          <w:tab w:val="left" w:pos="426"/>
        </w:tabs>
        <w:ind w:left="0" w:firstLine="0"/>
        <w:rPr>
          <w:sz w:val="26"/>
          <w:szCs w:val="26"/>
        </w:rPr>
      </w:pPr>
      <w:r w:rsidRPr="001F274C">
        <w:rPr>
          <w:sz w:val="26"/>
          <w:szCs w:val="26"/>
        </w:rPr>
        <w:t>10</w:t>
      </w:r>
    </w:p>
    <w:p w:rsidR="001F274C" w:rsidRPr="001F274C" w:rsidRDefault="001F274C" w:rsidP="001F274C">
      <w:pPr>
        <w:numPr>
          <w:ilvl w:val="0"/>
          <w:numId w:val="93"/>
        </w:numPr>
        <w:tabs>
          <w:tab w:val="left" w:pos="142"/>
          <w:tab w:val="left" w:pos="426"/>
        </w:tabs>
        <w:ind w:left="0" w:firstLine="0"/>
        <w:rPr>
          <w:sz w:val="26"/>
          <w:szCs w:val="26"/>
        </w:rPr>
      </w:pPr>
      <w:r w:rsidRPr="001F274C">
        <w:rPr>
          <w:sz w:val="26"/>
          <w:szCs w:val="26"/>
        </w:rPr>
        <w:t>50</w:t>
      </w:r>
    </w:p>
    <w:p w:rsidR="001F274C" w:rsidRPr="001F274C" w:rsidRDefault="001F274C" w:rsidP="001F274C">
      <w:pPr>
        <w:numPr>
          <w:ilvl w:val="0"/>
          <w:numId w:val="93"/>
        </w:numPr>
        <w:tabs>
          <w:tab w:val="left" w:pos="142"/>
          <w:tab w:val="left" w:pos="426"/>
        </w:tabs>
        <w:ind w:left="0" w:firstLine="0"/>
        <w:rPr>
          <w:sz w:val="26"/>
          <w:szCs w:val="26"/>
        </w:rPr>
      </w:pPr>
      <w:r w:rsidRPr="001F274C">
        <w:rPr>
          <w:sz w:val="26"/>
          <w:szCs w:val="26"/>
        </w:rPr>
        <w:t>51</w:t>
      </w:r>
    </w:p>
    <w:p w:rsidR="001F274C" w:rsidRPr="001F274C" w:rsidRDefault="001F274C" w:rsidP="001F274C">
      <w:pPr>
        <w:numPr>
          <w:ilvl w:val="0"/>
          <w:numId w:val="93"/>
        </w:numPr>
        <w:tabs>
          <w:tab w:val="left" w:pos="142"/>
          <w:tab w:val="left" w:pos="426"/>
        </w:tabs>
        <w:ind w:left="0" w:firstLine="0"/>
        <w:rPr>
          <w:sz w:val="26"/>
          <w:szCs w:val="26"/>
        </w:rPr>
      </w:pPr>
      <w:r w:rsidRPr="001F274C">
        <w:rPr>
          <w:sz w:val="26"/>
          <w:szCs w:val="26"/>
        </w:rPr>
        <w:t>58</w:t>
      </w:r>
    </w:p>
    <w:p w:rsidR="001F274C" w:rsidRPr="001F274C" w:rsidRDefault="001F274C" w:rsidP="001F274C">
      <w:pPr>
        <w:tabs>
          <w:tab w:val="left" w:pos="142"/>
          <w:tab w:val="left" w:pos="426"/>
        </w:tabs>
        <w:jc w:val="both"/>
        <w:rPr>
          <w:sz w:val="26"/>
          <w:szCs w:val="26"/>
        </w:rPr>
      </w:pPr>
    </w:p>
    <w:p w:rsidR="001F274C" w:rsidRPr="001F274C" w:rsidRDefault="001F274C" w:rsidP="001F274C">
      <w:pPr>
        <w:tabs>
          <w:tab w:val="left" w:pos="142"/>
          <w:tab w:val="left" w:pos="426"/>
        </w:tabs>
        <w:jc w:val="both"/>
        <w:rPr>
          <w:sz w:val="26"/>
          <w:szCs w:val="26"/>
        </w:rPr>
      </w:pPr>
      <w:r w:rsidRPr="001F274C">
        <w:rPr>
          <w:sz w:val="26"/>
          <w:szCs w:val="26"/>
        </w:rPr>
        <w:t>12. При записи хозяйственных операций на синтетических счетах используются измерители:</w:t>
      </w:r>
    </w:p>
    <w:p w:rsidR="001F274C" w:rsidRPr="001F274C" w:rsidRDefault="001F274C" w:rsidP="001F274C">
      <w:pPr>
        <w:tabs>
          <w:tab w:val="left" w:pos="142"/>
          <w:tab w:val="left" w:pos="426"/>
        </w:tabs>
        <w:jc w:val="both"/>
        <w:rPr>
          <w:sz w:val="26"/>
          <w:szCs w:val="26"/>
        </w:rPr>
      </w:pPr>
      <w:r w:rsidRPr="001F274C">
        <w:rPr>
          <w:sz w:val="26"/>
          <w:szCs w:val="26"/>
        </w:rPr>
        <w:t>1. Натуральные.</w:t>
      </w:r>
    </w:p>
    <w:p w:rsidR="001F274C" w:rsidRPr="001F274C" w:rsidRDefault="001F274C" w:rsidP="001F274C">
      <w:pPr>
        <w:tabs>
          <w:tab w:val="left" w:pos="142"/>
          <w:tab w:val="left" w:pos="426"/>
        </w:tabs>
        <w:jc w:val="both"/>
        <w:rPr>
          <w:sz w:val="26"/>
          <w:szCs w:val="26"/>
        </w:rPr>
      </w:pPr>
      <w:r w:rsidRPr="001F274C">
        <w:rPr>
          <w:sz w:val="26"/>
          <w:szCs w:val="26"/>
        </w:rPr>
        <w:t>2. Денежные.</w:t>
      </w:r>
    </w:p>
    <w:p w:rsidR="001F274C" w:rsidRPr="001F274C" w:rsidRDefault="001F274C" w:rsidP="001F274C">
      <w:pPr>
        <w:tabs>
          <w:tab w:val="left" w:pos="142"/>
          <w:tab w:val="left" w:pos="426"/>
        </w:tabs>
        <w:jc w:val="both"/>
        <w:rPr>
          <w:sz w:val="26"/>
          <w:szCs w:val="26"/>
        </w:rPr>
      </w:pPr>
      <w:r w:rsidRPr="001F274C">
        <w:rPr>
          <w:sz w:val="26"/>
          <w:szCs w:val="26"/>
        </w:rPr>
        <w:t>3. Трудовые.</w:t>
      </w:r>
    </w:p>
    <w:p w:rsidR="001F274C" w:rsidRPr="001F274C" w:rsidRDefault="001F274C" w:rsidP="001F274C">
      <w:pPr>
        <w:tabs>
          <w:tab w:val="left" w:pos="142"/>
          <w:tab w:val="left" w:pos="426"/>
        </w:tabs>
        <w:jc w:val="both"/>
        <w:rPr>
          <w:sz w:val="26"/>
          <w:szCs w:val="26"/>
        </w:rPr>
      </w:pPr>
      <w:r w:rsidRPr="001F274C">
        <w:rPr>
          <w:sz w:val="26"/>
          <w:szCs w:val="26"/>
        </w:rPr>
        <w:t>4. Натуральные и денежные.</w:t>
      </w:r>
    </w:p>
    <w:p w:rsidR="001F274C" w:rsidRPr="001F274C" w:rsidRDefault="001F274C" w:rsidP="001F274C">
      <w:pPr>
        <w:tabs>
          <w:tab w:val="left" w:pos="142"/>
          <w:tab w:val="left" w:pos="426"/>
        </w:tabs>
        <w:jc w:val="both"/>
        <w:rPr>
          <w:sz w:val="26"/>
          <w:szCs w:val="26"/>
        </w:rPr>
      </w:pPr>
      <w:r w:rsidRPr="001F274C">
        <w:rPr>
          <w:sz w:val="26"/>
          <w:szCs w:val="26"/>
        </w:rPr>
        <w:t>5. Денежные и трудовые.</w:t>
      </w:r>
    </w:p>
    <w:p w:rsidR="001F274C" w:rsidRPr="001F274C" w:rsidRDefault="001F274C" w:rsidP="001F274C">
      <w:pPr>
        <w:tabs>
          <w:tab w:val="left" w:pos="142"/>
          <w:tab w:val="left" w:pos="426"/>
        </w:tabs>
        <w:jc w:val="both"/>
        <w:rPr>
          <w:sz w:val="26"/>
          <w:szCs w:val="26"/>
        </w:rPr>
      </w:pPr>
    </w:p>
    <w:p w:rsidR="001F274C" w:rsidRPr="001F274C" w:rsidRDefault="001F274C" w:rsidP="001F274C">
      <w:pPr>
        <w:tabs>
          <w:tab w:val="left" w:pos="142"/>
          <w:tab w:val="left" w:pos="426"/>
        </w:tabs>
        <w:jc w:val="both"/>
        <w:rPr>
          <w:sz w:val="26"/>
          <w:szCs w:val="26"/>
        </w:rPr>
      </w:pPr>
      <w:r w:rsidRPr="001F274C">
        <w:rPr>
          <w:sz w:val="26"/>
          <w:szCs w:val="26"/>
        </w:rPr>
        <w:t xml:space="preserve">13. При записи операций на </w:t>
      </w:r>
      <w:proofErr w:type="spellStart"/>
      <w:r w:rsidRPr="001F274C">
        <w:rPr>
          <w:sz w:val="26"/>
          <w:szCs w:val="26"/>
        </w:rPr>
        <w:t>забалансовых</w:t>
      </w:r>
      <w:proofErr w:type="spellEnd"/>
      <w:r w:rsidRPr="001F274C">
        <w:rPr>
          <w:sz w:val="26"/>
          <w:szCs w:val="26"/>
        </w:rPr>
        <w:t xml:space="preserve"> счетах принципы двойной записи:</w:t>
      </w:r>
    </w:p>
    <w:p w:rsidR="001F274C" w:rsidRPr="001F274C" w:rsidRDefault="001F274C" w:rsidP="001F274C">
      <w:pPr>
        <w:tabs>
          <w:tab w:val="left" w:pos="142"/>
          <w:tab w:val="left" w:pos="426"/>
        </w:tabs>
        <w:jc w:val="both"/>
        <w:rPr>
          <w:sz w:val="26"/>
          <w:szCs w:val="26"/>
        </w:rPr>
      </w:pPr>
      <w:r w:rsidRPr="001F274C">
        <w:rPr>
          <w:sz w:val="26"/>
          <w:szCs w:val="26"/>
        </w:rPr>
        <w:t>1. Осуществляются.</w:t>
      </w:r>
    </w:p>
    <w:p w:rsidR="001F274C" w:rsidRPr="001F274C" w:rsidRDefault="001F274C" w:rsidP="001F274C">
      <w:pPr>
        <w:tabs>
          <w:tab w:val="left" w:pos="142"/>
          <w:tab w:val="left" w:pos="426"/>
        </w:tabs>
        <w:jc w:val="both"/>
        <w:rPr>
          <w:sz w:val="26"/>
          <w:szCs w:val="26"/>
        </w:rPr>
      </w:pPr>
      <w:r w:rsidRPr="001F274C">
        <w:rPr>
          <w:sz w:val="26"/>
          <w:szCs w:val="26"/>
        </w:rPr>
        <w:t>2. Не осуществляются.</w:t>
      </w:r>
    </w:p>
    <w:p w:rsidR="001F274C" w:rsidRPr="001F274C" w:rsidRDefault="001F274C" w:rsidP="001F274C">
      <w:pPr>
        <w:tabs>
          <w:tab w:val="left" w:pos="142"/>
          <w:tab w:val="left" w:pos="426"/>
        </w:tabs>
        <w:jc w:val="both"/>
        <w:rPr>
          <w:sz w:val="26"/>
          <w:szCs w:val="26"/>
        </w:rPr>
      </w:pPr>
    </w:p>
    <w:p w:rsidR="001F274C" w:rsidRPr="001F274C" w:rsidRDefault="001F274C" w:rsidP="001F274C">
      <w:pPr>
        <w:tabs>
          <w:tab w:val="left" w:pos="142"/>
          <w:tab w:val="left" w:pos="426"/>
        </w:tabs>
        <w:jc w:val="both"/>
        <w:rPr>
          <w:sz w:val="26"/>
          <w:szCs w:val="26"/>
        </w:rPr>
      </w:pPr>
      <w:r w:rsidRPr="001F274C">
        <w:rPr>
          <w:sz w:val="26"/>
          <w:szCs w:val="26"/>
        </w:rPr>
        <w:t xml:space="preserve">14. Увеличение уставного капитала отражается </w:t>
      </w:r>
      <w:proofErr w:type="gramStart"/>
      <w:r w:rsidRPr="001F274C">
        <w:rPr>
          <w:sz w:val="26"/>
          <w:szCs w:val="26"/>
        </w:rPr>
        <w:t>по</w:t>
      </w:r>
      <w:proofErr w:type="gramEnd"/>
      <w:r w:rsidRPr="001F274C">
        <w:rPr>
          <w:sz w:val="26"/>
          <w:szCs w:val="26"/>
        </w:rPr>
        <w:t>:</w:t>
      </w:r>
    </w:p>
    <w:p w:rsidR="001F274C" w:rsidRPr="001F274C" w:rsidRDefault="001F274C" w:rsidP="001F274C">
      <w:pPr>
        <w:tabs>
          <w:tab w:val="left" w:pos="142"/>
          <w:tab w:val="left" w:pos="426"/>
        </w:tabs>
        <w:jc w:val="both"/>
        <w:rPr>
          <w:sz w:val="26"/>
          <w:szCs w:val="26"/>
        </w:rPr>
      </w:pPr>
      <w:r w:rsidRPr="001F274C">
        <w:rPr>
          <w:sz w:val="26"/>
          <w:szCs w:val="26"/>
        </w:rPr>
        <w:t>1. Дебету счета.</w:t>
      </w:r>
    </w:p>
    <w:p w:rsidR="001F274C" w:rsidRPr="001F274C" w:rsidRDefault="001F274C" w:rsidP="001F274C">
      <w:pPr>
        <w:tabs>
          <w:tab w:val="left" w:pos="142"/>
          <w:tab w:val="left" w:pos="426"/>
        </w:tabs>
        <w:jc w:val="both"/>
        <w:rPr>
          <w:sz w:val="26"/>
          <w:szCs w:val="26"/>
        </w:rPr>
      </w:pPr>
      <w:r w:rsidRPr="001F274C">
        <w:rPr>
          <w:sz w:val="26"/>
          <w:szCs w:val="26"/>
        </w:rPr>
        <w:t>2</w:t>
      </w:r>
      <w:r w:rsidRPr="001F274C">
        <w:rPr>
          <w:b/>
          <w:sz w:val="26"/>
          <w:szCs w:val="26"/>
        </w:rPr>
        <w:t>.</w:t>
      </w:r>
      <w:r w:rsidRPr="001F274C">
        <w:rPr>
          <w:sz w:val="26"/>
          <w:szCs w:val="26"/>
        </w:rPr>
        <w:t xml:space="preserve"> Кредиту счета.</w:t>
      </w:r>
    </w:p>
    <w:p w:rsidR="001F274C" w:rsidRPr="001F274C" w:rsidRDefault="001F274C" w:rsidP="001F274C">
      <w:pPr>
        <w:tabs>
          <w:tab w:val="left" w:pos="142"/>
          <w:tab w:val="left" w:pos="426"/>
        </w:tabs>
        <w:jc w:val="both"/>
        <w:rPr>
          <w:sz w:val="26"/>
          <w:szCs w:val="26"/>
        </w:rPr>
      </w:pPr>
    </w:p>
    <w:p w:rsidR="001F274C" w:rsidRPr="001F274C" w:rsidRDefault="001F274C" w:rsidP="001F274C">
      <w:pPr>
        <w:tabs>
          <w:tab w:val="left" w:pos="142"/>
          <w:tab w:val="left" w:pos="426"/>
        </w:tabs>
        <w:jc w:val="both"/>
        <w:rPr>
          <w:sz w:val="26"/>
          <w:szCs w:val="26"/>
        </w:rPr>
      </w:pPr>
      <w:r w:rsidRPr="001F274C">
        <w:rPr>
          <w:sz w:val="26"/>
          <w:szCs w:val="26"/>
        </w:rPr>
        <w:t>15. В оборотной ведомости по синтетическим счетам вторая пара равных итогов вытекает:</w:t>
      </w:r>
    </w:p>
    <w:p w:rsidR="001F274C" w:rsidRPr="001F274C" w:rsidRDefault="001F274C" w:rsidP="001F274C">
      <w:pPr>
        <w:tabs>
          <w:tab w:val="left" w:pos="142"/>
          <w:tab w:val="left" w:pos="426"/>
        </w:tabs>
        <w:jc w:val="both"/>
        <w:rPr>
          <w:sz w:val="26"/>
          <w:szCs w:val="26"/>
        </w:rPr>
      </w:pPr>
      <w:r w:rsidRPr="001F274C">
        <w:rPr>
          <w:sz w:val="26"/>
          <w:szCs w:val="26"/>
        </w:rPr>
        <w:t>1. Из баланса.</w:t>
      </w:r>
    </w:p>
    <w:p w:rsidR="001F274C" w:rsidRPr="001F274C" w:rsidRDefault="001F274C" w:rsidP="001F274C">
      <w:pPr>
        <w:tabs>
          <w:tab w:val="left" w:pos="142"/>
          <w:tab w:val="left" w:pos="426"/>
        </w:tabs>
        <w:jc w:val="both"/>
        <w:rPr>
          <w:sz w:val="26"/>
          <w:szCs w:val="26"/>
        </w:rPr>
      </w:pPr>
      <w:r w:rsidRPr="001F274C">
        <w:rPr>
          <w:sz w:val="26"/>
          <w:szCs w:val="26"/>
        </w:rPr>
        <w:t>2. Из двойной записи.</w:t>
      </w:r>
    </w:p>
    <w:p w:rsidR="001F274C" w:rsidRPr="001F274C" w:rsidRDefault="001F274C" w:rsidP="001F274C">
      <w:pPr>
        <w:tabs>
          <w:tab w:val="left" w:pos="142"/>
          <w:tab w:val="left" w:pos="426"/>
        </w:tabs>
        <w:jc w:val="both"/>
        <w:rPr>
          <w:b/>
          <w:sz w:val="26"/>
          <w:szCs w:val="26"/>
        </w:rPr>
      </w:pPr>
    </w:p>
    <w:p w:rsidR="001F274C" w:rsidRPr="001F274C" w:rsidRDefault="001F274C" w:rsidP="001F274C">
      <w:pPr>
        <w:tabs>
          <w:tab w:val="left" w:pos="142"/>
          <w:tab w:val="left" w:pos="426"/>
        </w:tabs>
        <w:rPr>
          <w:sz w:val="26"/>
          <w:szCs w:val="26"/>
        </w:rPr>
      </w:pPr>
      <w:r w:rsidRPr="001F274C">
        <w:rPr>
          <w:sz w:val="26"/>
          <w:szCs w:val="26"/>
        </w:rPr>
        <w:t>16. В активных счетах сальдо записывается:</w:t>
      </w:r>
    </w:p>
    <w:p w:rsidR="001F274C" w:rsidRPr="001F274C" w:rsidRDefault="001F274C" w:rsidP="001F274C">
      <w:pPr>
        <w:tabs>
          <w:tab w:val="left" w:pos="142"/>
          <w:tab w:val="left" w:pos="426"/>
        </w:tabs>
        <w:rPr>
          <w:sz w:val="26"/>
          <w:szCs w:val="26"/>
        </w:rPr>
      </w:pPr>
      <w:r w:rsidRPr="001F274C">
        <w:rPr>
          <w:sz w:val="26"/>
          <w:szCs w:val="26"/>
        </w:rPr>
        <w:t>1. По дебету</w:t>
      </w:r>
    </w:p>
    <w:p w:rsidR="001F274C" w:rsidRPr="001F274C" w:rsidRDefault="001F274C" w:rsidP="001F274C">
      <w:pPr>
        <w:tabs>
          <w:tab w:val="left" w:pos="142"/>
          <w:tab w:val="left" w:pos="426"/>
        </w:tabs>
        <w:rPr>
          <w:sz w:val="26"/>
          <w:szCs w:val="26"/>
        </w:rPr>
      </w:pPr>
      <w:r w:rsidRPr="001F274C">
        <w:rPr>
          <w:sz w:val="26"/>
          <w:szCs w:val="26"/>
        </w:rPr>
        <w:t xml:space="preserve">2. По кредиту </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17. В пассивных  сальдо записывается:</w:t>
      </w:r>
    </w:p>
    <w:p w:rsidR="001F274C" w:rsidRPr="001F274C" w:rsidRDefault="001F274C" w:rsidP="001F274C">
      <w:pPr>
        <w:tabs>
          <w:tab w:val="left" w:pos="142"/>
          <w:tab w:val="left" w:pos="426"/>
        </w:tabs>
        <w:rPr>
          <w:sz w:val="26"/>
          <w:szCs w:val="26"/>
        </w:rPr>
      </w:pPr>
      <w:r w:rsidRPr="001F274C">
        <w:rPr>
          <w:sz w:val="26"/>
          <w:szCs w:val="26"/>
        </w:rPr>
        <w:t>1. По дебету</w:t>
      </w:r>
    </w:p>
    <w:p w:rsidR="001F274C" w:rsidRPr="001F274C" w:rsidRDefault="001F274C" w:rsidP="001F274C">
      <w:pPr>
        <w:tabs>
          <w:tab w:val="left" w:pos="142"/>
          <w:tab w:val="left" w:pos="426"/>
        </w:tabs>
        <w:rPr>
          <w:sz w:val="26"/>
          <w:szCs w:val="26"/>
        </w:rPr>
      </w:pPr>
      <w:r w:rsidRPr="001F274C">
        <w:rPr>
          <w:sz w:val="26"/>
          <w:szCs w:val="26"/>
        </w:rPr>
        <w:t xml:space="preserve">2. По кредиту </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18. Укажите активные счета:</w:t>
      </w:r>
    </w:p>
    <w:p w:rsidR="001F274C" w:rsidRPr="001F274C" w:rsidRDefault="001F274C" w:rsidP="001F274C">
      <w:pPr>
        <w:pStyle w:val="aa"/>
        <w:numPr>
          <w:ilvl w:val="0"/>
          <w:numId w:val="95"/>
        </w:numPr>
        <w:tabs>
          <w:tab w:val="left" w:pos="142"/>
          <w:tab w:val="left" w:pos="426"/>
        </w:tabs>
        <w:ind w:left="0" w:firstLine="0"/>
        <w:rPr>
          <w:sz w:val="26"/>
          <w:szCs w:val="26"/>
        </w:rPr>
      </w:pPr>
      <w:r w:rsidRPr="001F274C">
        <w:rPr>
          <w:sz w:val="26"/>
          <w:szCs w:val="26"/>
        </w:rPr>
        <w:t>01 "Основные средства"</w:t>
      </w:r>
    </w:p>
    <w:p w:rsidR="001F274C" w:rsidRPr="001F274C" w:rsidRDefault="001F274C" w:rsidP="001F274C">
      <w:pPr>
        <w:pStyle w:val="aa"/>
        <w:numPr>
          <w:ilvl w:val="0"/>
          <w:numId w:val="95"/>
        </w:numPr>
        <w:tabs>
          <w:tab w:val="left" w:pos="142"/>
          <w:tab w:val="left" w:pos="426"/>
        </w:tabs>
        <w:ind w:left="0" w:firstLine="0"/>
        <w:rPr>
          <w:sz w:val="26"/>
          <w:szCs w:val="26"/>
        </w:rPr>
      </w:pPr>
      <w:r w:rsidRPr="001F274C">
        <w:rPr>
          <w:sz w:val="26"/>
          <w:szCs w:val="26"/>
        </w:rPr>
        <w:t>04 "Нематериальные активы"</w:t>
      </w:r>
    </w:p>
    <w:p w:rsidR="001F274C" w:rsidRPr="001F274C" w:rsidRDefault="001F274C" w:rsidP="001F274C">
      <w:pPr>
        <w:pStyle w:val="aa"/>
        <w:numPr>
          <w:ilvl w:val="0"/>
          <w:numId w:val="95"/>
        </w:numPr>
        <w:tabs>
          <w:tab w:val="left" w:pos="142"/>
          <w:tab w:val="left" w:pos="426"/>
        </w:tabs>
        <w:ind w:left="0" w:firstLine="0"/>
        <w:rPr>
          <w:sz w:val="26"/>
          <w:szCs w:val="26"/>
        </w:rPr>
      </w:pPr>
      <w:r w:rsidRPr="001F274C">
        <w:rPr>
          <w:sz w:val="26"/>
          <w:szCs w:val="26"/>
        </w:rPr>
        <w:t>41 "Товары"</w:t>
      </w:r>
    </w:p>
    <w:p w:rsidR="001F274C" w:rsidRPr="001F274C" w:rsidRDefault="001F274C" w:rsidP="001F274C">
      <w:pPr>
        <w:pStyle w:val="aa"/>
        <w:numPr>
          <w:ilvl w:val="0"/>
          <w:numId w:val="95"/>
        </w:numPr>
        <w:tabs>
          <w:tab w:val="left" w:pos="142"/>
          <w:tab w:val="left" w:pos="426"/>
        </w:tabs>
        <w:ind w:left="0" w:firstLine="0"/>
        <w:rPr>
          <w:sz w:val="26"/>
          <w:szCs w:val="26"/>
        </w:rPr>
      </w:pPr>
      <w:r w:rsidRPr="001F274C">
        <w:rPr>
          <w:sz w:val="26"/>
          <w:szCs w:val="26"/>
        </w:rPr>
        <w:t>50 "Касса"</w:t>
      </w:r>
    </w:p>
    <w:p w:rsidR="001F274C" w:rsidRPr="001F274C" w:rsidRDefault="001F274C" w:rsidP="001F274C">
      <w:pPr>
        <w:pStyle w:val="aa"/>
        <w:numPr>
          <w:ilvl w:val="0"/>
          <w:numId w:val="95"/>
        </w:numPr>
        <w:tabs>
          <w:tab w:val="left" w:pos="142"/>
          <w:tab w:val="left" w:pos="426"/>
        </w:tabs>
        <w:ind w:left="0" w:firstLine="0"/>
        <w:rPr>
          <w:sz w:val="26"/>
          <w:szCs w:val="26"/>
        </w:rPr>
      </w:pPr>
      <w:r w:rsidRPr="001F274C">
        <w:rPr>
          <w:sz w:val="26"/>
          <w:szCs w:val="26"/>
        </w:rPr>
        <w:t>52 "Валютный счет"</w:t>
      </w:r>
    </w:p>
    <w:p w:rsidR="001F274C" w:rsidRPr="001F274C" w:rsidRDefault="001F274C" w:rsidP="001F274C">
      <w:pPr>
        <w:pStyle w:val="aa"/>
        <w:numPr>
          <w:ilvl w:val="0"/>
          <w:numId w:val="95"/>
        </w:numPr>
        <w:tabs>
          <w:tab w:val="left" w:pos="142"/>
          <w:tab w:val="left" w:pos="426"/>
        </w:tabs>
        <w:ind w:left="0" w:firstLine="0"/>
        <w:rPr>
          <w:sz w:val="26"/>
          <w:szCs w:val="26"/>
        </w:rPr>
      </w:pPr>
      <w:r w:rsidRPr="001F274C">
        <w:rPr>
          <w:sz w:val="26"/>
          <w:szCs w:val="26"/>
        </w:rPr>
        <w:t xml:space="preserve">все перечисленное верно </w:t>
      </w:r>
    </w:p>
    <w:p w:rsidR="001F274C" w:rsidRPr="001F274C" w:rsidRDefault="001F274C" w:rsidP="001F274C">
      <w:pPr>
        <w:pStyle w:val="aa"/>
        <w:tabs>
          <w:tab w:val="left" w:pos="142"/>
          <w:tab w:val="left" w:pos="426"/>
        </w:tabs>
        <w:ind w:left="0"/>
        <w:rPr>
          <w:sz w:val="26"/>
          <w:szCs w:val="26"/>
        </w:rPr>
      </w:pPr>
    </w:p>
    <w:p w:rsidR="001F274C" w:rsidRPr="001F274C" w:rsidRDefault="001F274C" w:rsidP="001F274C">
      <w:pPr>
        <w:tabs>
          <w:tab w:val="left" w:pos="142"/>
          <w:tab w:val="left" w:pos="426"/>
        </w:tabs>
        <w:rPr>
          <w:sz w:val="26"/>
          <w:szCs w:val="26"/>
        </w:rPr>
      </w:pPr>
      <w:r w:rsidRPr="001F274C">
        <w:rPr>
          <w:sz w:val="26"/>
          <w:szCs w:val="26"/>
        </w:rPr>
        <w:t>19. Укажите пассивные  счета:</w:t>
      </w:r>
    </w:p>
    <w:p w:rsidR="001F274C" w:rsidRPr="001F274C" w:rsidRDefault="001F274C" w:rsidP="001F274C">
      <w:pPr>
        <w:pStyle w:val="aa"/>
        <w:numPr>
          <w:ilvl w:val="0"/>
          <w:numId w:val="96"/>
        </w:numPr>
        <w:tabs>
          <w:tab w:val="left" w:pos="142"/>
          <w:tab w:val="left" w:pos="426"/>
        </w:tabs>
        <w:ind w:left="0" w:firstLine="0"/>
        <w:rPr>
          <w:sz w:val="26"/>
          <w:szCs w:val="26"/>
        </w:rPr>
      </w:pPr>
      <w:r w:rsidRPr="001F274C">
        <w:rPr>
          <w:sz w:val="26"/>
          <w:szCs w:val="26"/>
        </w:rPr>
        <w:t>80 "Уставный капитал"</w:t>
      </w:r>
    </w:p>
    <w:p w:rsidR="001F274C" w:rsidRPr="001F274C" w:rsidRDefault="001F274C" w:rsidP="001F274C">
      <w:pPr>
        <w:pStyle w:val="aa"/>
        <w:numPr>
          <w:ilvl w:val="0"/>
          <w:numId w:val="96"/>
        </w:numPr>
        <w:tabs>
          <w:tab w:val="left" w:pos="142"/>
          <w:tab w:val="left" w:pos="426"/>
        </w:tabs>
        <w:ind w:left="0" w:firstLine="0"/>
        <w:rPr>
          <w:sz w:val="26"/>
          <w:szCs w:val="26"/>
        </w:rPr>
      </w:pPr>
      <w:r w:rsidRPr="001F274C">
        <w:rPr>
          <w:sz w:val="26"/>
          <w:szCs w:val="26"/>
        </w:rPr>
        <w:t>01 "Основные средства"</w:t>
      </w:r>
    </w:p>
    <w:p w:rsidR="001F274C" w:rsidRPr="001F274C" w:rsidRDefault="001F274C" w:rsidP="001F274C">
      <w:pPr>
        <w:pStyle w:val="aa"/>
        <w:numPr>
          <w:ilvl w:val="0"/>
          <w:numId w:val="96"/>
        </w:numPr>
        <w:tabs>
          <w:tab w:val="left" w:pos="142"/>
          <w:tab w:val="left" w:pos="426"/>
        </w:tabs>
        <w:ind w:left="0" w:firstLine="0"/>
        <w:rPr>
          <w:sz w:val="26"/>
          <w:szCs w:val="26"/>
        </w:rPr>
      </w:pPr>
      <w:r w:rsidRPr="001F274C">
        <w:rPr>
          <w:sz w:val="26"/>
          <w:szCs w:val="26"/>
        </w:rPr>
        <w:t>58 "Финансовые вложения"</w:t>
      </w:r>
    </w:p>
    <w:p w:rsidR="001F274C" w:rsidRPr="001F274C" w:rsidRDefault="001F274C" w:rsidP="001F274C">
      <w:pPr>
        <w:pStyle w:val="aa"/>
        <w:numPr>
          <w:ilvl w:val="0"/>
          <w:numId w:val="96"/>
        </w:numPr>
        <w:tabs>
          <w:tab w:val="left" w:pos="142"/>
          <w:tab w:val="left" w:pos="426"/>
        </w:tabs>
        <w:ind w:left="0" w:firstLine="0"/>
        <w:rPr>
          <w:sz w:val="26"/>
          <w:szCs w:val="26"/>
        </w:rPr>
      </w:pPr>
      <w:r w:rsidRPr="001F274C">
        <w:rPr>
          <w:sz w:val="26"/>
          <w:szCs w:val="26"/>
        </w:rPr>
        <w:t>52 "Валютный счет"</w:t>
      </w:r>
    </w:p>
    <w:p w:rsidR="001F274C" w:rsidRPr="001F274C" w:rsidRDefault="001F274C" w:rsidP="001F274C">
      <w:pPr>
        <w:pStyle w:val="aa"/>
        <w:numPr>
          <w:ilvl w:val="0"/>
          <w:numId w:val="96"/>
        </w:numPr>
        <w:tabs>
          <w:tab w:val="left" w:pos="142"/>
          <w:tab w:val="left" w:pos="426"/>
        </w:tabs>
        <w:ind w:left="0" w:firstLine="0"/>
        <w:rPr>
          <w:sz w:val="26"/>
          <w:szCs w:val="26"/>
        </w:rPr>
      </w:pPr>
      <w:r w:rsidRPr="001F274C">
        <w:rPr>
          <w:sz w:val="26"/>
          <w:szCs w:val="26"/>
        </w:rPr>
        <w:t xml:space="preserve">все перечисленное верно </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20. Счет 58 «Финансовые вложения»</w:t>
      </w:r>
    </w:p>
    <w:p w:rsidR="001F274C" w:rsidRPr="001F274C" w:rsidRDefault="001F274C" w:rsidP="001F274C">
      <w:pPr>
        <w:tabs>
          <w:tab w:val="left" w:pos="142"/>
          <w:tab w:val="left" w:pos="426"/>
        </w:tabs>
        <w:rPr>
          <w:sz w:val="26"/>
          <w:szCs w:val="26"/>
        </w:rPr>
      </w:pPr>
      <w:r w:rsidRPr="001F274C">
        <w:rPr>
          <w:sz w:val="26"/>
          <w:szCs w:val="26"/>
        </w:rPr>
        <w:t>1. активный</w:t>
      </w:r>
    </w:p>
    <w:p w:rsidR="001F274C" w:rsidRPr="001F274C" w:rsidRDefault="001F274C" w:rsidP="001F274C">
      <w:pPr>
        <w:tabs>
          <w:tab w:val="left" w:pos="142"/>
          <w:tab w:val="left" w:pos="426"/>
        </w:tabs>
        <w:rPr>
          <w:sz w:val="26"/>
          <w:szCs w:val="26"/>
        </w:rPr>
      </w:pPr>
      <w:r w:rsidRPr="001F274C">
        <w:rPr>
          <w:sz w:val="26"/>
          <w:szCs w:val="26"/>
        </w:rPr>
        <w:t>2. пассивный</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21. Счет 01 «Основные средства»</w:t>
      </w:r>
    </w:p>
    <w:p w:rsidR="001F274C" w:rsidRPr="001F274C" w:rsidRDefault="001F274C" w:rsidP="001F274C">
      <w:pPr>
        <w:tabs>
          <w:tab w:val="left" w:pos="142"/>
          <w:tab w:val="left" w:pos="426"/>
        </w:tabs>
        <w:rPr>
          <w:sz w:val="26"/>
          <w:szCs w:val="26"/>
        </w:rPr>
      </w:pPr>
      <w:r w:rsidRPr="001F274C">
        <w:rPr>
          <w:sz w:val="26"/>
          <w:szCs w:val="26"/>
        </w:rPr>
        <w:t xml:space="preserve">1. активный </w:t>
      </w:r>
    </w:p>
    <w:p w:rsidR="001F274C" w:rsidRPr="001F274C" w:rsidRDefault="001F274C" w:rsidP="001F274C">
      <w:pPr>
        <w:tabs>
          <w:tab w:val="left" w:pos="142"/>
          <w:tab w:val="left" w:pos="426"/>
        </w:tabs>
        <w:rPr>
          <w:sz w:val="26"/>
          <w:szCs w:val="26"/>
        </w:rPr>
      </w:pPr>
      <w:r w:rsidRPr="001F274C">
        <w:rPr>
          <w:sz w:val="26"/>
          <w:szCs w:val="26"/>
        </w:rPr>
        <w:t xml:space="preserve">2. пассивный </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22. Счет 03 «Доходные вложения в материальные ценности»</w:t>
      </w:r>
    </w:p>
    <w:p w:rsidR="001F274C" w:rsidRPr="001F274C" w:rsidRDefault="001F274C" w:rsidP="001F274C">
      <w:pPr>
        <w:tabs>
          <w:tab w:val="left" w:pos="142"/>
          <w:tab w:val="left" w:pos="426"/>
        </w:tabs>
        <w:rPr>
          <w:sz w:val="26"/>
          <w:szCs w:val="26"/>
        </w:rPr>
      </w:pPr>
      <w:r w:rsidRPr="001F274C">
        <w:rPr>
          <w:sz w:val="26"/>
          <w:szCs w:val="26"/>
        </w:rPr>
        <w:t xml:space="preserve">1. активный </w:t>
      </w:r>
    </w:p>
    <w:p w:rsidR="001F274C" w:rsidRPr="001F274C" w:rsidRDefault="001F274C" w:rsidP="001F274C">
      <w:pPr>
        <w:tabs>
          <w:tab w:val="left" w:pos="142"/>
          <w:tab w:val="left" w:pos="426"/>
        </w:tabs>
        <w:rPr>
          <w:sz w:val="26"/>
          <w:szCs w:val="26"/>
        </w:rPr>
      </w:pPr>
      <w:r w:rsidRPr="001F274C">
        <w:rPr>
          <w:sz w:val="26"/>
          <w:szCs w:val="26"/>
        </w:rPr>
        <w:t xml:space="preserve">2. пассивный </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23.  На каком счете учитывается движение безналичных денежных средств в иностранной валюте?</w:t>
      </w:r>
    </w:p>
    <w:p w:rsidR="001F274C" w:rsidRPr="001F274C" w:rsidRDefault="001F274C" w:rsidP="001F274C">
      <w:pPr>
        <w:numPr>
          <w:ilvl w:val="0"/>
          <w:numId w:val="98"/>
        </w:numPr>
        <w:tabs>
          <w:tab w:val="left" w:pos="142"/>
          <w:tab w:val="left" w:pos="426"/>
        </w:tabs>
        <w:ind w:left="0" w:firstLine="0"/>
        <w:rPr>
          <w:sz w:val="26"/>
          <w:szCs w:val="26"/>
        </w:rPr>
      </w:pPr>
      <w:r w:rsidRPr="001F274C">
        <w:rPr>
          <w:sz w:val="26"/>
          <w:szCs w:val="26"/>
        </w:rPr>
        <w:t>52</w:t>
      </w:r>
    </w:p>
    <w:p w:rsidR="001F274C" w:rsidRPr="001F274C" w:rsidRDefault="001F274C" w:rsidP="001F274C">
      <w:pPr>
        <w:numPr>
          <w:ilvl w:val="0"/>
          <w:numId w:val="98"/>
        </w:numPr>
        <w:tabs>
          <w:tab w:val="left" w:pos="142"/>
          <w:tab w:val="left" w:pos="426"/>
        </w:tabs>
        <w:ind w:left="0" w:firstLine="0"/>
        <w:rPr>
          <w:sz w:val="26"/>
          <w:szCs w:val="26"/>
        </w:rPr>
      </w:pPr>
      <w:r w:rsidRPr="001F274C">
        <w:rPr>
          <w:sz w:val="26"/>
          <w:szCs w:val="26"/>
        </w:rPr>
        <w:t>50</w:t>
      </w:r>
    </w:p>
    <w:p w:rsidR="001F274C" w:rsidRPr="001F274C" w:rsidRDefault="001F274C" w:rsidP="001F274C">
      <w:pPr>
        <w:numPr>
          <w:ilvl w:val="0"/>
          <w:numId w:val="98"/>
        </w:numPr>
        <w:tabs>
          <w:tab w:val="left" w:pos="142"/>
          <w:tab w:val="left" w:pos="426"/>
        </w:tabs>
        <w:ind w:left="0" w:firstLine="0"/>
        <w:rPr>
          <w:sz w:val="26"/>
          <w:szCs w:val="26"/>
        </w:rPr>
      </w:pPr>
      <w:r w:rsidRPr="001F274C">
        <w:rPr>
          <w:sz w:val="26"/>
          <w:szCs w:val="26"/>
        </w:rPr>
        <w:t>51</w:t>
      </w:r>
    </w:p>
    <w:p w:rsidR="001F274C" w:rsidRPr="001F274C" w:rsidRDefault="001F274C" w:rsidP="001F274C">
      <w:pPr>
        <w:numPr>
          <w:ilvl w:val="0"/>
          <w:numId w:val="98"/>
        </w:numPr>
        <w:tabs>
          <w:tab w:val="left" w:pos="142"/>
          <w:tab w:val="left" w:pos="426"/>
        </w:tabs>
        <w:ind w:left="0" w:firstLine="0"/>
        <w:rPr>
          <w:sz w:val="26"/>
          <w:szCs w:val="26"/>
        </w:rPr>
      </w:pPr>
      <w:r w:rsidRPr="001F274C">
        <w:rPr>
          <w:sz w:val="26"/>
          <w:szCs w:val="26"/>
        </w:rPr>
        <w:lastRenderedPageBreak/>
        <w:t>58</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24.  На каком счете учитываются вложения организации в ценные бумаги?</w:t>
      </w:r>
    </w:p>
    <w:p w:rsidR="001F274C" w:rsidRPr="001F274C" w:rsidRDefault="001F274C" w:rsidP="001F274C">
      <w:pPr>
        <w:numPr>
          <w:ilvl w:val="0"/>
          <w:numId w:val="99"/>
        </w:numPr>
        <w:tabs>
          <w:tab w:val="left" w:pos="142"/>
          <w:tab w:val="left" w:pos="426"/>
        </w:tabs>
        <w:ind w:left="0" w:firstLine="0"/>
        <w:rPr>
          <w:sz w:val="26"/>
          <w:szCs w:val="26"/>
        </w:rPr>
      </w:pPr>
      <w:r w:rsidRPr="001F274C">
        <w:rPr>
          <w:sz w:val="26"/>
          <w:szCs w:val="26"/>
        </w:rPr>
        <w:t>52</w:t>
      </w:r>
    </w:p>
    <w:p w:rsidR="001F274C" w:rsidRPr="001F274C" w:rsidRDefault="001F274C" w:rsidP="001F274C">
      <w:pPr>
        <w:numPr>
          <w:ilvl w:val="0"/>
          <w:numId w:val="99"/>
        </w:numPr>
        <w:tabs>
          <w:tab w:val="left" w:pos="142"/>
          <w:tab w:val="left" w:pos="426"/>
        </w:tabs>
        <w:ind w:left="0" w:firstLine="0"/>
        <w:rPr>
          <w:sz w:val="26"/>
          <w:szCs w:val="26"/>
        </w:rPr>
      </w:pPr>
      <w:r w:rsidRPr="001F274C">
        <w:rPr>
          <w:sz w:val="26"/>
          <w:szCs w:val="26"/>
        </w:rPr>
        <w:t>50</w:t>
      </w:r>
    </w:p>
    <w:p w:rsidR="001F274C" w:rsidRPr="001F274C" w:rsidRDefault="001F274C" w:rsidP="001F274C">
      <w:pPr>
        <w:numPr>
          <w:ilvl w:val="0"/>
          <w:numId w:val="99"/>
        </w:numPr>
        <w:tabs>
          <w:tab w:val="left" w:pos="142"/>
          <w:tab w:val="left" w:pos="426"/>
        </w:tabs>
        <w:ind w:left="0" w:firstLine="0"/>
        <w:rPr>
          <w:sz w:val="26"/>
          <w:szCs w:val="26"/>
        </w:rPr>
      </w:pPr>
      <w:r w:rsidRPr="001F274C">
        <w:rPr>
          <w:sz w:val="26"/>
          <w:szCs w:val="26"/>
        </w:rPr>
        <w:t>51</w:t>
      </w:r>
    </w:p>
    <w:p w:rsidR="001F274C" w:rsidRPr="001F274C" w:rsidRDefault="001F274C" w:rsidP="001F274C">
      <w:pPr>
        <w:numPr>
          <w:ilvl w:val="0"/>
          <w:numId w:val="99"/>
        </w:numPr>
        <w:tabs>
          <w:tab w:val="left" w:pos="142"/>
          <w:tab w:val="left" w:pos="426"/>
        </w:tabs>
        <w:ind w:left="0" w:firstLine="0"/>
        <w:rPr>
          <w:sz w:val="26"/>
          <w:szCs w:val="26"/>
        </w:rPr>
      </w:pPr>
      <w:r w:rsidRPr="001F274C">
        <w:rPr>
          <w:sz w:val="26"/>
          <w:szCs w:val="26"/>
        </w:rPr>
        <w:t>58</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25. На каком счете учитывается дебиторская задолженность клиентов спортивной организации?</w:t>
      </w:r>
    </w:p>
    <w:p w:rsidR="001F274C" w:rsidRPr="001F274C" w:rsidRDefault="001F274C" w:rsidP="001F274C">
      <w:pPr>
        <w:tabs>
          <w:tab w:val="left" w:pos="142"/>
          <w:tab w:val="left" w:pos="426"/>
        </w:tabs>
        <w:rPr>
          <w:sz w:val="26"/>
          <w:szCs w:val="26"/>
        </w:rPr>
      </w:pPr>
      <w:r w:rsidRPr="001F274C">
        <w:rPr>
          <w:sz w:val="26"/>
          <w:szCs w:val="26"/>
        </w:rPr>
        <w:t>1. 60</w:t>
      </w:r>
    </w:p>
    <w:p w:rsidR="001F274C" w:rsidRPr="001F274C" w:rsidRDefault="001F274C" w:rsidP="001F274C">
      <w:pPr>
        <w:tabs>
          <w:tab w:val="left" w:pos="142"/>
          <w:tab w:val="left" w:pos="426"/>
        </w:tabs>
        <w:rPr>
          <w:sz w:val="26"/>
          <w:szCs w:val="26"/>
        </w:rPr>
      </w:pPr>
      <w:r w:rsidRPr="001F274C">
        <w:rPr>
          <w:sz w:val="26"/>
          <w:szCs w:val="26"/>
        </w:rPr>
        <w:t>2. 62</w:t>
      </w:r>
    </w:p>
    <w:p w:rsidR="001F274C" w:rsidRPr="001F274C" w:rsidRDefault="001F274C" w:rsidP="001F274C">
      <w:pPr>
        <w:tabs>
          <w:tab w:val="left" w:pos="142"/>
          <w:tab w:val="left" w:pos="426"/>
        </w:tabs>
        <w:rPr>
          <w:sz w:val="26"/>
          <w:szCs w:val="26"/>
        </w:rPr>
      </w:pPr>
      <w:r w:rsidRPr="001F274C">
        <w:rPr>
          <w:sz w:val="26"/>
          <w:szCs w:val="26"/>
        </w:rPr>
        <w:t>3. 71</w:t>
      </w:r>
    </w:p>
    <w:p w:rsidR="001F274C" w:rsidRPr="001F274C" w:rsidRDefault="001F274C" w:rsidP="001F274C">
      <w:pPr>
        <w:tabs>
          <w:tab w:val="left" w:pos="142"/>
          <w:tab w:val="left" w:pos="426"/>
        </w:tabs>
        <w:rPr>
          <w:sz w:val="26"/>
          <w:szCs w:val="26"/>
        </w:rPr>
      </w:pPr>
      <w:r w:rsidRPr="001F274C">
        <w:rPr>
          <w:sz w:val="26"/>
          <w:szCs w:val="26"/>
        </w:rPr>
        <w:t>4. 50</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26. На каком счете учитывается кредиторская задолженность спортивной организации перед поставщиками?</w:t>
      </w:r>
    </w:p>
    <w:p w:rsidR="001F274C" w:rsidRPr="001F274C" w:rsidRDefault="001F274C" w:rsidP="001F274C">
      <w:pPr>
        <w:tabs>
          <w:tab w:val="left" w:pos="142"/>
          <w:tab w:val="left" w:pos="426"/>
        </w:tabs>
        <w:rPr>
          <w:sz w:val="26"/>
          <w:szCs w:val="26"/>
        </w:rPr>
      </w:pPr>
      <w:r w:rsidRPr="001F274C">
        <w:rPr>
          <w:sz w:val="26"/>
          <w:szCs w:val="26"/>
        </w:rPr>
        <w:t>1. 60</w:t>
      </w:r>
    </w:p>
    <w:p w:rsidR="001F274C" w:rsidRPr="001F274C" w:rsidRDefault="001F274C" w:rsidP="001F274C">
      <w:pPr>
        <w:tabs>
          <w:tab w:val="left" w:pos="142"/>
          <w:tab w:val="left" w:pos="426"/>
        </w:tabs>
        <w:rPr>
          <w:sz w:val="26"/>
          <w:szCs w:val="26"/>
        </w:rPr>
      </w:pPr>
      <w:r w:rsidRPr="001F274C">
        <w:rPr>
          <w:sz w:val="26"/>
          <w:szCs w:val="26"/>
        </w:rPr>
        <w:t>2. 62</w:t>
      </w:r>
    </w:p>
    <w:p w:rsidR="001F274C" w:rsidRPr="001F274C" w:rsidRDefault="001F274C" w:rsidP="001F274C">
      <w:pPr>
        <w:tabs>
          <w:tab w:val="left" w:pos="142"/>
          <w:tab w:val="left" w:pos="426"/>
        </w:tabs>
        <w:rPr>
          <w:sz w:val="26"/>
          <w:szCs w:val="26"/>
        </w:rPr>
      </w:pPr>
      <w:r w:rsidRPr="001F274C">
        <w:rPr>
          <w:sz w:val="26"/>
          <w:szCs w:val="26"/>
        </w:rPr>
        <w:t>3. 71</w:t>
      </w:r>
    </w:p>
    <w:p w:rsidR="001F274C" w:rsidRPr="001F274C" w:rsidRDefault="001F274C" w:rsidP="001F274C">
      <w:pPr>
        <w:tabs>
          <w:tab w:val="left" w:pos="142"/>
          <w:tab w:val="left" w:pos="426"/>
        </w:tabs>
        <w:rPr>
          <w:sz w:val="26"/>
          <w:szCs w:val="26"/>
        </w:rPr>
      </w:pPr>
      <w:r w:rsidRPr="001F274C">
        <w:rPr>
          <w:sz w:val="26"/>
          <w:szCs w:val="26"/>
        </w:rPr>
        <w:t>4. 50</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27. На каком счете учитывается кредиторская задолженность спортивной организации перед бюджетом по налогам?</w:t>
      </w:r>
    </w:p>
    <w:p w:rsidR="001F274C" w:rsidRPr="001F274C" w:rsidRDefault="001F274C" w:rsidP="001F274C">
      <w:pPr>
        <w:tabs>
          <w:tab w:val="left" w:pos="142"/>
          <w:tab w:val="left" w:pos="426"/>
        </w:tabs>
        <w:rPr>
          <w:sz w:val="26"/>
          <w:szCs w:val="26"/>
        </w:rPr>
      </w:pPr>
      <w:r w:rsidRPr="001F274C">
        <w:rPr>
          <w:sz w:val="26"/>
          <w:szCs w:val="26"/>
        </w:rPr>
        <w:t>1. 69</w:t>
      </w:r>
    </w:p>
    <w:p w:rsidR="001F274C" w:rsidRPr="001F274C" w:rsidRDefault="001F274C" w:rsidP="001F274C">
      <w:pPr>
        <w:tabs>
          <w:tab w:val="left" w:pos="142"/>
          <w:tab w:val="left" w:pos="426"/>
        </w:tabs>
        <w:rPr>
          <w:sz w:val="26"/>
          <w:szCs w:val="26"/>
        </w:rPr>
      </w:pPr>
      <w:r w:rsidRPr="001F274C">
        <w:rPr>
          <w:sz w:val="26"/>
          <w:szCs w:val="26"/>
        </w:rPr>
        <w:t>2. 67</w:t>
      </w:r>
    </w:p>
    <w:p w:rsidR="001F274C" w:rsidRPr="001F274C" w:rsidRDefault="001F274C" w:rsidP="001F274C">
      <w:pPr>
        <w:tabs>
          <w:tab w:val="left" w:pos="142"/>
          <w:tab w:val="left" w:pos="426"/>
        </w:tabs>
        <w:rPr>
          <w:sz w:val="26"/>
          <w:szCs w:val="26"/>
        </w:rPr>
      </w:pPr>
      <w:r w:rsidRPr="001F274C">
        <w:rPr>
          <w:sz w:val="26"/>
          <w:szCs w:val="26"/>
        </w:rPr>
        <w:t>3. 66</w:t>
      </w:r>
    </w:p>
    <w:p w:rsidR="001F274C" w:rsidRPr="001F274C" w:rsidRDefault="001F274C" w:rsidP="001F274C">
      <w:pPr>
        <w:tabs>
          <w:tab w:val="left" w:pos="142"/>
          <w:tab w:val="left" w:pos="426"/>
        </w:tabs>
        <w:rPr>
          <w:sz w:val="26"/>
          <w:szCs w:val="26"/>
        </w:rPr>
      </w:pPr>
      <w:r w:rsidRPr="001F274C">
        <w:rPr>
          <w:sz w:val="26"/>
          <w:szCs w:val="26"/>
        </w:rPr>
        <w:t>4. 68</w:t>
      </w:r>
    </w:p>
    <w:p w:rsidR="001F274C" w:rsidRPr="001F274C" w:rsidRDefault="001F274C" w:rsidP="001F274C">
      <w:pPr>
        <w:tabs>
          <w:tab w:val="left" w:pos="142"/>
          <w:tab w:val="left" w:pos="426"/>
        </w:tabs>
        <w:jc w:val="both"/>
        <w:rPr>
          <w:sz w:val="26"/>
          <w:szCs w:val="26"/>
        </w:rPr>
      </w:pPr>
    </w:p>
    <w:p w:rsidR="001F274C" w:rsidRPr="001F274C" w:rsidRDefault="001F274C" w:rsidP="001F274C">
      <w:pPr>
        <w:tabs>
          <w:tab w:val="left" w:pos="142"/>
          <w:tab w:val="left" w:pos="426"/>
        </w:tabs>
        <w:rPr>
          <w:sz w:val="26"/>
          <w:szCs w:val="26"/>
        </w:rPr>
      </w:pPr>
      <w:r w:rsidRPr="001F274C">
        <w:rPr>
          <w:sz w:val="26"/>
          <w:szCs w:val="26"/>
        </w:rPr>
        <w:t>28. На каком счете учитывается кредиторская задолженность спортивной организации по страховым взносам в соц</w:t>
      </w:r>
      <w:proofErr w:type="gramStart"/>
      <w:r w:rsidRPr="001F274C">
        <w:rPr>
          <w:sz w:val="26"/>
          <w:szCs w:val="26"/>
        </w:rPr>
        <w:t>.ф</w:t>
      </w:r>
      <w:proofErr w:type="gramEnd"/>
      <w:r w:rsidRPr="001F274C">
        <w:rPr>
          <w:sz w:val="26"/>
          <w:szCs w:val="26"/>
        </w:rPr>
        <w:t>онды?</w:t>
      </w:r>
    </w:p>
    <w:p w:rsidR="001F274C" w:rsidRPr="001F274C" w:rsidRDefault="001F274C" w:rsidP="001F274C">
      <w:pPr>
        <w:tabs>
          <w:tab w:val="left" w:pos="142"/>
          <w:tab w:val="left" w:pos="426"/>
        </w:tabs>
        <w:rPr>
          <w:sz w:val="26"/>
          <w:szCs w:val="26"/>
        </w:rPr>
      </w:pPr>
      <w:r w:rsidRPr="001F274C">
        <w:rPr>
          <w:sz w:val="26"/>
          <w:szCs w:val="26"/>
        </w:rPr>
        <w:t>1. 69</w:t>
      </w:r>
    </w:p>
    <w:p w:rsidR="001F274C" w:rsidRPr="001F274C" w:rsidRDefault="001F274C" w:rsidP="001F274C">
      <w:pPr>
        <w:tabs>
          <w:tab w:val="left" w:pos="142"/>
          <w:tab w:val="left" w:pos="426"/>
        </w:tabs>
        <w:rPr>
          <w:sz w:val="26"/>
          <w:szCs w:val="26"/>
        </w:rPr>
      </w:pPr>
      <w:r w:rsidRPr="001F274C">
        <w:rPr>
          <w:sz w:val="26"/>
          <w:szCs w:val="26"/>
        </w:rPr>
        <w:t>2. 67</w:t>
      </w:r>
    </w:p>
    <w:p w:rsidR="001F274C" w:rsidRPr="001F274C" w:rsidRDefault="001F274C" w:rsidP="001F274C">
      <w:pPr>
        <w:tabs>
          <w:tab w:val="left" w:pos="142"/>
          <w:tab w:val="left" w:pos="426"/>
        </w:tabs>
        <w:rPr>
          <w:sz w:val="26"/>
          <w:szCs w:val="26"/>
        </w:rPr>
      </w:pPr>
      <w:r w:rsidRPr="001F274C">
        <w:rPr>
          <w:sz w:val="26"/>
          <w:szCs w:val="26"/>
        </w:rPr>
        <w:t>3. 66</w:t>
      </w:r>
    </w:p>
    <w:p w:rsidR="001F274C" w:rsidRPr="001F274C" w:rsidRDefault="001F274C" w:rsidP="001F274C">
      <w:pPr>
        <w:tabs>
          <w:tab w:val="left" w:pos="142"/>
          <w:tab w:val="left" w:pos="426"/>
        </w:tabs>
        <w:rPr>
          <w:sz w:val="26"/>
          <w:szCs w:val="26"/>
        </w:rPr>
      </w:pPr>
      <w:r w:rsidRPr="001F274C">
        <w:rPr>
          <w:sz w:val="26"/>
          <w:szCs w:val="26"/>
        </w:rPr>
        <w:t>4. 68</w:t>
      </w:r>
    </w:p>
    <w:p w:rsidR="001F274C" w:rsidRPr="001F274C" w:rsidRDefault="001F274C" w:rsidP="001F274C">
      <w:pPr>
        <w:tabs>
          <w:tab w:val="left" w:pos="142"/>
          <w:tab w:val="left" w:pos="426"/>
        </w:tabs>
        <w:jc w:val="both"/>
        <w:rPr>
          <w:sz w:val="26"/>
          <w:szCs w:val="26"/>
        </w:rPr>
      </w:pPr>
    </w:p>
    <w:p w:rsidR="001F274C" w:rsidRPr="001F274C" w:rsidRDefault="001F274C" w:rsidP="001F274C">
      <w:pPr>
        <w:tabs>
          <w:tab w:val="left" w:pos="142"/>
          <w:tab w:val="left" w:pos="426"/>
        </w:tabs>
        <w:rPr>
          <w:sz w:val="26"/>
          <w:szCs w:val="26"/>
        </w:rPr>
      </w:pPr>
      <w:r w:rsidRPr="001F274C">
        <w:rPr>
          <w:sz w:val="26"/>
          <w:szCs w:val="26"/>
        </w:rPr>
        <w:t>29. На операцию « От поставщика поступили материалы» составляется проводка:</w:t>
      </w:r>
    </w:p>
    <w:p w:rsidR="001F274C" w:rsidRPr="001F274C" w:rsidRDefault="001F274C" w:rsidP="001F274C">
      <w:pPr>
        <w:tabs>
          <w:tab w:val="left" w:pos="142"/>
          <w:tab w:val="left" w:pos="426"/>
        </w:tabs>
        <w:jc w:val="both"/>
        <w:rPr>
          <w:sz w:val="26"/>
          <w:szCs w:val="26"/>
        </w:rPr>
      </w:pPr>
      <w:r w:rsidRPr="001F274C">
        <w:rPr>
          <w:sz w:val="26"/>
          <w:szCs w:val="26"/>
        </w:rPr>
        <w:t>1. Д 10</w:t>
      </w:r>
      <w:proofErr w:type="gramStart"/>
      <w:r w:rsidRPr="001F274C">
        <w:rPr>
          <w:sz w:val="26"/>
          <w:szCs w:val="26"/>
        </w:rPr>
        <w:t> К</w:t>
      </w:r>
      <w:proofErr w:type="gramEnd"/>
      <w:r w:rsidRPr="001F274C">
        <w:rPr>
          <w:sz w:val="26"/>
          <w:szCs w:val="26"/>
        </w:rPr>
        <w:t xml:space="preserve"> 50.</w:t>
      </w:r>
    </w:p>
    <w:p w:rsidR="001F274C" w:rsidRPr="001F274C" w:rsidRDefault="001F274C" w:rsidP="001F274C">
      <w:pPr>
        <w:tabs>
          <w:tab w:val="left" w:pos="142"/>
          <w:tab w:val="left" w:pos="426"/>
        </w:tabs>
        <w:jc w:val="both"/>
        <w:rPr>
          <w:sz w:val="26"/>
          <w:szCs w:val="26"/>
        </w:rPr>
      </w:pPr>
      <w:r w:rsidRPr="001F274C">
        <w:rPr>
          <w:sz w:val="26"/>
          <w:szCs w:val="26"/>
        </w:rPr>
        <w:t>2. Д 10</w:t>
      </w:r>
      <w:proofErr w:type="gramStart"/>
      <w:r w:rsidRPr="001F274C">
        <w:rPr>
          <w:sz w:val="26"/>
          <w:szCs w:val="26"/>
        </w:rPr>
        <w:t xml:space="preserve"> К</w:t>
      </w:r>
      <w:proofErr w:type="gramEnd"/>
      <w:r w:rsidRPr="001F274C">
        <w:rPr>
          <w:sz w:val="26"/>
          <w:szCs w:val="26"/>
        </w:rPr>
        <w:t xml:space="preserve"> 60.</w:t>
      </w:r>
    </w:p>
    <w:p w:rsidR="001F274C" w:rsidRPr="001F274C" w:rsidRDefault="001F274C" w:rsidP="001F274C">
      <w:pPr>
        <w:tabs>
          <w:tab w:val="left" w:pos="142"/>
          <w:tab w:val="left" w:pos="426"/>
        </w:tabs>
        <w:jc w:val="both"/>
        <w:rPr>
          <w:sz w:val="26"/>
          <w:szCs w:val="26"/>
        </w:rPr>
      </w:pPr>
      <w:r w:rsidRPr="001F274C">
        <w:rPr>
          <w:sz w:val="26"/>
          <w:szCs w:val="26"/>
        </w:rPr>
        <w:t>3. Д 60</w:t>
      </w:r>
      <w:proofErr w:type="gramStart"/>
      <w:r w:rsidRPr="001F274C">
        <w:rPr>
          <w:sz w:val="26"/>
          <w:szCs w:val="26"/>
        </w:rPr>
        <w:t xml:space="preserve"> К</w:t>
      </w:r>
      <w:proofErr w:type="gramEnd"/>
      <w:r w:rsidRPr="001F274C">
        <w:rPr>
          <w:sz w:val="26"/>
          <w:szCs w:val="26"/>
        </w:rPr>
        <w:t xml:space="preserve"> 10</w:t>
      </w:r>
    </w:p>
    <w:p w:rsidR="001F274C" w:rsidRPr="001F274C" w:rsidRDefault="001F274C" w:rsidP="001F274C">
      <w:pPr>
        <w:tabs>
          <w:tab w:val="left" w:pos="142"/>
          <w:tab w:val="left" w:pos="426"/>
        </w:tabs>
        <w:jc w:val="both"/>
        <w:rPr>
          <w:sz w:val="26"/>
          <w:szCs w:val="26"/>
        </w:rPr>
      </w:pPr>
      <w:r w:rsidRPr="001F274C">
        <w:rPr>
          <w:sz w:val="26"/>
          <w:szCs w:val="26"/>
        </w:rPr>
        <w:t>4. Д 10</w:t>
      </w:r>
      <w:proofErr w:type="gramStart"/>
      <w:r w:rsidRPr="001F274C">
        <w:rPr>
          <w:sz w:val="26"/>
          <w:szCs w:val="26"/>
        </w:rPr>
        <w:t> К</w:t>
      </w:r>
      <w:proofErr w:type="gramEnd"/>
      <w:r w:rsidRPr="001F274C">
        <w:rPr>
          <w:sz w:val="26"/>
          <w:szCs w:val="26"/>
        </w:rPr>
        <w:t xml:space="preserve"> 71.</w:t>
      </w:r>
    </w:p>
    <w:p w:rsidR="001F274C" w:rsidRPr="001F274C" w:rsidRDefault="001F274C" w:rsidP="001F274C">
      <w:pPr>
        <w:tabs>
          <w:tab w:val="left" w:pos="142"/>
          <w:tab w:val="left" w:pos="426"/>
        </w:tabs>
        <w:jc w:val="both"/>
        <w:rPr>
          <w:sz w:val="26"/>
          <w:szCs w:val="26"/>
        </w:rPr>
      </w:pPr>
    </w:p>
    <w:p w:rsidR="001F274C" w:rsidRPr="001F274C" w:rsidRDefault="001F274C" w:rsidP="001F274C">
      <w:pPr>
        <w:tabs>
          <w:tab w:val="left" w:pos="142"/>
          <w:tab w:val="left" w:pos="426"/>
        </w:tabs>
        <w:jc w:val="both"/>
        <w:rPr>
          <w:sz w:val="26"/>
          <w:szCs w:val="26"/>
        </w:rPr>
      </w:pPr>
      <w:r w:rsidRPr="001F274C">
        <w:rPr>
          <w:sz w:val="26"/>
          <w:szCs w:val="26"/>
        </w:rPr>
        <w:t>30. На операцию «Оплачено поставщику с расчетного счета за поставленные  материалы» составляется проводка:</w:t>
      </w:r>
    </w:p>
    <w:p w:rsidR="001F274C" w:rsidRPr="001F274C" w:rsidRDefault="001F274C" w:rsidP="001F274C">
      <w:pPr>
        <w:tabs>
          <w:tab w:val="left" w:pos="142"/>
          <w:tab w:val="left" w:pos="426"/>
        </w:tabs>
        <w:jc w:val="both"/>
        <w:rPr>
          <w:sz w:val="26"/>
          <w:szCs w:val="26"/>
        </w:rPr>
      </w:pPr>
      <w:r w:rsidRPr="001F274C">
        <w:rPr>
          <w:sz w:val="26"/>
          <w:szCs w:val="26"/>
        </w:rPr>
        <w:t>1. Д 60</w:t>
      </w:r>
      <w:proofErr w:type="gramStart"/>
      <w:r w:rsidRPr="001F274C">
        <w:rPr>
          <w:sz w:val="26"/>
          <w:szCs w:val="26"/>
        </w:rPr>
        <w:t> К</w:t>
      </w:r>
      <w:proofErr w:type="gramEnd"/>
      <w:r w:rsidRPr="001F274C">
        <w:rPr>
          <w:sz w:val="26"/>
          <w:szCs w:val="26"/>
        </w:rPr>
        <w:t xml:space="preserve"> 50.</w:t>
      </w:r>
    </w:p>
    <w:p w:rsidR="001F274C" w:rsidRPr="001F274C" w:rsidRDefault="001F274C" w:rsidP="001F274C">
      <w:pPr>
        <w:tabs>
          <w:tab w:val="left" w:pos="142"/>
          <w:tab w:val="left" w:pos="426"/>
        </w:tabs>
        <w:jc w:val="both"/>
        <w:rPr>
          <w:sz w:val="26"/>
          <w:szCs w:val="26"/>
        </w:rPr>
      </w:pPr>
      <w:r w:rsidRPr="001F274C">
        <w:rPr>
          <w:sz w:val="26"/>
          <w:szCs w:val="26"/>
        </w:rPr>
        <w:lastRenderedPageBreak/>
        <w:t>2. Д 60</w:t>
      </w:r>
      <w:proofErr w:type="gramStart"/>
      <w:r w:rsidRPr="001F274C">
        <w:rPr>
          <w:sz w:val="26"/>
          <w:szCs w:val="26"/>
        </w:rPr>
        <w:t xml:space="preserve"> К</w:t>
      </w:r>
      <w:proofErr w:type="gramEnd"/>
      <w:r w:rsidRPr="001F274C">
        <w:rPr>
          <w:sz w:val="26"/>
          <w:szCs w:val="26"/>
        </w:rPr>
        <w:t xml:space="preserve"> 51.</w:t>
      </w:r>
    </w:p>
    <w:p w:rsidR="001F274C" w:rsidRPr="001F274C" w:rsidRDefault="001F274C" w:rsidP="001F274C">
      <w:pPr>
        <w:tabs>
          <w:tab w:val="left" w:pos="142"/>
          <w:tab w:val="left" w:pos="426"/>
        </w:tabs>
        <w:jc w:val="both"/>
        <w:rPr>
          <w:sz w:val="26"/>
          <w:szCs w:val="26"/>
        </w:rPr>
      </w:pPr>
      <w:r w:rsidRPr="001F274C">
        <w:rPr>
          <w:sz w:val="26"/>
          <w:szCs w:val="26"/>
        </w:rPr>
        <w:t>3. Д 60</w:t>
      </w:r>
      <w:proofErr w:type="gramStart"/>
      <w:r w:rsidRPr="001F274C">
        <w:rPr>
          <w:sz w:val="26"/>
          <w:szCs w:val="26"/>
        </w:rPr>
        <w:t xml:space="preserve"> К</w:t>
      </w:r>
      <w:proofErr w:type="gramEnd"/>
      <w:r w:rsidRPr="001F274C">
        <w:rPr>
          <w:sz w:val="26"/>
          <w:szCs w:val="26"/>
        </w:rPr>
        <w:t xml:space="preserve"> 10</w:t>
      </w:r>
    </w:p>
    <w:p w:rsidR="001F274C" w:rsidRPr="001F274C" w:rsidRDefault="001F274C" w:rsidP="001F274C">
      <w:pPr>
        <w:tabs>
          <w:tab w:val="left" w:pos="142"/>
          <w:tab w:val="left" w:pos="426"/>
        </w:tabs>
        <w:jc w:val="both"/>
        <w:rPr>
          <w:sz w:val="26"/>
          <w:szCs w:val="26"/>
        </w:rPr>
      </w:pPr>
      <w:r w:rsidRPr="001F274C">
        <w:rPr>
          <w:sz w:val="26"/>
          <w:szCs w:val="26"/>
        </w:rPr>
        <w:t>4. Д 10</w:t>
      </w:r>
      <w:proofErr w:type="gramStart"/>
      <w:r w:rsidRPr="001F274C">
        <w:rPr>
          <w:sz w:val="26"/>
          <w:szCs w:val="26"/>
        </w:rPr>
        <w:t> К</w:t>
      </w:r>
      <w:proofErr w:type="gramEnd"/>
      <w:r w:rsidRPr="001F274C">
        <w:rPr>
          <w:sz w:val="26"/>
          <w:szCs w:val="26"/>
        </w:rPr>
        <w:t xml:space="preserve"> 60</w:t>
      </w:r>
    </w:p>
    <w:p w:rsidR="001F274C" w:rsidRPr="001F274C" w:rsidRDefault="001F274C" w:rsidP="001F274C">
      <w:pPr>
        <w:tabs>
          <w:tab w:val="left" w:pos="142"/>
          <w:tab w:val="left" w:pos="426"/>
        </w:tabs>
        <w:jc w:val="both"/>
        <w:rPr>
          <w:sz w:val="26"/>
          <w:szCs w:val="26"/>
        </w:rPr>
      </w:pPr>
    </w:p>
    <w:p w:rsidR="001F274C" w:rsidRPr="001F274C" w:rsidRDefault="001F274C" w:rsidP="001F274C">
      <w:pPr>
        <w:tabs>
          <w:tab w:val="left" w:pos="142"/>
          <w:tab w:val="left" w:pos="426"/>
        </w:tabs>
        <w:rPr>
          <w:sz w:val="26"/>
          <w:szCs w:val="26"/>
        </w:rPr>
      </w:pPr>
      <w:r w:rsidRPr="001F274C">
        <w:rPr>
          <w:sz w:val="26"/>
          <w:szCs w:val="26"/>
        </w:rPr>
        <w:t>31. На операцию «В кассу поступили денежные средства от покупателя» составляется проводка:</w:t>
      </w:r>
    </w:p>
    <w:p w:rsidR="001F274C" w:rsidRPr="001F274C" w:rsidRDefault="001F274C" w:rsidP="001F274C">
      <w:pPr>
        <w:tabs>
          <w:tab w:val="left" w:pos="142"/>
          <w:tab w:val="left" w:pos="426"/>
        </w:tabs>
        <w:jc w:val="both"/>
        <w:rPr>
          <w:sz w:val="26"/>
          <w:szCs w:val="26"/>
        </w:rPr>
      </w:pPr>
      <w:r w:rsidRPr="001F274C">
        <w:rPr>
          <w:sz w:val="26"/>
          <w:szCs w:val="26"/>
        </w:rPr>
        <w:t>1. Д 62</w:t>
      </w:r>
      <w:proofErr w:type="gramStart"/>
      <w:r w:rsidRPr="001F274C">
        <w:rPr>
          <w:sz w:val="26"/>
          <w:szCs w:val="26"/>
        </w:rPr>
        <w:t> К</w:t>
      </w:r>
      <w:proofErr w:type="gramEnd"/>
      <w:r w:rsidRPr="001F274C">
        <w:rPr>
          <w:sz w:val="26"/>
          <w:szCs w:val="26"/>
        </w:rPr>
        <w:t xml:space="preserve"> 50.</w:t>
      </w:r>
    </w:p>
    <w:p w:rsidR="001F274C" w:rsidRPr="001F274C" w:rsidRDefault="001F274C" w:rsidP="001F274C">
      <w:pPr>
        <w:tabs>
          <w:tab w:val="left" w:pos="142"/>
          <w:tab w:val="left" w:pos="426"/>
        </w:tabs>
        <w:jc w:val="both"/>
        <w:rPr>
          <w:sz w:val="26"/>
          <w:szCs w:val="26"/>
        </w:rPr>
      </w:pPr>
      <w:r w:rsidRPr="001F274C">
        <w:rPr>
          <w:sz w:val="26"/>
          <w:szCs w:val="26"/>
        </w:rPr>
        <w:t>2. Д 50</w:t>
      </w:r>
      <w:proofErr w:type="gramStart"/>
      <w:r w:rsidRPr="001F274C">
        <w:rPr>
          <w:sz w:val="26"/>
          <w:szCs w:val="26"/>
        </w:rPr>
        <w:t xml:space="preserve"> К</w:t>
      </w:r>
      <w:proofErr w:type="gramEnd"/>
      <w:r w:rsidRPr="001F274C">
        <w:rPr>
          <w:sz w:val="26"/>
          <w:szCs w:val="26"/>
        </w:rPr>
        <w:t xml:space="preserve"> 62.</w:t>
      </w:r>
    </w:p>
    <w:p w:rsidR="001F274C" w:rsidRPr="001F274C" w:rsidRDefault="001F274C" w:rsidP="001F274C">
      <w:pPr>
        <w:tabs>
          <w:tab w:val="left" w:pos="142"/>
          <w:tab w:val="left" w:pos="426"/>
        </w:tabs>
        <w:jc w:val="both"/>
        <w:rPr>
          <w:sz w:val="26"/>
          <w:szCs w:val="26"/>
        </w:rPr>
      </w:pPr>
      <w:r w:rsidRPr="001F274C">
        <w:rPr>
          <w:sz w:val="26"/>
          <w:szCs w:val="26"/>
        </w:rPr>
        <w:t>3. Д 51</w:t>
      </w:r>
      <w:proofErr w:type="gramStart"/>
      <w:r w:rsidRPr="001F274C">
        <w:rPr>
          <w:sz w:val="26"/>
          <w:szCs w:val="26"/>
        </w:rPr>
        <w:t xml:space="preserve"> К</w:t>
      </w:r>
      <w:proofErr w:type="gramEnd"/>
      <w:r w:rsidRPr="001F274C">
        <w:rPr>
          <w:sz w:val="26"/>
          <w:szCs w:val="26"/>
        </w:rPr>
        <w:t xml:space="preserve"> 62</w:t>
      </w:r>
    </w:p>
    <w:p w:rsidR="001F274C" w:rsidRPr="001F274C" w:rsidRDefault="001F274C" w:rsidP="001F274C">
      <w:pPr>
        <w:tabs>
          <w:tab w:val="left" w:pos="142"/>
          <w:tab w:val="left" w:pos="426"/>
        </w:tabs>
        <w:jc w:val="both"/>
        <w:rPr>
          <w:sz w:val="26"/>
          <w:szCs w:val="26"/>
        </w:rPr>
      </w:pPr>
      <w:r w:rsidRPr="001F274C">
        <w:rPr>
          <w:sz w:val="26"/>
          <w:szCs w:val="26"/>
        </w:rPr>
        <w:t>4. Д 62</w:t>
      </w:r>
      <w:proofErr w:type="gramStart"/>
      <w:r w:rsidRPr="001F274C">
        <w:rPr>
          <w:sz w:val="26"/>
          <w:szCs w:val="26"/>
        </w:rPr>
        <w:t xml:space="preserve"> К</w:t>
      </w:r>
      <w:proofErr w:type="gramEnd"/>
      <w:r w:rsidRPr="001F274C">
        <w:rPr>
          <w:sz w:val="26"/>
          <w:szCs w:val="26"/>
        </w:rPr>
        <w:t xml:space="preserve"> 51</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32.  Какие счета корреспондируют при оплате с расчетного счета  задолженности по долгосрочному  кредиту?</w:t>
      </w:r>
    </w:p>
    <w:p w:rsidR="001F274C" w:rsidRPr="001F274C" w:rsidRDefault="001F274C" w:rsidP="001F274C">
      <w:pPr>
        <w:numPr>
          <w:ilvl w:val="0"/>
          <w:numId w:val="100"/>
        </w:numPr>
        <w:tabs>
          <w:tab w:val="left" w:pos="142"/>
          <w:tab w:val="left" w:pos="426"/>
        </w:tabs>
        <w:ind w:left="0" w:firstLine="0"/>
        <w:rPr>
          <w:sz w:val="26"/>
          <w:szCs w:val="26"/>
        </w:rPr>
      </w:pPr>
      <w:r w:rsidRPr="001F274C">
        <w:rPr>
          <w:sz w:val="26"/>
          <w:szCs w:val="26"/>
        </w:rPr>
        <w:t>Д 51</w:t>
      </w:r>
      <w:proofErr w:type="gramStart"/>
      <w:r w:rsidRPr="001F274C">
        <w:rPr>
          <w:sz w:val="26"/>
          <w:szCs w:val="26"/>
        </w:rPr>
        <w:tab/>
      </w:r>
      <w:r w:rsidRPr="001F274C">
        <w:rPr>
          <w:sz w:val="26"/>
          <w:szCs w:val="26"/>
        </w:rPr>
        <w:tab/>
        <w:t>К</w:t>
      </w:r>
      <w:proofErr w:type="gramEnd"/>
      <w:r w:rsidRPr="001F274C">
        <w:rPr>
          <w:sz w:val="26"/>
          <w:szCs w:val="26"/>
        </w:rPr>
        <w:t xml:space="preserve"> 66</w:t>
      </w:r>
    </w:p>
    <w:p w:rsidR="001F274C" w:rsidRPr="001F274C" w:rsidRDefault="001F274C" w:rsidP="001F274C">
      <w:pPr>
        <w:numPr>
          <w:ilvl w:val="0"/>
          <w:numId w:val="100"/>
        </w:numPr>
        <w:tabs>
          <w:tab w:val="left" w:pos="142"/>
          <w:tab w:val="left" w:pos="426"/>
        </w:tabs>
        <w:ind w:left="0" w:firstLine="0"/>
        <w:rPr>
          <w:sz w:val="26"/>
          <w:szCs w:val="26"/>
        </w:rPr>
      </w:pPr>
      <w:r w:rsidRPr="001F274C">
        <w:rPr>
          <w:sz w:val="26"/>
          <w:szCs w:val="26"/>
        </w:rPr>
        <w:t>Д 51</w:t>
      </w:r>
      <w:proofErr w:type="gramStart"/>
      <w:r w:rsidRPr="001F274C">
        <w:rPr>
          <w:sz w:val="26"/>
          <w:szCs w:val="26"/>
        </w:rPr>
        <w:tab/>
      </w:r>
      <w:r w:rsidRPr="001F274C">
        <w:rPr>
          <w:sz w:val="26"/>
          <w:szCs w:val="26"/>
        </w:rPr>
        <w:tab/>
        <w:t>К</w:t>
      </w:r>
      <w:proofErr w:type="gramEnd"/>
      <w:r w:rsidRPr="001F274C">
        <w:rPr>
          <w:sz w:val="26"/>
          <w:szCs w:val="26"/>
        </w:rPr>
        <w:t xml:space="preserve"> 67</w:t>
      </w:r>
    </w:p>
    <w:p w:rsidR="001F274C" w:rsidRPr="001F274C" w:rsidRDefault="001F274C" w:rsidP="001F274C">
      <w:pPr>
        <w:numPr>
          <w:ilvl w:val="0"/>
          <w:numId w:val="100"/>
        </w:numPr>
        <w:tabs>
          <w:tab w:val="left" w:pos="142"/>
          <w:tab w:val="left" w:pos="426"/>
        </w:tabs>
        <w:ind w:left="0" w:firstLine="0"/>
        <w:rPr>
          <w:sz w:val="26"/>
          <w:szCs w:val="26"/>
        </w:rPr>
      </w:pPr>
      <w:r w:rsidRPr="001F274C">
        <w:rPr>
          <w:sz w:val="26"/>
          <w:szCs w:val="26"/>
        </w:rPr>
        <w:t>Д 67</w:t>
      </w:r>
      <w:proofErr w:type="gramStart"/>
      <w:r w:rsidRPr="001F274C">
        <w:rPr>
          <w:sz w:val="26"/>
          <w:szCs w:val="26"/>
        </w:rPr>
        <w:tab/>
      </w:r>
      <w:r w:rsidRPr="001F274C">
        <w:rPr>
          <w:sz w:val="26"/>
          <w:szCs w:val="26"/>
        </w:rPr>
        <w:tab/>
        <w:t>К</w:t>
      </w:r>
      <w:proofErr w:type="gramEnd"/>
      <w:r w:rsidRPr="001F274C">
        <w:rPr>
          <w:sz w:val="26"/>
          <w:szCs w:val="26"/>
        </w:rPr>
        <w:t xml:space="preserve">  51</w:t>
      </w:r>
    </w:p>
    <w:p w:rsidR="001F274C" w:rsidRPr="001F274C" w:rsidRDefault="001F274C" w:rsidP="001F274C">
      <w:pPr>
        <w:numPr>
          <w:ilvl w:val="0"/>
          <w:numId w:val="100"/>
        </w:numPr>
        <w:tabs>
          <w:tab w:val="left" w:pos="142"/>
          <w:tab w:val="left" w:pos="426"/>
        </w:tabs>
        <w:ind w:left="0" w:firstLine="0"/>
        <w:rPr>
          <w:sz w:val="26"/>
          <w:szCs w:val="26"/>
        </w:rPr>
      </w:pPr>
      <w:r w:rsidRPr="001F274C">
        <w:rPr>
          <w:sz w:val="26"/>
          <w:szCs w:val="26"/>
        </w:rPr>
        <w:t>Д 66</w:t>
      </w:r>
      <w:proofErr w:type="gramStart"/>
      <w:r w:rsidRPr="001F274C">
        <w:rPr>
          <w:sz w:val="26"/>
          <w:szCs w:val="26"/>
        </w:rPr>
        <w:tab/>
      </w:r>
      <w:r w:rsidRPr="001F274C">
        <w:rPr>
          <w:sz w:val="26"/>
          <w:szCs w:val="26"/>
        </w:rPr>
        <w:tab/>
        <w:t>К</w:t>
      </w:r>
      <w:proofErr w:type="gramEnd"/>
      <w:r w:rsidRPr="001F274C">
        <w:rPr>
          <w:sz w:val="26"/>
          <w:szCs w:val="26"/>
        </w:rPr>
        <w:t xml:space="preserve"> 51</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33.  Какие счета корреспондируют при перечислении с расчетного счета  зарплаты сотрудникам на карточки?</w:t>
      </w:r>
    </w:p>
    <w:p w:rsidR="001F274C" w:rsidRPr="001F274C" w:rsidRDefault="001F274C" w:rsidP="001F274C">
      <w:pPr>
        <w:numPr>
          <w:ilvl w:val="0"/>
          <w:numId w:val="101"/>
        </w:numPr>
        <w:tabs>
          <w:tab w:val="left" w:pos="142"/>
          <w:tab w:val="left" w:pos="426"/>
        </w:tabs>
        <w:ind w:left="0" w:firstLine="0"/>
        <w:rPr>
          <w:sz w:val="26"/>
          <w:szCs w:val="26"/>
        </w:rPr>
      </w:pPr>
      <w:r w:rsidRPr="001F274C">
        <w:rPr>
          <w:sz w:val="26"/>
          <w:szCs w:val="26"/>
        </w:rPr>
        <w:t>Д 51</w:t>
      </w:r>
      <w:proofErr w:type="gramStart"/>
      <w:r w:rsidRPr="001F274C">
        <w:rPr>
          <w:sz w:val="26"/>
          <w:szCs w:val="26"/>
        </w:rPr>
        <w:tab/>
      </w:r>
      <w:r w:rsidRPr="001F274C">
        <w:rPr>
          <w:sz w:val="26"/>
          <w:szCs w:val="26"/>
        </w:rPr>
        <w:tab/>
        <w:t>К</w:t>
      </w:r>
      <w:proofErr w:type="gramEnd"/>
      <w:r w:rsidRPr="001F274C">
        <w:rPr>
          <w:sz w:val="26"/>
          <w:szCs w:val="26"/>
        </w:rPr>
        <w:t xml:space="preserve"> 70</w:t>
      </w:r>
    </w:p>
    <w:p w:rsidR="001F274C" w:rsidRPr="001F274C" w:rsidRDefault="001F274C" w:rsidP="001F274C">
      <w:pPr>
        <w:numPr>
          <w:ilvl w:val="0"/>
          <w:numId w:val="101"/>
        </w:numPr>
        <w:tabs>
          <w:tab w:val="left" w:pos="142"/>
          <w:tab w:val="left" w:pos="426"/>
        </w:tabs>
        <w:ind w:left="0" w:firstLine="0"/>
        <w:rPr>
          <w:sz w:val="26"/>
          <w:szCs w:val="26"/>
        </w:rPr>
      </w:pPr>
      <w:r w:rsidRPr="001F274C">
        <w:rPr>
          <w:sz w:val="26"/>
          <w:szCs w:val="26"/>
        </w:rPr>
        <w:t>Д 70</w:t>
      </w:r>
      <w:proofErr w:type="gramStart"/>
      <w:r w:rsidRPr="001F274C">
        <w:rPr>
          <w:sz w:val="26"/>
          <w:szCs w:val="26"/>
        </w:rPr>
        <w:tab/>
      </w:r>
      <w:r w:rsidRPr="001F274C">
        <w:rPr>
          <w:sz w:val="26"/>
          <w:szCs w:val="26"/>
        </w:rPr>
        <w:tab/>
        <w:t>К</w:t>
      </w:r>
      <w:proofErr w:type="gramEnd"/>
      <w:r w:rsidRPr="001F274C">
        <w:rPr>
          <w:sz w:val="26"/>
          <w:szCs w:val="26"/>
        </w:rPr>
        <w:t xml:space="preserve"> 51</w:t>
      </w:r>
    </w:p>
    <w:p w:rsidR="001F274C" w:rsidRPr="001F274C" w:rsidRDefault="001F274C" w:rsidP="001F274C">
      <w:pPr>
        <w:numPr>
          <w:ilvl w:val="0"/>
          <w:numId w:val="101"/>
        </w:numPr>
        <w:tabs>
          <w:tab w:val="left" w:pos="142"/>
          <w:tab w:val="left" w:pos="426"/>
        </w:tabs>
        <w:ind w:left="0" w:firstLine="0"/>
        <w:rPr>
          <w:sz w:val="26"/>
          <w:szCs w:val="26"/>
        </w:rPr>
      </w:pPr>
      <w:r w:rsidRPr="001F274C">
        <w:rPr>
          <w:sz w:val="26"/>
          <w:szCs w:val="26"/>
        </w:rPr>
        <w:t>Д 70</w:t>
      </w:r>
      <w:proofErr w:type="gramStart"/>
      <w:r w:rsidRPr="001F274C">
        <w:rPr>
          <w:sz w:val="26"/>
          <w:szCs w:val="26"/>
        </w:rPr>
        <w:tab/>
      </w:r>
      <w:r w:rsidRPr="001F274C">
        <w:rPr>
          <w:sz w:val="26"/>
          <w:szCs w:val="26"/>
        </w:rPr>
        <w:tab/>
        <w:t>К</w:t>
      </w:r>
      <w:proofErr w:type="gramEnd"/>
      <w:r w:rsidRPr="001F274C">
        <w:rPr>
          <w:sz w:val="26"/>
          <w:szCs w:val="26"/>
        </w:rPr>
        <w:t xml:space="preserve">  50</w:t>
      </w:r>
    </w:p>
    <w:p w:rsidR="001F274C" w:rsidRPr="001F274C" w:rsidRDefault="001F274C" w:rsidP="001F274C">
      <w:pPr>
        <w:numPr>
          <w:ilvl w:val="0"/>
          <w:numId w:val="101"/>
        </w:numPr>
        <w:tabs>
          <w:tab w:val="left" w:pos="142"/>
          <w:tab w:val="left" w:pos="426"/>
        </w:tabs>
        <w:ind w:left="0" w:firstLine="0"/>
        <w:rPr>
          <w:sz w:val="26"/>
          <w:szCs w:val="26"/>
        </w:rPr>
      </w:pPr>
      <w:r w:rsidRPr="001F274C">
        <w:rPr>
          <w:sz w:val="26"/>
          <w:szCs w:val="26"/>
        </w:rPr>
        <w:t>Д 73</w:t>
      </w:r>
      <w:proofErr w:type="gramStart"/>
      <w:r w:rsidRPr="001F274C">
        <w:rPr>
          <w:sz w:val="26"/>
          <w:szCs w:val="26"/>
        </w:rPr>
        <w:tab/>
      </w:r>
      <w:r w:rsidRPr="001F274C">
        <w:rPr>
          <w:sz w:val="26"/>
          <w:szCs w:val="26"/>
        </w:rPr>
        <w:tab/>
        <w:t>К</w:t>
      </w:r>
      <w:proofErr w:type="gramEnd"/>
      <w:r w:rsidRPr="001F274C">
        <w:rPr>
          <w:sz w:val="26"/>
          <w:szCs w:val="26"/>
        </w:rPr>
        <w:t xml:space="preserve"> 51</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34. На операцию « Из кассы оплачено поставщику спортинвентаря» составляется проводка:</w:t>
      </w:r>
    </w:p>
    <w:p w:rsidR="001F274C" w:rsidRPr="001F274C" w:rsidRDefault="001F274C" w:rsidP="001F274C">
      <w:pPr>
        <w:tabs>
          <w:tab w:val="left" w:pos="142"/>
          <w:tab w:val="left" w:pos="426"/>
        </w:tabs>
        <w:jc w:val="both"/>
        <w:rPr>
          <w:sz w:val="26"/>
          <w:szCs w:val="26"/>
        </w:rPr>
      </w:pPr>
      <w:r w:rsidRPr="001F274C">
        <w:rPr>
          <w:sz w:val="26"/>
          <w:szCs w:val="26"/>
        </w:rPr>
        <w:t>1. Д 10</w:t>
      </w:r>
      <w:proofErr w:type="gramStart"/>
      <w:r w:rsidRPr="001F274C">
        <w:rPr>
          <w:sz w:val="26"/>
          <w:szCs w:val="26"/>
        </w:rPr>
        <w:t> К</w:t>
      </w:r>
      <w:proofErr w:type="gramEnd"/>
      <w:r w:rsidRPr="001F274C">
        <w:rPr>
          <w:sz w:val="26"/>
          <w:szCs w:val="26"/>
        </w:rPr>
        <w:t xml:space="preserve"> 60</w:t>
      </w:r>
    </w:p>
    <w:p w:rsidR="001F274C" w:rsidRPr="001F274C" w:rsidRDefault="001F274C" w:rsidP="001F274C">
      <w:pPr>
        <w:tabs>
          <w:tab w:val="left" w:pos="142"/>
          <w:tab w:val="left" w:pos="426"/>
        </w:tabs>
        <w:jc w:val="both"/>
        <w:rPr>
          <w:sz w:val="26"/>
          <w:szCs w:val="26"/>
        </w:rPr>
      </w:pPr>
      <w:r w:rsidRPr="001F274C">
        <w:rPr>
          <w:sz w:val="26"/>
          <w:szCs w:val="26"/>
        </w:rPr>
        <w:t>2. Д 60</w:t>
      </w:r>
      <w:proofErr w:type="gramStart"/>
      <w:r w:rsidRPr="001F274C">
        <w:rPr>
          <w:sz w:val="26"/>
          <w:szCs w:val="26"/>
        </w:rPr>
        <w:t> К</w:t>
      </w:r>
      <w:proofErr w:type="gramEnd"/>
      <w:r w:rsidRPr="001F274C">
        <w:rPr>
          <w:sz w:val="26"/>
          <w:szCs w:val="26"/>
        </w:rPr>
        <w:t xml:space="preserve"> 51.</w:t>
      </w:r>
    </w:p>
    <w:p w:rsidR="001F274C" w:rsidRPr="001F274C" w:rsidRDefault="001F274C" w:rsidP="001F274C">
      <w:pPr>
        <w:tabs>
          <w:tab w:val="left" w:pos="142"/>
          <w:tab w:val="left" w:pos="426"/>
        </w:tabs>
        <w:jc w:val="both"/>
        <w:rPr>
          <w:sz w:val="26"/>
          <w:szCs w:val="26"/>
        </w:rPr>
      </w:pPr>
      <w:r w:rsidRPr="001F274C">
        <w:rPr>
          <w:sz w:val="26"/>
          <w:szCs w:val="26"/>
        </w:rPr>
        <w:t>3. Д 60</w:t>
      </w:r>
      <w:proofErr w:type="gramStart"/>
      <w:r w:rsidRPr="001F274C">
        <w:rPr>
          <w:sz w:val="26"/>
          <w:szCs w:val="26"/>
        </w:rPr>
        <w:t> К</w:t>
      </w:r>
      <w:proofErr w:type="gramEnd"/>
      <w:r w:rsidRPr="001F274C">
        <w:rPr>
          <w:sz w:val="26"/>
          <w:szCs w:val="26"/>
        </w:rPr>
        <w:t xml:space="preserve"> 50.</w:t>
      </w:r>
    </w:p>
    <w:p w:rsidR="001F274C" w:rsidRPr="001F274C" w:rsidRDefault="001F274C" w:rsidP="001F274C">
      <w:pPr>
        <w:tabs>
          <w:tab w:val="left" w:pos="142"/>
          <w:tab w:val="left" w:pos="426"/>
        </w:tabs>
        <w:jc w:val="both"/>
        <w:rPr>
          <w:sz w:val="26"/>
          <w:szCs w:val="26"/>
        </w:rPr>
      </w:pPr>
      <w:r w:rsidRPr="001F274C">
        <w:rPr>
          <w:sz w:val="26"/>
          <w:szCs w:val="26"/>
        </w:rPr>
        <w:t>4. Д 60</w:t>
      </w:r>
      <w:proofErr w:type="gramStart"/>
      <w:r w:rsidRPr="001F274C">
        <w:rPr>
          <w:sz w:val="26"/>
          <w:szCs w:val="26"/>
        </w:rPr>
        <w:t> К</w:t>
      </w:r>
      <w:proofErr w:type="gramEnd"/>
      <w:r w:rsidRPr="001F274C">
        <w:rPr>
          <w:sz w:val="26"/>
          <w:szCs w:val="26"/>
        </w:rPr>
        <w:t xml:space="preserve"> 10</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35. На операцию «С расчетного счета перечислены в бюджет налоги» составляется проводка:</w:t>
      </w:r>
    </w:p>
    <w:p w:rsidR="001F274C" w:rsidRPr="001F274C" w:rsidRDefault="001F274C" w:rsidP="001F274C">
      <w:pPr>
        <w:tabs>
          <w:tab w:val="left" w:pos="142"/>
          <w:tab w:val="left" w:pos="426"/>
        </w:tabs>
        <w:jc w:val="both"/>
        <w:rPr>
          <w:sz w:val="26"/>
          <w:szCs w:val="26"/>
        </w:rPr>
      </w:pPr>
      <w:r w:rsidRPr="001F274C">
        <w:rPr>
          <w:sz w:val="26"/>
          <w:szCs w:val="26"/>
        </w:rPr>
        <w:t>1. Д 68</w:t>
      </w:r>
      <w:proofErr w:type="gramStart"/>
      <w:r w:rsidRPr="001F274C">
        <w:rPr>
          <w:sz w:val="26"/>
          <w:szCs w:val="26"/>
        </w:rPr>
        <w:t> К</w:t>
      </w:r>
      <w:proofErr w:type="gramEnd"/>
      <w:r w:rsidRPr="001F274C">
        <w:rPr>
          <w:sz w:val="26"/>
          <w:szCs w:val="26"/>
        </w:rPr>
        <w:t xml:space="preserve"> 51</w:t>
      </w:r>
    </w:p>
    <w:p w:rsidR="001F274C" w:rsidRPr="001F274C" w:rsidRDefault="001F274C" w:rsidP="001F274C">
      <w:pPr>
        <w:tabs>
          <w:tab w:val="left" w:pos="142"/>
          <w:tab w:val="left" w:pos="426"/>
        </w:tabs>
        <w:jc w:val="both"/>
        <w:rPr>
          <w:sz w:val="26"/>
          <w:szCs w:val="26"/>
        </w:rPr>
      </w:pPr>
      <w:r w:rsidRPr="001F274C">
        <w:rPr>
          <w:sz w:val="26"/>
          <w:szCs w:val="26"/>
        </w:rPr>
        <w:t>2. Д 69</w:t>
      </w:r>
      <w:proofErr w:type="gramStart"/>
      <w:r w:rsidRPr="001F274C">
        <w:rPr>
          <w:sz w:val="26"/>
          <w:szCs w:val="26"/>
        </w:rPr>
        <w:t> К</w:t>
      </w:r>
      <w:proofErr w:type="gramEnd"/>
      <w:r w:rsidRPr="001F274C">
        <w:rPr>
          <w:sz w:val="26"/>
          <w:szCs w:val="26"/>
        </w:rPr>
        <w:t xml:space="preserve"> 50</w:t>
      </w:r>
    </w:p>
    <w:p w:rsidR="001F274C" w:rsidRPr="001F274C" w:rsidRDefault="001F274C" w:rsidP="001F274C">
      <w:pPr>
        <w:tabs>
          <w:tab w:val="left" w:pos="142"/>
          <w:tab w:val="left" w:pos="426"/>
        </w:tabs>
        <w:jc w:val="both"/>
        <w:rPr>
          <w:sz w:val="26"/>
          <w:szCs w:val="26"/>
        </w:rPr>
      </w:pPr>
      <w:r w:rsidRPr="001F274C">
        <w:rPr>
          <w:sz w:val="26"/>
          <w:szCs w:val="26"/>
        </w:rPr>
        <w:t>3. Д 51</w:t>
      </w:r>
      <w:proofErr w:type="gramStart"/>
      <w:r w:rsidRPr="001F274C">
        <w:rPr>
          <w:sz w:val="26"/>
          <w:szCs w:val="26"/>
        </w:rPr>
        <w:t> К</w:t>
      </w:r>
      <w:proofErr w:type="gramEnd"/>
      <w:r w:rsidRPr="001F274C">
        <w:rPr>
          <w:sz w:val="26"/>
          <w:szCs w:val="26"/>
        </w:rPr>
        <w:t xml:space="preserve"> 68</w:t>
      </w:r>
    </w:p>
    <w:p w:rsidR="001F274C" w:rsidRPr="001F274C" w:rsidRDefault="001F274C" w:rsidP="001F274C">
      <w:pPr>
        <w:tabs>
          <w:tab w:val="left" w:pos="142"/>
          <w:tab w:val="left" w:pos="426"/>
        </w:tabs>
        <w:jc w:val="both"/>
        <w:rPr>
          <w:sz w:val="26"/>
          <w:szCs w:val="26"/>
        </w:rPr>
      </w:pPr>
      <w:r w:rsidRPr="001F274C">
        <w:rPr>
          <w:sz w:val="26"/>
          <w:szCs w:val="26"/>
        </w:rPr>
        <w:t>4. Д 60</w:t>
      </w:r>
      <w:proofErr w:type="gramStart"/>
      <w:r w:rsidRPr="001F274C">
        <w:rPr>
          <w:sz w:val="26"/>
          <w:szCs w:val="26"/>
        </w:rPr>
        <w:t> К</w:t>
      </w:r>
      <w:proofErr w:type="gramEnd"/>
      <w:r w:rsidRPr="001F274C">
        <w:rPr>
          <w:sz w:val="26"/>
          <w:szCs w:val="26"/>
        </w:rPr>
        <w:t xml:space="preserve"> 51</w:t>
      </w:r>
    </w:p>
    <w:p w:rsidR="001F274C" w:rsidRPr="001F274C" w:rsidRDefault="001F274C" w:rsidP="001F274C">
      <w:pPr>
        <w:tabs>
          <w:tab w:val="left" w:pos="142"/>
          <w:tab w:val="left" w:pos="426"/>
        </w:tabs>
        <w:jc w:val="both"/>
        <w:rPr>
          <w:sz w:val="26"/>
          <w:szCs w:val="26"/>
        </w:rPr>
      </w:pPr>
    </w:p>
    <w:p w:rsidR="001F274C" w:rsidRPr="001F274C" w:rsidRDefault="001F274C" w:rsidP="001F274C">
      <w:pPr>
        <w:tabs>
          <w:tab w:val="left" w:pos="142"/>
          <w:tab w:val="left" w:pos="426"/>
        </w:tabs>
        <w:rPr>
          <w:sz w:val="26"/>
          <w:szCs w:val="26"/>
        </w:rPr>
      </w:pPr>
      <w:r w:rsidRPr="001F274C">
        <w:rPr>
          <w:sz w:val="26"/>
          <w:szCs w:val="26"/>
        </w:rPr>
        <w:t>36. На операцию «Оприходованы на склад материалы от подотчетного лица» составляется проводка:</w:t>
      </w:r>
    </w:p>
    <w:p w:rsidR="001F274C" w:rsidRPr="001F274C" w:rsidRDefault="001F274C" w:rsidP="001F274C">
      <w:pPr>
        <w:tabs>
          <w:tab w:val="left" w:pos="142"/>
          <w:tab w:val="left" w:pos="426"/>
        </w:tabs>
        <w:jc w:val="both"/>
        <w:rPr>
          <w:sz w:val="26"/>
          <w:szCs w:val="26"/>
        </w:rPr>
      </w:pPr>
      <w:r w:rsidRPr="001F274C">
        <w:rPr>
          <w:sz w:val="26"/>
          <w:szCs w:val="26"/>
        </w:rPr>
        <w:t>1. Д 10</w:t>
      </w:r>
      <w:proofErr w:type="gramStart"/>
      <w:r w:rsidRPr="001F274C">
        <w:rPr>
          <w:sz w:val="26"/>
          <w:szCs w:val="26"/>
        </w:rPr>
        <w:t> К</w:t>
      </w:r>
      <w:proofErr w:type="gramEnd"/>
      <w:r w:rsidRPr="001F274C">
        <w:rPr>
          <w:sz w:val="26"/>
          <w:szCs w:val="26"/>
        </w:rPr>
        <w:t xml:space="preserve"> 71</w:t>
      </w:r>
    </w:p>
    <w:p w:rsidR="001F274C" w:rsidRPr="001F274C" w:rsidRDefault="001F274C" w:rsidP="001F274C">
      <w:pPr>
        <w:tabs>
          <w:tab w:val="left" w:pos="142"/>
          <w:tab w:val="left" w:pos="426"/>
        </w:tabs>
        <w:jc w:val="both"/>
        <w:rPr>
          <w:sz w:val="26"/>
          <w:szCs w:val="26"/>
        </w:rPr>
      </w:pPr>
      <w:r w:rsidRPr="001F274C">
        <w:rPr>
          <w:sz w:val="26"/>
          <w:szCs w:val="26"/>
        </w:rPr>
        <w:t>2. Д 71</w:t>
      </w:r>
      <w:proofErr w:type="gramStart"/>
      <w:r w:rsidRPr="001F274C">
        <w:rPr>
          <w:sz w:val="26"/>
          <w:szCs w:val="26"/>
        </w:rPr>
        <w:t> К</w:t>
      </w:r>
      <w:proofErr w:type="gramEnd"/>
      <w:r w:rsidRPr="001F274C">
        <w:rPr>
          <w:sz w:val="26"/>
          <w:szCs w:val="26"/>
        </w:rPr>
        <w:t xml:space="preserve"> 10</w:t>
      </w:r>
    </w:p>
    <w:p w:rsidR="001F274C" w:rsidRPr="001F274C" w:rsidRDefault="001F274C" w:rsidP="001F274C">
      <w:pPr>
        <w:tabs>
          <w:tab w:val="left" w:pos="142"/>
          <w:tab w:val="left" w:pos="426"/>
        </w:tabs>
        <w:jc w:val="both"/>
        <w:rPr>
          <w:sz w:val="26"/>
          <w:szCs w:val="26"/>
        </w:rPr>
      </w:pPr>
      <w:r w:rsidRPr="001F274C">
        <w:rPr>
          <w:sz w:val="26"/>
          <w:szCs w:val="26"/>
        </w:rPr>
        <w:t>3. Д 41</w:t>
      </w:r>
      <w:proofErr w:type="gramStart"/>
      <w:r w:rsidRPr="001F274C">
        <w:rPr>
          <w:sz w:val="26"/>
          <w:szCs w:val="26"/>
        </w:rPr>
        <w:t> К</w:t>
      </w:r>
      <w:proofErr w:type="gramEnd"/>
      <w:r w:rsidRPr="001F274C">
        <w:rPr>
          <w:sz w:val="26"/>
          <w:szCs w:val="26"/>
        </w:rPr>
        <w:t xml:space="preserve"> 71</w:t>
      </w:r>
    </w:p>
    <w:p w:rsidR="001F274C" w:rsidRPr="001F274C" w:rsidRDefault="001F274C" w:rsidP="001F274C">
      <w:pPr>
        <w:tabs>
          <w:tab w:val="left" w:pos="142"/>
          <w:tab w:val="left" w:pos="426"/>
        </w:tabs>
        <w:jc w:val="both"/>
        <w:rPr>
          <w:sz w:val="26"/>
          <w:szCs w:val="26"/>
        </w:rPr>
      </w:pPr>
      <w:r w:rsidRPr="001F274C">
        <w:rPr>
          <w:sz w:val="26"/>
          <w:szCs w:val="26"/>
        </w:rPr>
        <w:t>4. Д 10</w:t>
      </w:r>
      <w:proofErr w:type="gramStart"/>
      <w:r w:rsidRPr="001F274C">
        <w:rPr>
          <w:sz w:val="26"/>
          <w:szCs w:val="26"/>
        </w:rPr>
        <w:t> К</w:t>
      </w:r>
      <w:proofErr w:type="gramEnd"/>
      <w:r w:rsidRPr="001F274C">
        <w:rPr>
          <w:sz w:val="26"/>
          <w:szCs w:val="26"/>
        </w:rPr>
        <w:t xml:space="preserve"> 70</w:t>
      </w:r>
    </w:p>
    <w:p w:rsidR="001F274C" w:rsidRPr="001F274C" w:rsidRDefault="001F274C" w:rsidP="001F274C">
      <w:pPr>
        <w:tabs>
          <w:tab w:val="left" w:pos="142"/>
          <w:tab w:val="left" w:pos="426"/>
        </w:tabs>
        <w:jc w:val="both"/>
        <w:rPr>
          <w:sz w:val="26"/>
          <w:szCs w:val="26"/>
        </w:rPr>
      </w:pPr>
    </w:p>
    <w:p w:rsidR="001F274C" w:rsidRPr="001F274C" w:rsidRDefault="001F274C" w:rsidP="001F274C">
      <w:pPr>
        <w:tabs>
          <w:tab w:val="left" w:pos="142"/>
          <w:tab w:val="left" w:pos="426"/>
        </w:tabs>
        <w:rPr>
          <w:sz w:val="26"/>
          <w:szCs w:val="26"/>
        </w:rPr>
      </w:pPr>
      <w:r w:rsidRPr="001F274C">
        <w:rPr>
          <w:sz w:val="26"/>
          <w:szCs w:val="26"/>
        </w:rPr>
        <w:lastRenderedPageBreak/>
        <w:t>37.  В активных счетах сальдо  может быть:</w:t>
      </w:r>
    </w:p>
    <w:p w:rsidR="001F274C" w:rsidRPr="001F274C" w:rsidRDefault="001F274C" w:rsidP="001F274C">
      <w:pPr>
        <w:tabs>
          <w:tab w:val="left" w:pos="142"/>
          <w:tab w:val="left" w:pos="426"/>
        </w:tabs>
        <w:rPr>
          <w:sz w:val="26"/>
          <w:szCs w:val="26"/>
        </w:rPr>
      </w:pPr>
      <w:r w:rsidRPr="001F274C">
        <w:rPr>
          <w:sz w:val="26"/>
          <w:szCs w:val="26"/>
        </w:rPr>
        <w:t>1. Дебетовым</w:t>
      </w:r>
    </w:p>
    <w:p w:rsidR="001F274C" w:rsidRPr="001F274C" w:rsidRDefault="001F274C" w:rsidP="001F274C">
      <w:pPr>
        <w:tabs>
          <w:tab w:val="left" w:pos="142"/>
          <w:tab w:val="left" w:pos="426"/>
        </w:tabs>
        <w:rPr>
          <w:sz w:val="26"/>
          <w:szCs w:val="26"/>
        </w:rPr>
      </w:pPr>
      <w:r w:rsidRPr="001F274C">
        <w:rPr>
          <w:sz w:val="26"/>
          <w:szCs w:val="26"/>
        </w:rPr>
        <w:t xml:space="preserve">2. Кредитовым </w:t>
      </w:r>
    </w:p>
    <w:p w:rsidR="001F274C" w:rsidRPr="001F274C" w:rsidRDefault="001F274C" w:rsidP="001F274C">
      <w:pPr>
        <w:tabs>
          <w:tab w:val="left" w:pos="142"/>
          <w:tab w:val="left" w:pos="426"/>
        </w:tabs>
        <w:rPr>
          <w:sz w:val="26"/>
          <w:szCs w:val="26"/>
        </w:rPr>
      </w:pPr>
      <w:r w:rsidRPr="001F274C">
        <w:rPr>
          <w:sz w:val="26"/>
          <w:szCs w:val="26"/>
        </w:rPr>
        <w:t xml:space="preserve">3. </w:t>
      </w:r>
      <w:proofErr w:type="gramStart"/>
      <w:r w:rsidRPr="001F274C">
        <w:rPr>
          <w:sz w:val="26"/>
          <w:szCs w:val="26"/>
        </w:rPr>
        <w:t>Дебетовым</w:t>
      </w:r>
      <w:proofErr w:type="gramEnd"/>
      <w:r w:rsidRPr="001F274C">
        <w:rPr>
          <w:sz w:val="26"/>
          <w:szCs w:val="26"/>
        </w:rPr>
        <w:t xml:space="preserve"> или равным нулю</w:t>
      </w:r>
    </w:p>
    <w:p w:rsidR="001F274C" w:rsidRPr="001F274C" w:rsidRDefault="001F274C" w:rsidP="001F274C">
      <w:pPr>
        <w:tabs>
          <w:tab w:val="left" w:pos="142"/>
          <w:tab w:val="left" w:pos="426"/>
        </w:tabs>
        <w:rPr>
          <w:sz w:val="26"/>
          <w:szCs w:val="26"/>
        </w:rPr>
      </w:pPr>
      <w:r w:rsidRPr="001F274C">
        <w:rPr>
          <w:sz w:val="26"/>
          <w:szCs w:val="26"/>
        </w:rPr>
        <w:t xml:space="preserve">4. </w:t>
      </w:r>
      <w:proofErr w:type="gramStart"/>
      <w:r w:rsidRPr="001F274C">
        <w:rPr>
          <w:sz w:val="26"/>
          <w:szCs w:val="26"/>
        </w:rPr>
        <w:t>Дебетовым</w:t>
      </w:r>
      <w:proofErr w:type="gramEnd"/>
      <w:r w:rsidRPr="001F274C">
        <w:rPr>
          <w:sz w:val="26"/>
          <w:szCs w:val="26"/>
        </w:rPr>
        <w:t>, кредитовым  или равным нулю</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38.  В пассивных  счетах сальдо  может быть:</w:t>
      </w:r>
    </w:p>
    <w:p w:rsidR="001F274C" w:rsidRPr="001F274C" w:rsidRDefault="001F274C" w:rsidP="001F274C">
      <w:pPr>
        <w:tabs>
          <w:tab w:val="left" w:pos="142"/>
          <w:tab w:val="left" w:pos="426"/>
        </w:tabs>
        <w:rPr>
          <w:sz w:val="26"/>
          <w:szCs w:val="26"/>
        </w:rPr>
      </w:pPr>
      <w:r w:rsidRPr="001F274C">
        <w:rPr>
          <w:sz w:val="26"/>
          <w:szCs w:val="26"/>
        </w:rPr>
        <w:t>1. Дебетовым</w:t>
      </w:r>
    </w:p>
    <w:p w:rsidR="001F274C" w:rsidRPr="001F274C" w:rsidRDefault="001F274C" w:rsidP="001F274C">
      <w:pPr>
        <w:tabs>
          <w:tab w:val="left" w:pos="142"/>
          <w:tab w:val="left" w:pos="426"/>
        </w:tabs>
        <w:rPr>
          <w:sz w:val="26"/>
          <w:szCs w:val="26"/>
        </w:rPr>
      </w:pPr>
      <w:r w:rsidRPr="001F274C">
        <w:rPr>
          <w:sz w:val="26"/>
          <w:szCs w:val="26"/>
        </w:rPr>
        <w:t xml:space="preserve">2. Кредитовым </w:t>
      </w:r>
    </w:p>
    <w:p w:rsidR="001F274C" w:rsidRPr="001F274C" w:rsidRDefault="001F274C" w:rsidP="001F274C">
      <w:pPr>
        <w:tabs>
          <w:tab w:val="left" w:pos="142"/>
          <w:tab w:val="left" w:pos="426"/>
        </w:tabs>
        <w:rPr>
          <w:sz w:val="26"/>
          <w:szCs w:val="26"/>
        </w:rPr>
      </w:pPr>
      <w:r w:rsidRPr="001F274C">
        <w:rPr>
          <w:sz w:val="26"/>
          <w:szCs w:val="26"/>
        </w:rPr>
        <w:t xml:space="preserve">3. </w:t>
      </w:r>
      <w:proofErr w:type="gramStart"/>
      <w:r w:rsidRPr="001F274C">
        <w:rPr>
          <w:sz w:val="26"/>
          <w:szCs w:val="26"/>
        </w:rPr>
        <w:t>Кредитовым</w:t>
      </w:r>
      <w:proofErr w:type="gramEnd"/>
      <w:r w:rsidRPr="001F274C">
        <w:rPr>
          <w:sz w:val="26"/>
          <w:szCs w:val="26"/>
        </w:rPr>
        <w:t xml:space="preserve"> или равным нулю</w:t>
      </w:r>
    </w:p>
    <w:p w:rsidR="001F274C" w:rsidRPr="001F274C" w:rsidRDefault="001F274C" w:rsidP="001F274C">
      <w:pPr>
        <w:tabs>
          <w:tab w:val="left" w:pos="142"/>
          <w:tab w:val="left" w:pos="426"/>
        </w:tabs>
        <w:rPr>
          <w:sz w:val="26"/>
          <w:szCs w:val="26"/>
        </w:rPr>
      </w:pPr>
      <w:r w:rsidRPr="001F274C">
        <w:rPr>
          <w:sz w:val="26"/>
          <w:szCs w:val="26"/>
        </w:rPr>
        <w:t xml:space="preserve">4. </w:t>
      </w:r>
      <w:proofErr w:type="gramStart"/>
      <w:r w:rsidRPr="001F274C">
        <w:rPr>
          <w:sz w:val="26"/>
          <w:szCs w:val="26"/>
        </w:rPr>
        <w:t>Дебетовым</w:t>
      </w:r>
      <w:proofErr w:type="gramEnd"/>
      <w:r w:rsidRPr="001F274C">
        <w:rPr>
          <w:sz w:val="26"/>
          <w:szCs w:val="26"/>
        </w:rPr>
        <w:t>, кредитовым  или равным нулю</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39. Какие счета представляют более детализированную информацию:</w:t>
      </w:r>
    </w:p>
    <w:p w:rsidR="001F274C" w:rsidRPr="001F274C" w:rsidRDefault="001F274C" w:rsidP="001F274C">
      <w:pPr>
        <w:tabs>
          <w:tab w:val="left" w:pos="142"/>
          <w:tab w:val="left" w:pos="426"/>
        </w:tabs>
        <w:rPr>
          <w:sz w:val="26"/>
          <w:szCs w:val="26"/>
        </w:rPr>
      </w:pPr>
      <w:r w:rsidRPr="001F274C">
        <w:rPr>
          <w:sz w:val="26"/>
          <w:szCs w:val="26"/>
        </w:rPr>
        <w:t>1. синтетические</w:t>
      </w:r>
    </w:p>
    <w:p w:rsidR="001F274C" w:rsidRPr="001F274C" w:rsidRDefault="001F274C" w:rsidP="001F274C">
      <w:pPr>
        <w:tabs>
          <w:tab w:val="left" w:pos="142"/>
          <w:tab w:val="left" w:pos="426"/>
        </w:tabs>
        <w:rPr>
          <w:sz w:val="26"/>
          <w:szCs w:val="26"/>
        </w:rPr>
      </w:pPr>
      <w:r w:rsidRPr="001F274C">
        <w:rPr>
          <w:sz w:val="26"/>
          <w:szCs w:val="26"/>
        </w:rPr>
        <w:t>2. аналитические</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 xml:space="preserve">40. По аналитическим счетам </w:t>
      </w:r>
      <w:proofErr w:type="spellStart"/>
      <w:r w:rsidRPr="001F274C">
        <w:rPr>
          <w:sz w:val="26"/>
          <w:szCs w:val="26"/>
        </w:rPr>
        <w:t>оборотно-сальдовая</w:t>
      </w:r>
      <w:proofErr w:type="spellEnd"/>
      <w:r w:rsidRPr="001F274C">
        <w:rPr>
          <w:sz w:val="26"/>
          <w:szCs w:val="26"/>
        </w:rPr>
        <w:t xml:space="preserve"> ведомость:</w:t>
      </w:r>
    </w:p>
    <w:p w:rsidR="001F274C" w:rsidRPr="001F274C" w:rsidRDefault="001F274C" w:rsidP="001F274C">
      <w:pPr>
        <w:tabs>
          <w:tab w:val="left" w:pos="142"/>
          <w:tab w:val="left" w:pos="426"/>
        </w:tabs>
        <w:rPr>
          <w:sz w:val="26"/>
          <w:szCs w:val="26"/>
        </w:rPr>
      </w:pPr>
      <w:r w:rsidRPr="001F274C">
        <w:rPr>
          <w:sz w:val="26"/>
          <w:szCs w:val="26"/>
        </w:rPr>
        <w:t>1. составляется</w:t>
      </w:r>
    </w:p>
    <w:p w:rsidR="001F274C" w:rsidRPr="001F274C" w:rsidRDefault="001F274C" w:rsidP="001F274C">
      <w:pPr>
        <w:tabs>
          <w:tab w:val="left" w:pos="142"/>
          <w:tab w:val="left" w:pos="426"/>
        </w:tabs>
        <w:rPr>
          <w:sz w:val="26"/>
          <w:szCs w:val="26"/>
        </w:rPr>
      </w:pPr>
      <w:r w:rsidRPr="001F274C">
        <w:rPr>
          <w:sz w:val="26"/>
          <w:szCs w:val="26"/>
        </w:rPr>
        <w:t xml:space="preserve">2. не составляется </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41. Укажите активные счета:</w:t>
      </w:r>
    </w:p>
    <w:p w:rsidR="001F274C" w:rsidRPr="001F274C" w:rsidRDefault="001F274C" w:rsidP="001F274C">
      <w:pPr>
        <w:pStyle w:val="aa"/>
        <w:numPr>
          <w:ilvl w:val="0"/>
          <w:numId w:val="102"/>
        </w:numPr>
        <w:tabs>
          <w:tab w:val="left" w:pos="142"/>
          <w:tab w:val="left" w:pos="426"/>
        </w:tabs>
        <w:ind w:left="0" w:firstLine="0"/>
        <w:rPr>
          <w:sz w:val="26"/>
          <w:szCs w:val="26"/>
        </w:rPr>
      </w:pPr>
      <w:r w:rsidRPr="001F274C">
        <w:rPr>
          <w:sz w:val="26"/>
          <w:szCs w:val="26"/>
        </w:rPr>
        <w:t>58 "Финансовые вложения"</w:t>
      </w:r>
    </w:p>
    <w:p w:rsidR="001F274C" w:rsidRPr="001F274C" w:rsidRDefault="001F274C" w:rsidP="001F274C">
      <w:pPr>
        <w:pStyle w:val="aa"/>
        <w:numPr>
          <w:ilvl w:val="0"/>
          <w:numId w:val="102"/>
        </w:numPr>
        <w:tabs>
          <w:tab w:val="left" w:pos="142"/>
          <w:tab w:val="left" w:pos="426"/>
        </w:tabs>
        <w:ind w:left="0" w:firstLine="0"/>
        <w:rPr>
          <w:sz w:val="26"/>
          <w:szCs w:val="26"/>
        </w:rPr>
      </w:pPr>
      <w:r w:rsidRPr="001F274C">
        <w:rPr>
          <w:sz w:val="26"/>
          <w:szCs w:val="26"/>
        </w:rPr>
        <w:t xml:space="preserve">10 «Материалы» </w:t>
      </w:r>
    </w:p>
    <w:p w:rsidR="001F274C" w:rsidRPr="001F274C" w:rsidRDefault="001F274C" w:rsidP="001F274C">
      <w:pPr>
        <w:pStyle w:val="aa"/>
        <w:numPr>
          <w:ilvl w:val="0"/>
          <w:numId w:val="102"/>
        </w:numPr>
        <w:tabs>
          <w:tab w:val="left" w:pos="142"/>
          <w:tab w:val="left" w:pos="426"/>
        </w:tabs>
        <w:ind w:left="0" w:firstLine="0"/>
        <w:rPr>
          <w:sz w:val="26"/>
          <w:szCs w:val="26"/>
        </w:rPr>
      </w:pPr>
      <w:r w:rsidRPr="001F274C">
        <w:rPr>
          <w:sz w:val="26"/>
          <w:szCs w:val="26"/>
        </w:rPr>
        <w:t>41 "Товары"</w:t>
      </w:r>
    </w:p>
    <w:p w:rsidR="001F274C" w:rsidRPr="001F274C" w:rsidRDefault="001F274C" w:rsidP="001F274C">
      <w:pPr>
        <w:pStyle w:val="aa"/>
        <w:numPr>
          <w:ilvl w:val="0"/>
          <w:numId w:val="102"/>
        </w:numPr>
        <w:tabs>
          <w:tab w:val="left" w:pos="142"/>
          <w:tab w:val="left" w:pos="426"/>
        </w:tabs>
        <w:ind w:left="0" w:firstLine="0"/>
        <w:rPr>
          <w:sz w:val="26"/>
          <w:szCs w:val="26"/>
        </w:rPr>
      </w:pPr>
      <w:r w:rsidRPr="001F274C">
        <w:rPr>
          <w:sz w:val="26"/>
          <w:szCs w:val="26"/>
        </w:rPr>
        <w:t>52 "Валютный счет"</w:t>
      </w:r>
    </w:p>
    <w:p w:rsidR="001F274C" w:rsidRPr="001F274C" w:rsidRDefault="001F274C" w:rsidP="001F274C">
      <w:pPr>
        <w:pStyle w:val="aa"/>
        <w:numPr>
          <w:ilvl w:val="0"/>
          <w:numId w:val="102"/>
        </w:numPr>
        <w:tabs>
          <w:tab w:val="left" w:pos="142"/>
          <w:tab w:val="left" w:pos="426"/>
        </w:tabs>
        <w:ind w:left="0" w:firstLine="0"/>
        <w:rPr>
          <w:sz w:val="26"/>
          <w:szCs w:val="26"/>
        </w:rPr>
      </w:pPr>
      <w:r w:rsidRPr="001F274C">
        <w:rPr>
          <w:sz w:val="26"/>
          <w:szCs w:val="26"/>
        </w:rPr>
        <w:t xml:space="preserve">все перечисленное верно </w:t>
      </w:r>
    </w:p>
    <w:p w:rsidR="001F274C" w:rsidRPr="001F274C" w:rsidRDefault="001F274C" w:rsidP="001F274C">
      <w:pPr>
        <w:pStyle w:val="aa"/>
        <w:tabs>
          <w:tab w:val="left" w:pos="142"/>
          <w:tab w:val="left" w:pos="426"/>
        </w:tabs>
        <w:ind w:left="0"/>
        <w:rPr>
          <w:sz w:val="26"/>
          <w:szCs w:val="26"/>
        </w:rPr>
      </w:pPr>
    </w:p>
    <w:p w:rsidR="001F274C" w:rsidRPr="001F274C" w:rsidRDefault="001F274C" w:rsidP="001F274C">
      <w:pPr>
        <w:tabs>
          <w:tab w:val="left" w:pos="142"/>
          <w:tab w:val="left" w:pos="426"/>
        </w:tabs>
        <w:rPr>
          <w:sz w:val="26"/>
          <w:szCs w:val="26"/>
        </w:rPr>
      </w:pPr>
      <w:r w:rsidRPr="001F274C">
        <w:rPr>
          <w:sz w:val="26"/>
          <w:szCs w:val="26"/>
        </w:rPr>
        <w:t>42. Укажите пассивные  счета:</w:t>
      </w:r>
    </w:p>
    <w:p w:rsidR="001F274C" w:rsidRPr="001F274C" w:rsidRDefault="001F274C" w:rsidP="001F274C">
      <w:pPr>
        <w:pStyle w:val="aa"/>
        <w:numPr>
          <w:ilvl w:val="0"/>
          <w:numId w:val="103"/>
        </w:numPr>
        <w:tabs>
          <w:tab w:val="left" w:pos="142"/>
          <w:tab w:val="left" w:pos="426"/>
        </w:tabs>
        <w:ind w:left="0" w:firstLine="0"/>
        <w:rPr>
          <w:sz w:val="26"/>
          <w:szCs w:val="26"/>
        </w:rPr>
      </w:pPr>
      <w:r w:rsidRPr="001F274C">
        <w:rPr>
          <w:sz w:val="26"/>
          <w:szCs w:val="26"/>
        </w:rPr>
        <w:t>80 "Уставный капитал"</w:t>
      </w:r>
    </w:p>
    <w:p w:rsidR="001F274C" w:rsidRPr="001F274C" w:rsidRDefault="001F274C" w:rsidP="001F274C">
      <w:pPr>
        <w:pStyle w:val="aa"/>
        <w:numPr>
          <w:ilvl w:val="0"/>
          <w:numId w:val="103"/>
        </w:numPr>
        <w:tabs>
          <w:tab w:val="left" w:pos="142"/>
          <w:tab w:val="left" w:pos="426"/>
        </w:tabs>
        <w:ind w:left="0" w:firstLine="0"/>
        <w:rPr>
          <w:sz w:val="26"/>
          <w:szCs w:val="26"/>
        </w:rPr>
      </w:pPr>
      <w:r w:rsidRPr="001F274C">
        <w:rPr>
          <w:sz w:val="26"/>
          <w:szCs w:val="26"/>
        </w:rPr>
        <w:t>82 «Резервный капитал»</w:t>
      </w:r>
    </w:p>
    <w:p w:rsidR="001F274C" w:rsidRPr="001F274C" w:rsidRDefault="001F274C" w:rsidP="001F274C">
      <w:pPr>
        <w:pStyle w:val="aa"/>
        <w:numPr>
          <w:ilvl w:val="0"/>
          <w:numId w:val="103"/>
        </w:numPr>
        <w:tabs>
          <w:tab w:val="left" w:pos="142"/>
          <w:tab w:val="left" w:pos="426"/>
        </w:tabs>
        <w:ind w:left="0" w:firstLine="0"/>
        <w:rPr>
          <w:sz w:val="26"/>
          <w:szCs w:val="26"/>
        </w:rPr>
      </w:pPr>
      <w:r w:rsidRPr="001F274C">
        <w:rPr>
          <w:sz w:val="26"/>
          <w:szCs w:val="26"/>
        </w:rPr>
        <w:t xml:space="preserve">83 «Добавочный капитал» </w:t>
      </w:r>
    </w:p>
    <w:p w:rsidR="001F274C" w:rsidRPr="001F274C" w:rsidRDefault="001F274C" w:rsidP="001F274C">
      <w:pPr>
        <w:pStyle w:val="aa"/>
        <w:numPr>
          <w:ilvl w:val="0"/>
          <w:numId w:val="103"/>
        </w:numPr>
        <w:tabs>
          <w:tab w:val="left" w:pos="142"/>
          <w:tab w:val="left" w:pos="426"/>
        </w:tabs>
        <w:ind w:left="0" w:firstLine="0"/>
        <w:rPr>
          <w:sz w:val="26"/>
          <w:szCs w:val="26"/>
        </w:rPr>
      </w:pPr>
      <w:r w:rsidRPr="001F274C">
        <w:rPr>
          <w:sz w:val="26"/>
          <w:szCs w:val="26"/>
        </w:rPr>
        <w:t xml:space="preserve">все перечисленное верно </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43. Арендованные объекты основных сре</w:t>
      </w:r>
      <w:proofErr w:type="gramStart"/>
      <w:r w:rsidRPr="001F274C">
        <w:rPr>
          <w:sz w:val="26"/>
          <w:szCs w:val="26"/>
        </w:rPr>
        <w:t>дств сп</w:t>
      </w:r>
      <w:proofErr w:type="gramEnd"/>
      <w:r w:rsidRPr="001F274C">
        <w:rPr>
          <w:sz w:val="26"/>
          <w:szCs w:val="26"/>
        </w:rPr>
        <w:t>ортивная организация учитывает:</w:t>
      </w:r>
    </w:p>
    <w:p w:rsidR="001F274C" w:rsidRPr="001F274C" w:rsidRDefault="001F274C" w:rsidP="001F274C">
      <w:pPr>
        <w:tabs>
          <w:tab w:val="left" w:pos="142"/>
          <w:tab w:val="left" w:pos="426"/>
        </w:tabs>
        <w:rPr>
          <w:sz w:val="26"/>
          <w:szCs w:val="26"/>
        </w:rPr>
      </w:pPr>
      <w:r w:rsidRPr="001F274C">
        <w:rPr>
          <w:sz w:val="26"/>
          <w:szCs w:val="26"/>
        </w:rPr>
        <w:t>1. на счете 01 «Основные средства»</w:t>
      </w:r>
    </w:p>
    <w:p w:rsidR="001F274C" w:rsidRPr="001F274C" w:rsidRDefault="001F274C" w:rsidP="001F274C">
      <w:pPr>
        <w:tabs>
          <w:tab w:val="left" w:pos="142"/>
          <w:tab w:val="left" w:pos="426"/>
        </w:tabs>
        <w:rPr>
          <w:sz w:val="26"/>
          <w:szCs w:val="26"/>
        </w:rPr>
      </w:pPr>
      <w:r w:rsidRPr="001F274C">
        <w:rPr>
          <w:sz w:val="26"/>
          <w:szCs w:val="26"/>
        </w:rPr>
        <w:t xml:space="preserve">2. на </w:t>
      </w:r>
      <w:proofErr w:type="spellStart"/>
      <w:r w:rsidRPr="001F274C">
        <w:rPr>
          <w:sz w:val="26"/>
          <w:szCs w:val="26"/>
        </w:rPr>
        <w:t>забалансовом</w:t>
      </w:r>
      <w:proofErr w:type="spellEnd"/>
      <w:r w:rsidRPr="001F274C">
        <w:rPr>
          <w:sz w:val="26"/>
          <w:szCs w:val="26"/>
        </w:rPr>
        <w:t xml:space="preserve"> счете</w:t>
      </w:r>
    </w:p>
    <w:p w:rsidR="001F274C" w:rsidRPr="001F274C" w:rsidRDefault="001F274C" w:rsidP="001F274C">
      <w:pPr>
        <w:tabs>
          <w:tab w:val="left" w:pos="142"/>
          <w:tab w:val="left" w:pos="426"/>
        </w:tabs>
        <w:rPr>
          <w:sz w:val="26"/>
          <w:szCs w:val="26"/>
        </w:rPr>
      </w:pPr>
      <w:r w:rsidRPr="001F274C">
        <w:rPr>
          <w:sz w:val="26"/>
          <w:szCs w:val="26"/>
        </w:rPr>
        <w:t>3. учет таких объектов на счетах не ведется</w:t>
      </w:r>
    </w:p>
    <w:p w:rsidR="001F274C" w:rsidRPr="001F274C" w:rsidRDefault="001F274C" w:rsidP="001F274C">
      <w:pPr>
        <w:tabs>
          <w:tab w:val="left" w:pos="142"/>
          <w:tab w:val="left" w:pos="426"/>
        </w:tabs>
        <w:rPr>
          <w:sz w:val="26"/>
          <w:szCs w:val="26"/>
        </w:rPr>
      </w:pPr>
    </w:p>
    <w:p w:rsidR="001F274C" w:rsidRPr="001F274C" w:rsidRDefault="001F274C" w:rsidP="001F274C">
      <w:pPr>
        <w:tabs>
          <w:tab w:val="left" w:pos="142"/>
          <w:tab w:val="left" w:pos="426"/>
        </w:tabs>
        <w:rPr>
          <w:sz w:val="26"/>
          <w:szCs w:val="26"/>
        </w:rPr>
      </w:pPr>
      <w:r w:rsidRPr="001F274C">
        <w:rPr>
          <w:sz w:val="26"/>
          <w:szCs w:val="26"/>
        </w:rPr>
        <w:t>44. Объекты основных средств, предназначенные для сдачи в аренду или прокат,   спортивная организация учитывает:</w:t>
      </w:r>
    </w:p>
    <w:p w:rsidR="001F274C" w:rsidRPr="001F274C" w:rsidRDefault="001F274C" w:rsidP="001F274C">
      <w:pPr>
        <w:tabs>
          <w:tab w:val="left" w:pos="142"/>
          <w:tab w:val="left" w:pos="426"/>
        </w:tabs>
        <w:rPr>
          <w:sz w:val="26"/>
          <w:szCs w:val="26"/>
        </w:rPr>
      </w:pPr>
      <w:r w:rsidRPr="001F274C">
        <w:rPr>
          <w:sz w:val="26"/>
          <w:szCs w:val="26"/>
        </w:rPr>
        <w:t>1. на счете 01 «Основные средства»</w:t>
      </w:r>
    </w:p>
    <w:p w:rsidR="001F274C" w:rsidRPr="001F274C" w:rsidRDefault="001F274C" w:rsidP="001F274C">
      <w:pPr>
        <w:tabs>
          <w:tab w:val="left" w:pos="142"/>
          <w:tab w:val="left" w:pos="426"/>
        </w:tabs>
        <w:rPr>
          <w:sz w:val="26"/>
          <w:szCs w:val="26"/>
        </w:rPr>
      </w:pPr>
      <w:r w:rsidRPr="001F274C">
        <w:rPr>
          <w:sz w:val="26"/>
          <w:szCs w:val="26"/>
        </w:rPr>
        <w:t xml:space="preserve">2. на </w:t>
      </w:r>
      <w:proofErr w:type="spellStart"/>
      <w:r w:rsidRPr="001F274C">
        <w:rPr>
          <w:sz w:val="26"/>
          <w:szCs w:val="26"/>
        </w:rPr>
        <w:t>забалансовом</w:t>
      </w:r>
      <w:proofErr w:type="spellEnd"/>
      <w:r w:rsidRPr="001F274C">
        <w:rPr>
          <w:sz w:val="26"/>
          <w:szCs w:val="26"/>
        </w:rPr>
        <w:t xml:space="preserve"> счете</w:t>
      </w:r>
    </w:p>
    <w:p w:rsidR="001F274C" w:rsidRPr="001F274C" w:rsidRDefault="001F274C" w:rsidP="001F274C">
      <w:pPr>
        <w:tabs>
          <w:tab w:val="left" w:pos="142"/>
          <w:tab w:val="left" w:pos="426"/>
        </w:tabs>
        <w:rPr>
          <w:sz w:val="26"/>
          <w:szCs w:val="26"/>
        </w:rPr>
      </w:pPr>
      <w:r w:rsidRPr="001F274C">
        <w:rPr>
          <w:sz w:val="26"/>
          <w:szCs w:val="26"/>
        </w:rPr>
        <w:t>3. на счете 03 «Доходные вложения в материальные ценности»</w:t>
      </w:r>
    </w:p>
    <w:p w:rsidR="001F274C" w:rsidRPr="001F274C" w:rsidRDefault="001F274C" w:rsidP="001F274C">
      <w:pPr>
        <w:tabs>
          <w:tab w:val="left" w:pos="142"/>
          <w:tab w:val="left" w:pos="426"/>
        </w:tabs>
        <w:rPr>
          <w:sz w:val="26"/>
          <w:szCs w:val="26"/>
        </w:rPr>
      </w:pPr>
      <w:r w:rsidRPr="001F274C">
        <w:rPr>
          <w:sz w:val="26"/>
          <w:szCs w:val="26"/>
        </w:rPr>
        <w:t>4. учет таких объектов на счетах не ведется</w:t>
      </w:r>
    </w:p>
    <w:p w:rsidR="001F274C" w:rsidRPr="001F274C" w:rsidRDefault="001F274C" w:rsidP="001F274C">
      <w:pPr>
        <w:tabs>
          <w:tab w:val="left" w:pos="142"/>
          <w:tab w:val="left" w:pos="426"/>
        </w:tabs>
        <w:rPr>
          <w:sz w:val="26"/>
          <w:szCs w:val="26"/>
        </w:rPr>
      </w:pPr>
    </w:p>
    <w:p w:rsidR="001F274C" w:rsidRPr="009916A2" w:rsidRDefault="001F274C" w:rsidP="00003063">
      <w:pPr>
        <w:pStyle w:val="lub2"/>
        <w:tabs>
          <w:tab w:val="left" w:pos="142"/>
          <w:tab w:val="left" w:pos="426"/>
        </w:tabs>
        <w:spacing w:before="0" w:after="0" w:line="276" w:lineRule="auto"/>
        <w:ind w:firstLine="0"/>
        <w:jc w:val="center"/>
        <w:rPr>
          <w:b/>
          <w:sz w:val="28"/>
        </w:rPr>
      </w:pPr>
      <w:bookmarkStart w:id="88" w:name="_Toc514783691"/>
      <w:r>
        <w:rPr>
          <w:rStyle w:val="10"/>
        </w:rPr>
        <w:lastRenderedPageBreak/>
        <w:t xml:space="preserve">3.8. </w:t>
      </w:r>
      <w:r w:rsidRPr="00B52C47">
        <w:rPr>
          <w:rStyle w:val="10"/>
        </w:rPr>
        <w:t xml:space="preserve"> Задания для самоконтроля (для домашней самостоятельной работы)</w:t>
      </w:r>
      <w:r>
        <w:rPr>
          <w:rStyle w:val="10"/>
        </w:rPr>
        <w:t xml:space="preserve"> </w:t>
      </w:r>
      <w:r w:rsidRPr="009916A2">
        <w:rPr>
          <w:rFonts w:ascii="Times New Roman" w:hAnsi="Times New Roman"/>
          <w:b/>
          <w:sz w:val="28"/>
          <w:szCs w:val="24"/>
        </w:rPr>
        <w:t xml:space="preserve">по теме </w:t>
      </w:r>
      <w:r>
        <w:rPr>
          <w:b/>
          <w:sz w:val="28"/>
        </w:rPr>
        <w:t xml:space="preserve">3 </w:t>
      </w:r>
      <w:r w:rsidRPr="009916A2">
        <w:rPr>
          <w:b/>
          <w:sz w:val="28"/>
        </w:rPr>
        <w:t xml:space="preserve"> «Система счетов бухгалтерского учета и двойная запись»</w:t>
      </w:r>
      <w:bookmarkEnd w:id="88"/>
    </w:p>
    <w:p w:rsidR="006C4CBB" w:rsidRDefault="006C4CBB" w:rsidP="001F274C">
      <w:pPr>
        <w:jc w:val="center"/>
        <w:rPr>
          <w:sz w:val="26"/>
          <w:szCs w:val="26"/>
        </w:rPr>
      </w:pPr>
    </w:p>
    <w:p w:rsidR="00DA73E2" w:rsidRPr="00732B1E" w:rsidRDefault="00DA73E2" w:rsidP="00DA73E2">
      <w:pPr>
        <w:ind w:firstLine="284"/>
        <w:jc w:val="both"/>
        <w:rPr>
          <w:sz w:val="28"/>
          <w:szCs w:val="28"/>
        </w:rPr>
      </w:pPr>
      <w:bookmarkStart w:id="89" w:name="_Toc509127203"/>
      <w:r w:rsidRPr="00732B1E">
        <w:rPr>
          <w:b/>
          <w:sz w:val="28"/>
        </w:rPr>
        <w:t xml:space="preserve">ЗАДАНИЕ </w:t>
      </w:r>
      <w:bookmarkEnd w:id="89"/>
      <w:r w:rsidRPr="00732B1E">
        <w:rPr>
          <w:b/>
          <w:sz w:val="28"/>
        </w:rPr>
        <w:t>1</w:t>
      </w:r>
      <w:r w:rsidRPr="00732B1E">
        <w:rPr>
          <w:sz w:val="28"/>
        </w:rPr>
        <w:t>.</w:t>
      </w:r>
      <w:r w:rsidRPr="00732B1E">
        <w:rPr>
          <w:b/>
          <w:sz w:val="32"/>
          <w:szCs w:val="28"/>
        </w:rPr>
        <w:t xml:space="preserve"> </w:t>
      </w:r>
      <w:r w:rsidRPr="00732B1E">
        <w:rPr>
          <w:sz w:val="28"/>
          <w:szCs w:val="28"/>
        </w:rPr>
        <w:t xml:space="preserve">Приведите правую и левую часть таблицы в соответствие. Счета в решении задания расположить по возрастанию их кодов </w:t>
      </w:r>
    </w:p>
    <w:p w:rsidR="00DA73E2" w:rsidRDefault="00DA73E2" w:rsidP="00DA73E2">
      <w:pPr>
        <w:ind w:firstLine="284"/>
        <w:jc w:val="both"/>
        <w:rPr>
          <w:b/>
          <w:sz w:val="28"/>
          <w:szCs w:val="28"/>
        </w:rPr>
      </w:pPr>
    </w:p>
    <w:tbl>
      <w:tblPr>
        <w:tblStyle w:val="aff"/>
        <w:tblW w:w="0" w:type="auto"/>
        <w:tblInd w:w="108" w:type="dxa"/>
        <w:tblLook w:val="04A0"/>
      </w:tblPr>
      <w:tblGrid>
        <w:gridCol w:w="2629"/>
        <w:gridCol w:w="6549"/>
      </w:tblGrid>
      <w:tr w:rsidR="00DA73E2" w:rsidRPr="001B5437" w:rsidTr="00DA73E2">
        <w:trPr>
          <w:tblHeader/>
        </w:trPr>
        <w:tc>
          <w:tcPr>
            <w:tcW w:w="2451" w:type="dxa"/>
          </w:tcPr>
          <w:p w:rsidR="00DA73E2" w:rsidRPr="00DA73E2" w:rsidRDefault="00DA73E2" w:rsidP="00425B6F">
            <w:pPr>
              <w:ind w:left="176"/>
              <w:jc w:val="both"/>
              <w:rPr>
                <w:b/>
                <w:sz w:val="24"/>
                <w:szCs w:val="24"/>
              </w:rPr>
            </w:pPr>
            <w:r w:rsidRPr="00DA73E2">
              <w:rPr>
                <w:b/>
                <w:sz w:val="24"/>
                <w:szCs w:val="24"/>
              </w:rPr>
              <w:t>Код и название счета</w:t>
            </w:r>
          </w:p>
        </w:tc>
        <w:tc>
          <w:tcPr>
            <w:tcW w:w="6621" w:type="dxa"/>
          </w:tcPr>
          <w:p w:rsidR="00DA73E2" w:rsidRPr="00DA73E2" w:rsidRDefault="00DA73E2" w:rsidP="00425B6F">
            <w:pPr>
              <w:jc w:val="both"/>
              <w:rPr>
                <w:b/>
                <w:sz w:val="24"/>
                <w:szCs w:val="24"/>
              </w:rPr>
            </w:pPr>
            <w:r w:rsidRPr="00DA73E2">
              <w:rPr>
                <w:b/>
                <w:sz w:val="24"/>
                <w:szCs w:val="24"/>
              </w:rPr>
              <w:t>Объект учета (что означает сальдо счета?)</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50 «Касса»</w:t>
            </w:r>
          </w:p>
        </w:tc>
        <w:tc>
          <w:tcPr>
            <w:tcW w:w="6621" w:type="dxa"/>
          </w:tcPr>
          <w:p w:rsidR="00DA73E2" w:rsidRPr="00DA73E2" w:rsidRDefault="00DA73E2" w:rsidP="00DA73E2">
            <w:pPr>
              <w:jc w:val="both"/>
              <w:rPr>
                <w:sz w:val="24"/>
                <w:szCs w:val="24"/>
              </w:rPr>
            </w:pPr>
            <w:r w:rsidRPr="00DA73E2">
              <w:rPr>
                <w:sz w:val="24"/>
                <w:szCs w:val="24"/>
              </w:rPr>
              <w:t xml:space="preserve">Остаток денежных средств в </w:t>
            </w:r>
            <w:proofErr w:type="spellStart"/>
            <w:r w:rsidRPr="00DA73E2">
              <w:rPr>
                <w:sz w:val="24"/>
                <w:szCs w:val="24"/>
              </w:rPr>
              <w:t>ин</w:t>
            </w:r>
            <w:proofErr w:type="gramStart"/>
            <w:r w:rsidRPr="00DA73E2">
              <w:rPr>
                <w:sz w:val="24"/>
                <w:szCs w:val="24"/>
              </w:rPr>
              <w:t>.в</w:t>
            </w:r>
            <w:proofErr w:type="gramEnd"/>
            <w:r w:rsidRPr="00DA73E2">
              <w:rPr>
                <w:sz w:val="24"/>
                <w:szCs w:val="24"/>
              </w:rPr>
              <w:t>алюте</w:t>
            </w:r>
            <w:proofErr w:type="spellEnd"/>
            <w:r w:rsidRPr="00DA73E2">
              <w:rPr>
                <w:sz w:val="24"/>
                <w:szCs w:val="24"/>
              </w:rPr>
              <w:t xml:space="preserve"> на валютных счетах организации в банке</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80 «Уставный капитал»</w:t>
            </w:r>
          </w:p>
        </w:tc>
        <w:tc>
          <w:tcPr>
            <w:tcW w:w="6621" w:type="dxa"/>
          </w:tcPr>
          <w:p w:rsidR="00DA73E2" w:rsidRPr="00DA73E2" w:rsidRDefault="00DA73E2" w:rsidP="00DA73E2">
            <w:pPr>
              <w:jc w:val="both"/>
              <w:rPr>
                <w:sz w:val="24"/>
                <w:szCs w:val="24"/>
              </w:rPr>
            </w:pPr>
            <w:r w:rsidRPr="00DA73E2">
              <w:rPr>
                <w:sz w:val="24"/>
                <w:szCs w:val="24"/>
              </w:rPr>
              <w:t>Величина краткосрочной кредиторской задолженности организации перед банками и заимодавцами (менее 12 мес. до срока погашения)</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60 «Расчеты с поставщиками и подрядчиками»</w:t>
            </w:r>
          </w:p>
        </w:tc>
        <w:tc>
          <w:tcPr>
            <w:tcW w:w="6621" w:type="dxa"/>
          </w:tcPr>
          <w:p w:rsidR="00DA73E2" w:rsidRPr="00DA73E2" w:rsidRDefault="00DA73E2" w:rsidP="00425B6F">
            <w:pPr>
              <w:jc w:val="both"/>
              <w:rPr>
                <w:sz w:val="24"/>
                <w:szCs w:val="24"/>
              </w:rPr>
            </w:pPr>
            <w:r w:rsidRPr="00DA73E2">
              <w:rPr>
                <w:sz w:val="24"/>
                <w:szCs w:val="24"/>
              </w:rPr>
              <w:t>Величина кредиторской задолженности организации перед бюджетом по различным налогам (на прибыль, на имущество, на землю и т.д.)</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51 «Расчетные счета»</w:t>
            </w:r>
          </w:p>
        </w:tc>
        <w:tc>
          <w:tcPr>
            <w:tcW w:w="6621" w:type="dxa"/>
          </w:tcPr>
          <w:p w:rsidR="00DA73E2" w:rsidRPr="00DA73E2" w:rsidRDefault="00DA73E2" w:rsidP="00DA73E2">
            <w:pPr>
              <w:jc w:val="both"/>
              <w:rPr>
                <w:sz w:val="24"/>
                <w:szCs w:val="24"/>
              </w:rPr>
            </w:pPr>
            <w:r w:rsidRPr="00DA73E2">
              <w:rPr>
                <w:sz w:val="24"/>
                <w:szCs w:val="24"/>
              </w:rPr>
              <w:t>Величина добавочного капитала организации, сформированного за переоценки внеоборотных активов, эмиссионного дохода и т.п.</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58 «Финансовые вложения»</w:t>
            </w:r>
          </w:p>
        </w:tc>
        <w:tc>
          <w:tcPr>
            <w:tcW w:w="6621" w:type="dxa"/>
          </w:tcPr>
          <w:p w:rsidR="00DA73E2" w:rsidRPr="00DA73E2" w:rsidRDefault="00DA73E2" w:rsidP="00425B6F">
            <w:pPr>
              <w:jc w:val="both"/>
              <w:rPr>
                <w:sz w:val="24"/>
                <w:szCs w:val="24"/>
              </w:rPr>
            </w:pPr>
            <w:r w:rsidRPr="00DA73E2">
              <w:rPr>
                <w:sz w:val="24"/>
                <w:szCs w:val="24"/>
              </w:rPr>
              <w:t>Стоимость объектов основных средств организации (здания, спортивные сооружения, оргтехника, спортивные тренажеры и т.п.)</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62 «Расчеты с покупателями и заказчиками»</w:t>
            </w:r>
          </w:p>
        </w:tc>
        <w:tc>
          <w:tcPr>
            <w:tcW w:w="6621" w:type="dxa"/>
          </w:tcPr>
          <w:p w:rsidR="00DA73E2" w:rsidRPr="00DA73E2" w:rsidRDefault="00DA73E2" w:rsidP="00425B6F">
            <w:pPr>
              <w:jc w:val="both"/>
              <w:rPr>
                <w:sz w:val="24"/>
                <w:szCs w:val="24"/>
              </w:rPr>
            </w:pPr>
            <w:r w:rsidRPr="00DA73E2">
              <w:rPr>
                <w:sz w:val="24"/>
                <w:szCs w:val="24"/>
              </w:rPr>
              <w:t>Стоимость вложений организации в имущество, предназначенное для сдачи в аренду или прокат</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01 «Основные средства»</w:t>
            </w:r>
          </w:p>
        </w:tc>
        <w:tc>
          <w:tcPr>
            <w:tcW w:w="6621" w:type="dxa"/>
          </w:tcPr>
          <w:p w:rsidR="00DA73E2" w:rsidRPr="00DA73E2" w:rsidRDefault="00DA73E2" w:rsidP="00DA73E2">
            <w:pPr>
              <w:jc w:val="both"/>
              <w:rPr>
                <w:sz w:val="24"/>
                <w:szCs w:val="24"/>
              </w:rPr>
            </w:pPr>
            <w:r w:rsidRPr="00DA73E2">
              <w:rPr>
                <w:sz w:val="24"/>
                <w:szCs w:val="24"/>
              </w:rPr>
              <w:t>Величина инвестиций организации  в ценные бумаги (акции,  векселя, облигации)</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03 «Доходные вложения в материальные ценности»</w:t>
            </w:r>
          </w:p>
        </w:tc>
        <w:tc>
          <w:tcPr>
            <w:tcW w:w="6621" w:type="dxa"/>
          </w:tcPr>
          <w:p w:rsidR="00DA73E2" w:rsidRPr="00DA73E2" w:rsidRDefault="00DA73E2" w:rsidP="00425B6F">
            <w:pPr>
              <w:jc w:val="both"/>
              <w:rPr>
                <w:b/>
                <w:sz w:val="24"/>
                <w:szCs w:val="24"/>
              </w:rPr>
            </w:pPr>
            <w:r w:rsidRPr="00DA73E2">
              <w:rPr>
                <w:sz w:val="24"/>
                <w:szCs w:val="24"/>
              </w:rPr>
              <w:t>Величина дебиторской задолженности покупателей  и заказчиков перед организацией</w:t>
            </w:r>
          </w:p>
          <w:p w:rsidR="00DA73E2" w:rsidRPr="00DA73E2" w:rsidRDefault="00DA73E2" w:rsidP="00425B6F">
            <w:pPr>
              <w:jc w:val="both"/>
              <w:rPr>
                <w:sz w:val="24"/>
                <w:szCs w:val="24"/>
              </w:rPr>
            </w:pP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41 «Товары»</w:t>
            </w:r>
          </w:p>
        </w:tc>
        <w:tc>
          <w:tcPr>
            <w:tcW w:w="6621" w:type="dxa"/>
          </w:tcPr>
          <w:p w:rsidR="00DA73E2" w:rsidRPr="00DA73E2" w:rsidRDefault="00DA73E2" w:rsidP="00425B6F">
            <w:pPr>
              <w:jc w:val="both"/>
              <w:rPr>
                <w:sz w:val="24"/>
                <w:szCs w:val="24"/>
              </w:rPr>
            </w:pPr>
            <w:r w:rsidRPr="00DA73E2">
              <w:rPr>
                <w:sz w:val="24"/>
                <w:szCs w:val="24"/>
              </w:rPr>
              <w:t>Стоимость нематериальных активов организации (прав на результаты интеллектуальной деятельности)</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70 «Расчеты с персоналом по оплате труда»</w:t>
            </w:r>
          </w:p>
        </w:tc>
        <w:tc>
          <w:tcPr>
            <w:tcW w:w="6621" w:type="dxa"/>
          </w:tcPr>
          <w:p w:rsidR="00DA73E2" w:rsidRPr="00DA73E2" w:rsidRDefault="00DA73E2" w:rsidP="00425B6F">
            <w:pPr>
              <w:jc w:val="both"/>
              <w:rPr>
                <w:sz w:val="24"/>
                <w:szCs w:val="24"/>
              </w:rPr>
            </w:pPr>
            <w:r w:rsidRPr="00DA73E2">
              <w:rPr>
                <w:sz w:val="24"/>
                <w:szCs w:val="24"/>
              </w:rPr>
              <w:t>Величина кредиторской задолженности организации перед социальными фондами по страховым взносам, начисленным от суммы заработной платы работников  (Пенсионный фонд, Фонд социального страхования, Фонд медицинского страхования)</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84 «Нераспределенная прибыль (непокрытый убыток)»</w:t>
            </w:r>
          </w:p>
        </w:tc>
        <w:tc>
          <w:tcPr>
            <w:tcW w:w="6621" w:type="dxa"/>
          </w:tcPr>
          <w:p w:rsidR="00DA73E2" w:rsidRPr="00DA73E2" w:rsidRDefault="00DA73E2" w:rsidP="00425B6F">
            <w:pPr>
              <w:jc w:val="both"/>
              <w:rPr>
                <w:sz w:val="24"/>
                <w:szCs w:val="24"/>
              </w:rPr>
            </w:pPr>
            <w:r w:rsidRPr="00DA73E2">
              <w:rPr>
                <w:sz w:val="24"/>
                <w:szCs w:val="24"/>
              </w:rPr>
              <w:t>Величина долгосрочной  кредиторской задолженности организации перед банками и заимодавцами (более 12 мес. до срока погашения)</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04 «Нематериальные активы»</w:t>
            </w:r>
          </w:p>
        </w:tc>
        <w:tc>
          <w:tcPr>
            <w:tcW w:w="6621" w:type="dxa"/>
          </w:tcPr>
          <w:p w:rsidR="00DA73E2" w:rsidRDefault="00DA73E2" w:rsidP="00DA73E2">
            <w:pPr>
              <w:jc w:val="both"/>
              <w:rPr>
                <w:sz w:val="24"/>
                <w:szCs w:val="24"/>
              </w:rPr>
            </w:pPr>
            <w:r w:rsidRPr="00DA73E2">
              <w:rPr>
                <w:sz w:val="24"/>
                <w:szCs w:val="24"/>
              </w:rPr>
              <w:t>Стоимость остатка товаров, приобретенных  организацией для перепродажи</w:t>
            </w:r>
          </w:p>
          <w:p w:rsidR="00DA73E2" w:rsidRPr="00DA73E2" w:rsidRDefault="00DA73E2" w:rsidP="00DA73E2">
            <w:pPr>
              <w:jc w:val="both"/>
              <w:rPr>
                <w:sz w:val="24"/>
                <w:szCs w:val="24"/>
              </w:rPr>
            </w:pP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 xml:space="preserve">08 «Вложения во </w:t>
            </w:r>
            <w:proofErr w:type="spellStart"/>
            <w:r w:rsidRPr="00DA73E2">
              <w:rPr>
                <w:sz w:val="24"/>
                <w:szCs w:val="24"/>
              </w:rPr>
              <w:lastRenderedPageBreak/>
              <w:t>внеоборотные</w:t>
            </w:r>
            <w:proofErr w:type="spellEnd"/>
            <w:r w:rsidRPr="00DA73E2">
              <w:rPr>
                <w:sz w:val="24"/>
                <w:szCs w:val="24"/>
              </w:rPr>
              <w:t xml:space="preserve"> активы»</w:t>
            </w:r>
          </w:p>
        </w:tc>
        <w:tc>
          <w:tcPr>
            <w:tcW w:w="6621" w:type="dxa"/>
          </w:tcPr>
          <w:p w:rsidR="00DA73E2" w:rsidRPr="00DA73E2" w:rsidRDefault="00DA73E2" w:rsidP="00425B6F">
            <w:pPr>
              <w:jc w:val="both"/>
              <w:rPr>
                <w:sz w:val="24"/>
                <w:szCs w:val="24"/>
              </w:rPr>
            </w:pPr>
            <w:r w:rsidRPr="00DA73E2">
              <w:rPr>
                <w:sz w:val="24"/>
                <w:szCs w:val="24"/>
              </w:rPr>
              <w:lastRenderedPageBreak/>
              <w:t xml:space="preserve">Величина инвестиций (вложений) организации в объекты, </w:t>
            </w:r>
            <w:r w:rsidRPr="00DA73E2">
              <w:rPr>
                <w:sz w:val="24"/>
                <w:szCs w:val="24"/>
              </w:rPr>
              <w:lastRenderedPageBreak/>
              <w:t xml:space="preserve">которые впоследствии будут приняты  на учет в качестве объектов основных средств или нематериальных активов </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lang w:val="en-US"/>
              </w:rPr>
              <w:lastRenderedPageBreak/>
              <w:t xml:space="preserve">10 </w:t>
            </w:r>
            <w:r w:rsidRPr="00DA73E2">
              <w:rPr>
                <w:sz w:val="24"/>
                <w:szCs w:val="24"/>
              </w:rPr>
              <w:t>«Материалы»</w:t>
            </w:r>
          </w:p>
        </w:tc>
        <w:tc>
          <w:tcPr>
            <w:tcW w:w="6621" w:type="dxa"/>
          </w:tcPr>
          <w:p w:rsidR="00DA73E2" w:rsidRPr="00DA73E2" w:rsidRDefault="00DA73E2" w:rsidP="00DA73E2">
            <w:pPr>
              <w:jc w:val="both"/>
              <w:rPr>
                <w:sz w:val="24"/>
                <w:szCs w:val="24"/>
              </w:rPr>
            </w:pPr>
            <w:r w:rsidRPr="00DA73E2">
              <w:rPr>
                <w:sz w:val="24"/>
                <w:szCs w:val="24"/>
              </w:rPr>
              <w:t>Остаток незавершенного производства на конец периода</w:t>
            </w:r>
            <w:r>
              <w:rPr>
                <w:sz w:val="24"/>
                <w:szCs w:val="24"/>
              </w:rPr>
              <w:t xml:space="preserve"> </w:t>
            </w:r>
            <w:r w:rsidRPr="00DA73E2">
              <w:rPr>
                <w:sz w:val="24"/>
                <w:szCs w:val="24"/>
              </w:rPr>
              <w:t> (сумма затрат на оказание услуг, фактическое оказание которых на отчетную дату не завершено)</w:t>
            </w:r>
            <w:r w:rsidRPr="00DA73E2">
              <w:rPr>
                <w:rFonts w:ascii="Arial" w:hAnsi="Arial" w:cs="Arial"/>
                <w:color w:val="000000"/>
                <w:sz w:val="24"/>
                <w:szCs w:val="24"/>
                <w:shd w:val="clear" w:color="auto" w:fill="FFFFFF"/>
              </w:rPr>
              <w:t xml:space="preserve">  </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20 «Основное производство»</w:t>
            </w:r>
          </w:p>
        </w:tc>
        <w:tc>
          <w:tcPr>
            <w:tcW w:w="6621" w:type="dxa"/>
          </w:tcPr>
          <w:p w:rsidR="00DA73E2" w:rsidRPr="00DA73E2" w:rsidRDefault="00DA73E2" w:rsidP="00DA73E2">
            <w:pPr>
              <w:ind w:firstLine="284"/>
              <w:jc w:val="both"/>
              <w:rPr>
                <w:sz w:val="24"/>
                <w:szCs w:val="24"/>
              </w:rPr>
            </w:pPr>
            <w:r w:rsidRPr="00DA73E2">
              <w:rPr>
                <w:sz w:val="24"/>
                <w:szCs w:val="24"/>
              </w:rPr>
              <w:t>Стоимость материальных запасов  организации (топливо, спортивный инвентарь, канцтовары, стройматериалы и т.п.)</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66 «Расчеты по краткосрочным кредитам и займам»</w:t>
            </w:r>
          </w:p>
        </w:tc>
        <w:tc>
          <w:tcPr>
            <w:tcW w:w="6621" w:type="dxa"/>
          </w:tcPr>
          <w:p w:rsidR="00DA73E2" w:rsidRPr="00DA73E2" w:rsidRDefault="00DA73E2" w:rsidP="00425B6F">
            <w:pPr>
              <w:jc w:val="both"/>
              <w:rPr>
                <w:sz w:val="24"/>
                <w:szCs w:val="24"/>
              </w:rPr>
            </w:pPr>
            <w:r w:rsidRPr="00DA73E2">
              <w:rPr>
                <w:sz w:val="24"/>
                <w:szCs w:val="24"/>
              </w:rPr>
              <w:t xml:space="preserve">Величина уставного капитала организации, зарегистрированного в ее учредительных документах </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69 «Расчеты по социальному страхованию и обеспечению»</w:t>
            </w:r>
          </w:p>
        </w:tc>
        <w:tc>
          <w:tcPr>
            <w:tcW w:w="6621" w:type="dxa"/>
          </w:tcPr>
          <w:p w:rsidR="00DA73E2" w:rsidRPr="00DA73E2" w:rsidRDefault="00DA73E2" w:rsidP="00425B6F">
            <w:pPr>
              <w:jc w:val="both"/>
              <w:rPr>
                <w:sz w:val="24"/>
                <w:szCs w:val="24"/>
              </w:rPr>
            </w:pPr>
            <w:r w:rsidRPr="00DA73E2">
              <w:rPr>
                <w:sz w:val="24"/>
                <w:szCs w:val="24"/>
              </w:rPr>
              <w:t xml:space="preserve">Величина резервного капитала организации, сформированного за счет отчислений от ее чистой прибыли </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68 «Расчеты с бюджетом по налогам и сборам»</w:t>
            </w:r>
          </w:p>
        </w:tc>
        <w:tc>
          <w:tcPr>
            <w:tcW w:w="6621" w:type="dxa"/>
          </w:tcPr>
          <w:p w:rsidR="00DA73E2" w:rsidRPr="00DA73E2" w:rsidRDefault="00DA73E2" w:rsidP="00425B6F">
            <w:pPr>
              <w:jc w:val="both"/>
              <w:rPr>
                <w:sz w:val="24"/>
                <w:szCs w:val="24"/>
              </w:rPr>
            </w:pPr>
            <w:r w:rsidRPr="00DA73E2">
              <w:rPr>
                <w:sz w:val="24"/>
                <w:szCs w:val="24"/>
              </w:rPr>
              <w:t xml:space="preserve">Величина дебиторской задолженности работников перед организацией по операциям возмещения материального ущерба, возврату предоставленных им ссуд и т.п. </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52 «Валютные счета»</w:t>
            </w:r>
          </w:p>
        </w:tc>
        <w:tc>
          <w:tcPr>
            <w:tcW w:w="6621" w:type="dxa"/>
          </w:tcPr>
          <w:p w:rsidR="00DA73E2" w:rsidRPr="00DA73E2" w:rsidRDefault="00DA73E2" w:rsidP="00425B6F">
            <w:pPr>
              <w:jc w:val="both"/>
              <w:rPr>
                <w:sz w:val="24"/>
                <w:szCs w:val="24"/>
              </w:rPr>
            </w:pPr>
            <w:r w:rsidRPr="00DA73E2">
              <w:rPr>
                <w:sz w:val="24"/>
                <w:szCs w:val="24"/>
              </w:rPr>
              <w:t>Стоимость остатка готовой продукции, выпущенной из производства и находящейся на складе</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26 «Общехозяйственные расходы»</w:t>
            </w:r>
          </w:p>
        </w:tc>
        <w:tc>
          <w:tcPr>
            <w:tcW w:w="6621" w:type="dxa"/>
          </w:tcPr>
          <w:p w:rsidR="00DA73E2" w:rsidRPr="00DA73E2" w:rsidRDefault="00DA73E2" w:rsidP="00425B6F">
            <w:pPr>
              <w:jc w:val="both"/>
              <w:rPr>
                <w:sz w:val="24"/>
                <w:szCs w:val="24"/>
              </w:rPr>
            </w:pPr>
            <w:r w:rsidRPr="00DA73E2">
              <w:rPr>
                <w:sz w:val="24"/>
                <w:szCs w:val="24"/>
              </w:rPr>
              <w:t>Сумма управленческих расходов организации</w:t>
            </w:r>
            <w:r w:rsidRPr="00DA73E2">
              <w:rPr>
                <w:sz w:val="24"/>
                <w:szCs w:val="24"/>
                <w:u w:val="single"/>
              </w:rPr>
              <w:t xml:space="preserve"> (внимание: на конец месяца сальдо не имеет)</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 xml:space="preserve">71 «Расчеты с подотчетными лицами» </w:t>
            </w:r>
          </w:p>
        </w:tc>
        <w:tc>
          <w:tcPr>
            <w:tcW w:w="6621" w:type="dxa"/>
          </w:tcPr>
          <w:p w:rsidR="00DA73E2" w:rsidRPr="00DA73E2" w:rsidRDefault="00DA73E2" w:rsidP="00425B6F">
            <w:pPr>
              <w:jc w:val="both"/>
              <w:rPr>
                <w:sz w:val="24"/>
                <w:szCs w:val="24"/>
              </w:rPr>
            </w:pPr>
            <w:r w:rsidRPr="00DA73E2">
              <w:rPr>
                <w:sz w:val="24"/>
                <w:szCs w:val="24"/>
              </w:rPr>
              <w:t>Величина дебиторской задолженности подотчетных лиц (работников организации, получивших авансы на предстоящие командировочные, административно-хозяйственные или представительские расходы) перед организацией</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73 «Расчеты с персоналом по прочим операция»</w:t>
            </w:r>
          </w:p>
        </w:tc>
        <w:tc>
          <w:tcPr>
            <w:tcW w:w="6621" w:type="dxa"/>
          </w:tcPr>
          <w:p w:rsidR="00DA73E2" w:rsidRPr="00DA73E2" w:rsidRDefault="00DA73E2" w:rsidP="00425B6F">
            <w:pPr>
              <w:jc w:val="both"/>
              <w:rPr>
                <w:sz w:val="24"/>
                <w:szCs w:val="24"/>
              </w:rPr>
            </w:pPr>
            <w:r w:rsidRPr="00DA73E2">
              <w:rPr>
                <w:sz w:val="24"/>
                <w:szCs w:val="24"/>
              </w:rPr>
              <w:t xml:space="preserve">Величина кредиторской задолженности организации перед своими работниками по начисленной, но не выплаченной заработной плате </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 xml:space="preserve">82 «Резервный капитал» </w:t>
            </w:r>
          </w:p>
        </w:tc>
        <w:tc>
          <w:tcPr>
            <w:tcW w:w="6621" w:type="dxa"/>
          </w:tcPr>
          <w:p w:rsidR="00DA73E2" w:rsidRPr="00DA73E2" w:rsidRDefault="00DA73E2" w:rsidP="00425B6F">
            <w:pPr>
              <w:jc w:val="both"/>
              <w:rPr>
                <w:sz w:val="24"/>
                <w:szCs w:val="24"/>
              </w:rPr>
            </w:pPr>
            <w:r w:rsidRPr="00DA73E2">
              <w:rPr>
                <w:sz w:val="24"/>
                <w:szCs w:val="24"/>
              </w:rPr>
              <w:t xml:space="preserve">Величина прибыли (убытка) организации, накопленной за все время работы организации </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67 «Расчеты по долгосрочным кредитам и займам»</w:t>
            </w:r>
          </w:p>
        </w:tc>
        <w:tc>
          <w:tcPr>
            <w:tcW w:w="6621" w:type="dxa"/>
          </w:tcPr>
          <w:p w:rsidR="00DA73E2" w:rsidRPr="00DA73E2" w:rsidRDefault="00DA73E2" w:rsidP="00425B6F">
            <w:pPr>
              <w:jc w:val="both"/>
              <w:rPr>
                <w:sz w:val="24"/>
                <w:szCs w:val="24"/>
              </w:rPr>
            </w:pPr>
            <w:r w:rsidRPr="00DA73E2">
              <w:rPr>
                <w:sz w:val="24"/>
                <w:szCs w:val="24"/>
              </w:rPr>
              <w:t>Величина кредиторской задолженности организации перед ее поставщиками и подрядчиками</w:t>
            </w:r>
          </w:p>
        </w:tc>
      </w:tr>
      <w:tr w:rsidR="00DA73E2" w:rsidRPr="001B5437" w:rsidTr="00DA73E2">
        <w:tc>
          <w:tcPr>
            <w:tcW w:w="2451" w:type="dxa"/>
          </w:tcPr>
          <w:p w:rsidR="00DA73E2" w:rsidRPr="00DA73E2" w:rsidRDefault="00DA73E2" w:rsidP="00425B6F">
            <w:pPr>
              <w:ind w:left="176"/>
              <w:jc w:val="both"/>
              <w:rPr>
                <w:sz w:val="24"/>
                <w:szCs w:val="24"/>
              </w:rPr>
            </w:pPr>
            <w:r w:rsidRPr="00DA73E2">
              <w:rPr>
                <w:sz w:val="24"/>
                <w:szCs w:val="24"/>
              </w:rPr>
              <w:t xml:space="preserve">83 «Добавочный капитал» </w:t>
            </w:r>
          </w:p>
        </w:tc>
        <w:tc>
          <w:tcPr>
            <w:tcW w:w="6621" w:type="dxa"/>
          </w:tcPr>
          <w:p w:rsidR="00DA73E2" w:rsidRPr="00DA73E2" w:rsidRDefault="00DA73E2" w:rsidP="00DA73E2">
            <w:pPr>
              <w:jc w:val="both"/>
              <w:rPr>
                <w:sz w:val="24"/>
                <w:szCs w:val="24"/>
              </w:rPr>
            </w:pPr>
            <w:r w:rsidRPr="00DA73E2">
              <w:rPr>
                <w:sz w:val="24"/>
                <w:szCs w:val="24"/>
              </w:rPr>
              <w:t>Остаток денежных средств на расчетных  счетах  организации в банке</w:t>
            </w:r>
          </w:p>
        </w:tc>
      </w:tr>
    </w:tbl>
    <w:p w:rsidR="00DA73E2" w:rsidRDefault="00DA73E2" w:rsidP="00DA73E2">
      <w:pPr>
        <w:ind w:firstLine="284"/>
        <w:jc w:val="both"/>
        <w:rPr>
          <w:b/>
          <w:sz w:val="28"/>
          <w:szCs w:val="28"/>
        </w:rPr>
      </w:pPr>
    </w:p>
    <w:p w:rsidR="00DA73E2" w:rsidRDefault="00DA73E2" w:rsidP="00DA73E2">
      <w:pPr>
        <w:ind w:firstLine="284"/>
        <w:jc w:val="both"/>
        <w:rPr>
          <w:sz w:val="26"/>
          <w:szCs w:val="26"/>
        </w:rPr>
      </w:pPr>
      <w:bookmarkStart w:id="90" w:name="_Toc509127204"/>
      <w:r w:rsidRPr="00D15CBD">
        <w:rPr>
          <w:b/>
        </w:rPr>
        <w:t>ЗАДАНИЕ 2</w:t>
      </w:r>
      <w:bookmarkEnd w:id="90"/>
      <w:r>
        <w:rPr>
          <w:b/>
          <w:sz w:val="28"/>
          <w:szCs w:val="28"/>
        </w:rPr>
        <w:t xml:space="preserve">. </w:t>
      </w:r>
      <w:r w:rsidRPr="00DA73E2">
        <w:rPr>
          <w:sz w:val="26"/>
          <w:szCs w:val="26"/>
        </w:rPr>
        <w:t>Составить баланс спортивной организац</w:t>
      </w:r>
      <w:proofErr w:type="gramStart"/>
      <w:r w:rsidRPr="00DA73E2">
        <w:rPr>
          <w:sz w:val="26"/>
          <w:szCs w:val="26"/>
        </w:rPr>
        <w:t>ии ООО</w:t>
      </w:r>
      <w:proofErr w:type="gramEnd"/>
      <w:r w:rsidRPr="00DA73E2">
        <w:rPr>
          <w:sz w:val="26"/>
          <w:szCs w:val="26"/>
        </w:rPr>
        <w:t xml:space="preserve"> «</w:t>
      </w:r>
      <w:proofErr w:type="spellStart"/>
      <w:r w:rsidRPr="00DA73E2">
        <w:rPr>
          <w:sz w:val="26"/>
          <w:szCs w:val="26"/>
        </w:rPr>
        <w:t>Физкульт</w:t>
      </w:r>
      <w:proofErr w:type="spellEnd"/>
      <w:r w:rsidRPr="00DA73E2">
        <w:rPr>
          <w:sz w:val="26"/>
          <w:szCs w:val="26"/>
        </w:rPr>
        <w:t xml:space="preserve">» на  1 мая, отразить  хозяйственные  операции за май  с помощью двойной записи, составить и заполнить схемы  счетов. </w:t>
      </w:r>
    </w:p>
    <w:p w:rsidR="00DA73E2" w:rsidRDefault="00DA73E2" w:rsidP="00DA73E2">
      <w:pPr>
        <w:ind w:firstLine="284"/>
        <w:jc w:val="both"/>
        <w:rPr>
          <w:sz w:val="26"/>
          <w:szCs w:val="26"/>
        </w:rPr>
      </w:pPr>
      <w:r w:rsidRPr="00DA73E2">
        <w:rPr>
          <w:sz w:val="26"/>
          <w:szCs w:val="26"/>
        </w:rPr>
        <w:t xml:space="preserve">Составить </w:t>
      </w:r>
      <w:proofErr w:type="spellStart"/>
      <w:r w:rsidRPr="00DA73E2">
        <w:rPr>
          <w:sz w:val="26"/>
          <w:szCs w:val="26"/>
        </w:rPr>
        <w:t>оборотно-сальдовую</w:t>
      </w:r>
      <w:proofErr w:type="spellEnd"/>
      <w:r w:rsidRPr="00DA73E2">
        <w:rPr>
          <w:sz w:val="26"/>
          <w:szCs w:val="26"/>
        </w:rPr>
        <w:t xml:space="preserve"> ведомость и баланс на 31 мая.</w:t>
      </w:r>
    </w:p>
    <w:p w:rsidR="00DA73E2" w:rsidRPr="00DA73E2" w:rsidRDefault="00DA73E2" w:rsidP="00DA73E2">
      <w:pPr>
        <w:ind w:firstLine="284"/>
        <w:jc w:val="both"/>
        <w:rPr>
          <w:sz w:val="26"/>
          <w:szCs w:val="26"/>
        </w:rPr>
      </w:pPr>
    </w:p>
    <w:p w:rsidR="00DA73E2" w:rsidRPr="00DA73E2" w:rsidRDefault="00DA73E2" w:rsidP="00DA73E2">
      <w:pPr>
        <w:tabs>
          <w:tab w:val="left" w:pos="567"/>
        </w:tabs>
        <w:ind w:firstLine="284"/>
        <w:jc w:val="both"/>
        <w:rPr>
          <w:sz w:val="26"/>
          <w:szCs w:val="26"/>
          <w:u w:val="single"/>
        </w:rPr>
      </w:pPr>
      <w:r w:rsidRPr="00DA73E2">
        <w:rPr>
          <w:sz w:val="26"/>
          <w:szCs w:val="26"/>
          <w:u w:val="single"/>
        </w:rPr>
        <w:t>Данные для составления бухгалтерского  баланса на 1 мая:</w:t>
      </w:r>
    </w:p>
    <w:p w:rsidR="00DA73E2" w:rsidRPr="00DA73E2" w:rsidRDefault="00DA73E2" w:rsidP="00DA73E2">
      <w:pPr>
        <w:pStyle w:val="aa"/>
        <w:numPr>
          <w:ilvl w:val="0"/>
          <w:numId w:val="104"/>
        </w:numPr>
        <w:tabs>
          <w:tab w:val="left" w:pos="567"/>
          <w:tab w:val="left" w:pos="1134"/>
        </w:tabs>
        <w:ind w:left="0" w:firstLine="284"/>
        <w:rPr>
          <w:sz w:val="26"/>
          <w:szCs w:val="26"/>
        </w:rPr>
      </w:pPr>
      <w:r w:rsidRPr="00DA73E2">
        <w:rPr>
          <w:sz w:val="26"/>
          <w:szCs w:val="26"/>
        </w:rPr>
        <w:t>Нематериальные активы (право на бренд)  – 165 т.р.</w:t>
      </w:r>
    </w:p>
    <w:p w:rsidR="00DA73E2" w:rsidRPr="00DA73E2" w:rsidRDefault="00DA73E2" w:rsidP="00DA73E2">
      <w:pPr>
        <w:pStyle w:val="aa"/>
        <w:numPr>
          <w:ilvl w:val="0"/>
          <w:numId w:val="104"/>
        </w:numPr>
        <w:tabs>
          <w:tab w:val="left" w:pos="567"/>
        </w:tabs>
        <w:ind w:left="0" w:firstLine="284"/>
        <w:rPr>
          <w:sz w:val="26"/>
          <w:szCs w:val="26"/>
        </w:rPr>
      </w:pPr>
      <w:r w:rsidRPr="00DA73E2">
        <w:rPr>
          <w:sz w:val="26"/>
          <w:szCs w:val="26"/>
        </w:rPr>
        <w:t>Касса – 50 т.р.</w:t>
      </w:r>
    </w:p>
    <w:p w:rsidR="00DA73E2" w:rsidRPr="00DA73E2" w:rsidRDefault="00DA73E2" w:rsidP="00DA73E2">
      <w:pPr>
        <w:pStyle w:val="aa"/>
        <w:numPr>
          <w:ilvl w:val="0"/>
          <w:numId w:val="104"/>
        </w:numPr>
        <w:tabs>
          <w:tab w:val="left" w:pos="567"/>
        </w:tabs>
        <w:ind w:left="0" w:firstLine="284"/>
        <w:rPr>
          <w:sz w:val="26"/>
          <w:szCs w:val="26"/>
        </w:rPr>
      </w:pPr>
      <w:r w:rsidRPr="00DA73E2">
        <w:rPr>
          <w:sz w:val="26"/>
          <w:szCs w:val="26"/>
        </w:rPr>
        <w:t>Резервный капитал – 120 т.р.</w:t>
      </w:r>
    </w:p>
    <w:p w:rsidR="00DA73E2" w:rsidRPr="00DA73E2" w:rsidRDefault="00DA73E2" w:rsidP="00DA73E2">
      <w:pPr>
        <w:pStyle w:val="aa"/>
        <w:numPr>
          <w:ilvl w:val="0"/>
          <w:numId w:val="104"/>
        </w:numPr>
        <w:tabs>
          <w:tab w:val="left" w:pos="567"/>
          <w:tab w:val="left" w:pos="1134"/>
        </w:tabs>
        <w:ind w:left="0" w:firstLine="284"/>
        <w:rPr>
          <w:sz w:val="26"/>
          <w:szCs w:val="26"/>
        </w:rPr>
      </w:pPr>
      <w:r w:rsidRPr="00DA73E2">
        <w:rPr>
          <w:sz w:val="26"/>
          <w:szCs w:val="26"/>
        </w:rPr>
        <w:lastRenderedPageBreak/>
        <w:t>Уставный капитал – 200 т.р.</w:t>
      </w:r>
    </w:p>
    <w:p w:rsidR="00DA73E2" w:rsidRPr="00DA73E2" w:rsidRDefault="00DA73E2" w:rsidP="00DA73E2">
      <w:pPr>
        <w:pStyle w:val="aa"/>
        <w:numPr>
          <w:ilvl w:val="0"/>
          <w:numId w:val="104"/>
        </w:numPr>
        <w:tabs>
          <w:tab w:val="left" w:pos="567"/>
          <w:tab w:val="left" w:pos="1134"/>
        </w:tabs>
        <w:ind w:left="0" w:firstLine="284"/>
        <w:rPr>
          <w:sz w:val="26"/>
          <w:szCs w:val="26"/>
        </w:rPr>
      </w:pPr>
      <w:r w:rsidRPr="00DA73E2">
        <w:rPr>
          <w:sz w:val="26"/>
          <w:szCs w:val="26"/>
        </w:rPr>
        <w:t>Основные средства (спортивное оборудование и тренажеры)– 700 т.р.</w:t>
      </w:r>
    </w:p>
    <w:p w:rsidR="00DA73E2" w:rsidRPr="00DA73E2" w:rsidRDefault="00DA73E2" w:rsidP="00DA73E2">
      <w:pPr>
        <w:pStyle w:val="aa"/>
        <w:numPr>
          <w:ilvl w:val="0"/>
          <w:numId w:val="104"/>
        </w:numPr>
        <w:tabs>
          <w:tab w:val="left" w:pos="567"/>
          <w:tab w:val="left" w:pos="1134"/>
        </w:tabs>
        <w:ind w:left="0" w:firstLine="284"/>
        <w:rPr>
          <w:sz w:val="26"/>
          <w:szCs w:val="26"/>
        </w:rPr>
      </w:pPr>
      <w:r w:rsidRPr="00DA73E2">
        <w:rPr>
          <w:sz w:val="26"/>
          <w:szCs w:val="26"/>
        </w:rPr>
        <w:t xml:space="preserve">Товары (товары в </w:t>
      </w:r>
      <w:proofErr w:type="spellStart"/>
      <w:proofErr w:type="gramStart"/>
      <w:r w:rsidRPr="00DA73E2">
        <w:rPr>
          <w:sz w:val="26"/>
          <w:szCs w:val="26"/>
        </w:rPr>
        <w:t>спорт-баре</w:t>
      </w:r>
      <w:proofErr w:type="spellEnd"/>
      <w:proofErr w:type="gramEnd"/>
      <w:r w:rsidRPr="00DA73E2">
        <w:rPr>
          <w:sz w:val="26"/>
          <w:szCs w:val="26"/>
        </w:rPr>
        <w:t>)– 70 т.р.</w:t>
      </w:r>
    </w:p>
    <w:p w:rsidR="00DA73E2" w:rsidRPr="00DA73E2" w:rsidRDefault="00DA73E2" w:rsidP="00DA73E2">
      <w:pPr>
        <w:pStyle w:val="aa"/>
        <w:numPr>
          <w:ilvl w:val="0"/>
          <w:numId w:val="104"/>
        </w:numPr>
        <w:tabs>
          <w:tab w:val="left" w:pos="567"/>
          <w:tab w:val="left" w:pos="1134"/>
        </w:tabs>
        <w:ind w:left="0" w:firstLine="284"/>
        <w:rPr>
          <w:sz w:val="26"/>
          <w:szCs w:val="26"/>
        </w:rPr>
      </w:pPr>
      <w:r w:rsidRPr="00DA73E2">
        <w:rPr>
          <w:sz w:val="26"/>
          <w:szCs w:val="26"/>
        </w:rPr>
        <w:t>Материалы (спортивный инвентарь) – 60 т.р.</w:t>
      </w:r>
    </w:p>
    <w:p w:rsidR="00DA73E2" w:rsidRPr="00DA73E2" w:rsidRDefault="00DA73E2" w:rsidP="00DA73E2">
      <w:pPr>
        <w:pStyle w:val="aa"/>
        <w:numPr>
          <w:ilvl w:val="0"/>
          <w:numId w:val="104"/>
        </w:numPr>
        <w:tabs>
          <w:tab w:val="left" w:pos="567"/>
          <w:tab w:val="left" w:pos="1134"/>
        </w:tabs>
        <w:ind w:left="0" w:firstLine="284"/>
        <w:rPr>
          <w:sz w:val="26"/>
          <w:szCs w:val="26"/>
        </w:rPr>
      </w:pPr>
      <w:r w:rsidRPr="00DA73E2">
        <w:rPr>
          <w:sz w:val="26"/>
          <w:szCs w:val="26"/>
        </w:rPr>
        <w:t>Прибыль – 900 т.р.</w:t>
      </w:r>
    </w:p>
    <w:p w:rsidR="00DA73E2" w:rsidRPr="00DA73E2" w:rsidRDefault="00DA73E2" w:rsidP="00DA73E2">
      <w:pPr>
        <w:pStyle w:val="aa"/>
        <w:numPr>
          <w:ilvl w:val="0"/>
          <w:numId w:val="104"/>
        </w:numPr>
        <w:tabs>
          <w:tab w:val="left" w:pos="567"/>
          <w:tab w:val="left" w:pos="1134"/>
        </w:tabs>
        <w:ind w:left="0" w:firstLine="284"/>
        <w:rPr>
          <w:sz w:val="26"/>
          <w:szCs w:val="26"/>
        </w:rPr>
      </w:pPr>
      <w:r w:rsidRPr="00DA73E2">
        <w:rPr>
          <w:sz w:val="26"/>
          <w:szCs w:val="26"/>
        </w:rPr>
        <w:t>Расчеты с поставщиками – 340 т.р.</w:t>
      </w:r>
    </w:p>
    <w:p w:rsidR="00DA73E2" w:rsidRPr="00DA73E2" w:rsidRDefault="00DA73E2" w:rsidP="00DA73E2">
      <w:pPr>
        <w:pStyle w:val="aa"/>
        <w:numPr>
          <w:ilvl w:val="0"/>
          <w:numId w:val="104"/>
        </w:numPr>
        <w:tabs>
          <w:tab w:val="left" w:pos="567"/>
          <w:tab w:val="left" w:pos="1134"/>
        </w:tabs>
        <w:ind w:left="0" w:firstLine="284"/>
        <w:rPr>
          <w:sz w:val="26"/>
          <w:szCs w:val="26"/>
        </w:rPr>
      </w:pPr>
      <w:r w:rsidRPr="00DA73E2">
        <w:rPr>
          <w:sz w:val="26"/>
          <w:szCs w:val="26"/>
        </w:rPr>
        <w:t>Краткосрочный кредит банка – 80 т.р.</w:t>
      </w:r>
    </w:p>
    <w:p w:rsidR="00DA73E2" w:rsidRPr="00DA73E2" w:rsidRDefault="00DA73E2" w:rsidP="00DA73E2">
      <w:pPr>
        <w:pStyle w:val="aa"/>
        <w:numPr>
          <w:ilvl w:val="0"/>
          <w:numId w:val="104"/>
        </w:numPr>
        <w:tabs>
          <w:tab w:val="left" w:pos="567"/>
        </w:tabs>
        <w:ind w:left="0" w:firstLine="284"/>
        <w:rPr>
          <w:sz w:val="26"/>
          <w:szCs w:val="26"/>
        </w:rPr>
      </w:pPr>
      <w:r w:rsidRPr="00DA73E2">
        <w:rPr>
          <w:sz w:val="26"/>
          <w:szCs w:val="26"/>
        </w:rPr>
        <w:t>Долгосрочные кредиты банка – 800 т.р.</w:t>
      </w:r>
    </w:p>
    <w:p w:rsidR="00DA73E2" w:rsidRPr="00DA73E2" w:rsidRDefault="00DA73E2" w:rsidP="00DA73E2">
      <w:pPr>
        <w:pStyle w:val="aa"/>
        <w:numPr>
          <w:ilvl w:val="0"/>
          <w:numId w:val="104"/>
        </w:numPr>
        <w:tabs>
          <w:tab w:val="left" w:pos="567"/>
        </w:tabs>
        <w:ind w:left="0" w:firstLine="284"/>
        <w:rPr>
          <w:sz w:val="26"/>
          <w:szCs w:val="26"/>
        </w:rPr>
      </w:pPr>
      <w:r w:rsidRPr="00DA73E2">
        <w:rPr>
          <w:sz w:val="26"/>
          <w:szCs w:val="26"/>
        </w:rPr>
        <w:t>Краткосрочные финансовые вложения – 70 т.р.</w:t>
      </w:r>
    </w:p>
    <w:p w:rsidR="00DA73E2" w:rsidRPr="00DA73E2" w:rsidRDefault="00DA73E2" w:rsidP="00DA73E2">
      <w:pPr>
        <w:pStyle w:val="aa"/>
        <w:numPr>
          <w:ilvl w:val="0"/>
          <w:numId w:val="104"/>
        </w:numPr>
        <w:tabs>
          <w:tab w:val="left" w:pos="567"/>
        </w:tabs>
        <w:ind w:left="0" w:firstLine="284"/>
        <w:rPr>
          <w:sz w:val="26"/>
          <w:szCs w:val="26"/>
        </w:rPr>
      </w:pPr>
      <w:r w:rsidRPr="00DA73E2">
        <w:rPr>
          <w:sz w:val="26"/>
          <w:szCs w:val="26"/>
        </w:rPr>
        <w:t>Доходные вложения в материальные ценности (</w:t>
      </w:r>
      <w:proofErr w:type="spellStart"/>
      <w:r w:rsidRPr="00DA73E2">
        <w:rPr>
          <w:sz w:val="26"/>
          <w:szCs w:val="26"/>
        </w:rPr>
        <w:t>спорт</w:t>
      </w:r>
      <w:proofErr w:type="gramStart"/>
      <w:r w:rsidRPr="00DA73E2">
        <w:rPr>
          <w:sz w:val="26"/>
          <w:szCs w:val="26"/>
        </w:rPr>
        <w:t>.о</w:t>
      </w:r>
      <w:proofErr w:type="gramEnd"/>
      <w:r w:rsidRPr="00DA73E2">
        <w:rPr>
          <w:sz w:val="26"/>
          <w:szCs w:val="26"/>
        </w:rPr>
        <w:t>борудование</w:t>
      </w:r>
      <w:proofErr w:type="spellEnd"/>
      <w:r w:rsidRPr="00DA73E2">
        <w:rPr>
          <w:sz w:val="26"/>
          <w:szCs w:val="26"/>
        </w:rPr>
        <w:t>, предназначенное для сдачи в прокат) – 350 т.р.</w:t>
      </w:r>
    </w:p>
    <w:p w:rsidR="00DA73E2" w:rsidRPr="00DA73E2" w:rsidRDefault="00DA73E2" w:rsidP="00DA73E2">
      <w:pPr>
        <w:pStyle w:val="aa"/>
        <w:numPr>
          <w:ilvl w:val="0"/>
          <w:numId w:val="104"/>
        </w:numPr>
        <w:tabs>
          <w:tab w:val="left" w:pos="567"/>
        </w:tabs>
        <w:ind w:left="0" w:firstLine="284"/>
        <w:rPr>
          <w:sz w:val="26"/>
          <w:szCs w:val="26"/>
        </w:rPr>
      </w:pPr>
      <w:r w:rsidRPr="00DA73E2">
        <w:rPr>
          <w:sz w:val="26"/>
          <w:szCs w:val="26"/>
        </w:rPr>
        <w:t>Расчетный счет – 1000 т.р.</w:t>
      </w:r>
    </w:p>
    <w:p w:rsidR="00DA73E2" w:rsidRPr="00DA73E2" w:rsidRDefault="00DA73E2" w:rsidP="00DA73E2">
      <w:pPr>
        <w:pStyle w:val="aa"/>
        <w:numPr>
          <w:ilvl w:val="0"/>
          <w:numId w:val="104"/>
        </w:numPr>
        <w:tabs>
          <w:tab w:val="left" w:pos="567"/>
        </w:tabs>
        <w:ind w:left="0" w:firstLine="284"/>
        <w:rPr>
          <w:sz w:val="26"/>
          <w:szCs w:val="26"/>
        </w:rPr>
      </w:pPr>
      <w:r w:rsidRPr="00DA73E2">
        <w:rPr>
          <w:sz w:val="26"/>
          <w:szCs w:val="26"/>
        </w:rPr>
        <w:t xml:space="preserve">Расчеты с покупателями – 90 т.р. </w:t>
      </w:r>
    </w:p>
    <w:p w:rsidR="00DA73E2" w:rsidRPr="00DA73E2" w:rsidRDefault="00DA73E2" w:rsidP="00DA73E2">
      <w:pPr>
        <w:pStyle w:val="aa"/>
        <w:numPr>
          <w:ilvl w:val="0"/>
          <w:numId w:val="104"/>
        </w:numPr>
        <w:tabs>
          <w:tab w:val="left" w:pos="567"/>
        </w:tabs>
        <w:ind w:left="0" w:firstLine="284"/>
        <w:rPr>
          <w:sz w:val="26"/>
          <w:szCs w:val="26"/>
        </w:rPr>
      </w:pPr>
      <w:r w:rsidRPr="00DA73E2">
        <w:rPr>
          <w:sz w:val="26"/>
          <w:szCs w:val="26"/>
        </w:rPr>
        <w:t>Расчеты с персоналом по оплате труда – 115 т.р.</w:t>
      </w:r>
    </w:p>
    <w:p w:rsidR="00DA73E2" w:rsidRPr="00DA73E2" w:rsidRDefault="00DA73E2" w:rsidP="00DA73E2">
      <w:pPr>
        <w:tabs>
          <w:tab w:val="left" w:pos="567"/>
        </w:tabs>
        <w:ind w:firstLine="284"/>
        <w:rPr>
          <w:sz w:val="26"/>
          <w:szCs w:val="26"/>
        </w:rPr>
      </w:pPr>
    </w:p>
    <w:p w:rsidR="00DA73E2" w:rsidRPr="00DA73E2" w:rsidRDefault="00DA73E2" w:rsidP="00DA73E2">
      <w:pPr>
        <w:tabs>
          <w:tab w:val="left" w:pos="567"/>
        </w:tabs>
        <w:ind w:firstLine="284"/>
        <w:rPr>
          <w:sz w:val="26"/>
          <w:szCs w:val="26"/>
        </w:rPr>
      </w:pPr>
    </w:p>
    <w:p w:rsidR="00DA73E2" w:rsidRPr="00DA73E2" w:rsidRDefault="00DA73E2" w:rsidP="00DA73E2">
      <w:pPr>
        <w:tabs>
          <w:tab w:val="left" w:pos="567"/>
          <w:tab w:val="left" w:pos="993"/>
        </w:tabs>
        <w:ind w:firstLine="284"/>
        <w:rPr>
          <w:sz w:val="26"/>
          <w:szCs w:val="26"/>
          <w:u w:val="single"/>
        </w:rPr>
      </w:pPr>
      <w:r w:rsidRPr="00DA73E2">
        <w:rPr>
          <w:sz w:val="26"/>
          <w:szCs w:val="26"/>
          <w:u w:val="single"/>
        </w:rPr>
        <w:t xml:space="preserve"> За май  месяц произошли следующие хозяйственные операции:</w:t>
      </w:r>
    </w:p>
    <w:p w:rsidR="00DA73E2" w:rsidRPr="00DA73E2" w:rsidRDefault="00DA73E2" w:rsidP="00DA73E2">
      <w:pPr>
        <w:pStyle w:val="aa"/>
        <w:numPr>
          <w:ilvl w:val="0"/>
          <w:numId w:val="105"/>
        </w:numPr>
        <w:tabs>
          <w:tab w:val="left" w:pos="567"/>
          <w:tab w:val="left" w:pos="993"/>
        </w:tabs>
        <w:ind w:left="0" w:firstLine="284"/>
        <w:jc w:val="both"/>
        <w:rPr>
          <w:sz w:val="26"/>
          <w:szCs w:val="26"/>
        </w:rPr>
      </w:pPr>
      <w:r w:rsidRPr="00DA73E2">
        <w:rPr>
          <w:sz w:val="26"/>
          <w:szCs w:val="26"/>
        </w:rPr>
        <w:t>На расчетный счет зачислен долгосрочный кредит– 1000 т.р.</w:t>
      </w:r>
    </w:p>
    <w:p w:rsidR="00DA73E2" w:rsidRPr="00DA73E2" w:rsidRDefault="00DA73E2" w:rsidP="00DA73E2">
      <w:pPr>
        <w:pStyle w:val="aa"/>
        <w:numPr>
          <w:ilvl w:val="0"/>
          <w:numId w:val="105"/>
        </w:numPr>
        <w:tabs>
          <w:tab w:val="left" w:pos="567"/>
          <w:tab w:val="left" w:pos="993"/>
        </w:tabs>
        <w:ind w:left="0" w:firstLine="284"/>
        <w:jc w:val="both"/>
        <w:rPr>
          <w:sz w:val="26"/>
          <w:szCs w:val="26"/>
        </w:rPr>
      </w:pPr>
      <w:r w:rsidRPr="00DA73E2">
        <w:rPr>
          <w:sz w:val="26"/>
          <w:szCs w:val="26"/>
        </w:rPr>
        <w:t>Оплачено поставщикам за товары с расчетного счета – 140 т.р.</w:t>
      </w:r>
    </w:p>
    <w:p w:rsidR="00DA73E2" w:rsidRPr="00DA73E2" w:rsidRDefault="00DA73E2" w:rsidP="00DA73E2">
      <w:pPr>
        <w:pStyle w:val="aa"/>
        <w:numPr>
          <w:ilvl w:val="0"/>
          <w:numId w:val="105"/>
        </w:numPr>
        <w:tabs>
          <w:tab w:val="left" w:pos="567"/>
          <w:tab w:val="left" w:pos="993"/>
        </w:tabs>
        <w:ind w:left="0" w:firstLine="284"/>
        <w:jc w:val="both"/>
        <w:rPr>
          <w:sz w:val="26"/>
          <w:szCs w:val="26"/>
        </w:rPr>
      </w:pPr>
      <w:r w:rsidRPr="00DA73E2">
        <w:rPr>
          <w:sz w:val="26"/>
          <w:szCs w:val="26"/>
        </w:rPr>
        <w:t xml:space="preserve"> Получены денежные средства с расчетного счета в кассу на выплату зарплаты – 95 т.р.</w:t>
      </w:r>
    </w:p>
    <w:p w:rsidR="00DA73E2" w:rsidRPr="00DA73E2" w:rsidRDefault="00DA73E2" w:rsidP="00DA73E2">
      <w:pPr>
        <w:pStyle w:val="aa"/>
        <w:numPr>
          <w:ilvl w:val="0"/>
          <w:numId w:val="105"/>
        </w:numPr>
        <w:tabs>
          <w:tab w:val="left" w:pos="567"/>
          <w:tab w:val="left" w:pos="993"/>
        </w:tabs>
        <w:ind w:left="0" w:firstLine="284"/>
        <w:jc w:val="both"/>
        <w:rPr>
          <w:sz w:val="26"/>
          <w:szCs w:val="26"/>
        </w:rPr>
      </w:pPr>
      <w:r w:rsidRPr="00DA73E2">
        <w:rPr>
          <w:sz w:val="26"/>
          <w:szCs w:val="26"/>
        </w:rPr>
        <w:t>Оплачена задолженность по краткосрочному кредиту с расчетного счета  – 80 т.р.</w:t>
      </w:r>
    </w:p>
    <w:p w:rsidR="00DA73E2" w:rsidRPr="00DA73E2" w:rsidRDefault="00DA73E2" w:rsidP="00DA73E2">
      <w:pPr>
        <w:pStyle w:val="aa"/>
        <w:numPr>
          <w:ilvl w:val="0"/>
          <w:numId w:val="105"/>
        </w:numPr>
        <w:tabs>
          <w:tab w:val="left" w:pos="567"/>
          <w:tab w:val="left" w:pos="993"/>
        </w:tabs>
        <w:ind w:left="0" w:firstLine="284"/>
        <w:jc w:val="both"/>
        <w:rPr>
          <w:sz w:val="26"/>
          <w:szCs w:val="26"/>
        </w:rPr>
      </w:pPr>
      <w:r w:rsidRPr="00DA73E2">
        <w:rPr>
          <w:sz w:val="26"/>
          <w:szCs w:val="26"/>
        </w:rPr>
        <w:t>Поступили на склад материалы от поставщика – 330 т.р.</w:t>
      </w:r>
    </w:p>
    <w:p w:rsidR="00DA73E2" w:rsidRPr="00DA73E2" w:rsidRDefault="00DA73E2" w:rsidP="00DA73E2">
      <w:pPr>
        <w:pStyle w:val="aa"/>
        <w:numPr>
          <w:ilvl w:val="0"/>
          <w:numId w:val="105"/>
        </w:numPr>
        <w:tabs>
          <w:tab w:val="left" w:pos="567"/>
          <w:tab w:val="left" w:pos="993"/>
        </w:tabs>
        <w:ind w:left="0" w:firstLine="284"/>
        <w:jc w:val="both"/>
        <w:rPr>
          <w:sz w:val="26"/>
          <w:szCs w:val="26"/>
        </w:rPr>
      </w:pPr>
      <w:r w:rsidRPr="00DA73E2">
        <w:rPr>
          <w:sz w:val="26"/>
          <w:szCs w:val="26"/>
        </w:rPr>
        <w:t xml:space="preserve"> Выплачена зарплата из кассы 90 т.р.</w:t>
      </w:r>
    </w:p>
    <w:p w:rsidR="00DA73E2" w:rsidRPr="00DA73E2" w:rsidRDefault="00DA73E2" w:rsidP="00DA73E2">
      <w:pPr>
        <w:pStyle w:val="aa"/>
        <w:numPr>
          <w:ilvl w:val="0"/>
          <w:numId w:val="105"/>
        </w:numPr>
        <w:tabs>
          <w:tab w:val="left" w:pos="567"/>
          <w:tab w:val="left" w:pos="993"/>
        </w:tabs>
        <w:ind w:left="0" w:firstLine="284"/>
        <w:jc w:val="both"/>
        <w:rPr>
          <w:sz w:val="26"/>
          <w:szCs w:val="26"/>
        </w:rPr>
      </w:pPr>
      <w:r w:rsidRPr="00DA73E2">
        <w:rPr>
          <w:sz w:val="26"/>
          <w:szCs w:val="26"/>
        </w:rPr>
        <w:t xml:space="preserve"> В кассу поступили денежные средства от покупателей – 30 т.р.</w:t>
      </w:r>
    </w:p>
    <w:p w:rsidR="00DA73E2" w:rsidRPr="00DA73E2" w:rsidRDefault="00DA73E2" w:rsidP="00DA73E2">
      <w:pPr>
        <w:tabs>
          <w:tab w:val="left" w:pos="567"/>
        </w:tabs>
        <w:ind w:left="284" w:firstLine="142"/>
        <w:jc w:val="both"/>
        <w:rPr>
          <w:b/>
          <w:sz w:val="26"/>
          <w:szCs w:val="26"/>
        </w:rPr>
      </w:pPr>
    </w:p>
    <w:p w:rsidR="001F274C" w:rsidRDefault="001F274C" w:rsidP="001F274C">
      <w:pPr>
        <w:jc w:val="center"/>
        <w:rPr>
          <w:sz w:val="26"/>
          <w:szCs w:val="26"/>
        </w:rPr>
      </w:pPr>
    </w:p>
    <w:p w:rsidR="00DA73E2" w:rsidRPr="00732B1E" w:rsidRDefault="00DA73E2" w:rsidP="00D15CBD">
      <w:pPr>
        <w:jc w:val="center"/>
        <w:rPr>
          <w:b/>
          <w:sz w:val="28"/>
        </w:rPr>
      </w:pPr>
      <w:bookmarkStart w:id="91" w:name="_Toc509127205"/>
      <w:r w:rsidRPr="00732B1E">
        <w:rPr>
          <w:b/>
          <w:sz w:val="28"/>
        </w:rPr>
        <w:t xml:space="preserve">ЗАДАНИЕ </w:t>
      </w:r>
      <w:bookmarkEnd w:id="91"/>
      <w:r w:rsidRPr="00732B1E">
        <w:rPr>
          <w:b/>
          <w:sz w:val="28"/>
        </w:rPr>
        <w:t>3</w:t>
      </w:r>
    </w:p>
    <w:p w:rsidR="00DA73E2" w:rsidRDefault="00DA73E2" w:rsidP="00DA73E2">
      <w:pPr>
        <w:spacing w:line="276" w:lineRule="auto"/>
        <w:jc w:val="center"/>
        <w:rPr>
          <w:b/>
          <w:sz w:val="26"/>
          <w:szCs w:val="26"/>
        </w:rPr>
      </w:pPr>
    </w:p>
    <w:p w:rsidR="00DA73E2" w:rsidRPr="007675A0" w:rsidRDefault="00DA73E2" w:rsidP="00DA73E2">
      <w:pPr>
        <w:spacing w:line="276" w:lineRule="auto"/>
        <w:jc w:val="center"/>
        <w:rPr>
          <w:b/>
          <w:sz w:val="26"/>
          <w:szCs w:val="26"/>
        </w:rPr>
      </w:pPr>
      <w:r w:rsidRPr="007675A0">
        <w:rPr>
          <w:b/>
          <w:sz w:val="26"/>
          <w:szCs w:val="26"/>
        </w:rPr>
        <w:t>ВАРИАНТ 1</w:t>
      </w:r>
    </w:p>
    <w:p w:rsidR="00DA73E2" w:rsidRPr="007675A0" w:rsidRDefault="00DA73E2" w:rsidP="00DA73E2">
      <w:pPr>
        <w:spacing w:line="276" w:lineRule="auto"/>
        <w:jc w:val="both"/>
        <w:rPr>
          <w:b/>
          <w:sz w:val="26"/>
          <w:szCs w:val="26"/>
        </w:rPr>
      </w:pPr>
      <w:r w:rsidRPr="007675A0">
        <w:rPr>
          <w:b/>
          <w:sz w:val="26"/>
          <w:szCs w:val="26"/>
        </w:rPr>
        <w:t>1. Составить бухгалтерские записи по хозяйственным операциям спортивной организации  за май месяц  (в виде таблицы):</w:t>
      </w:r>
    </w:p>
    <w:tbl>
      <w:tblPr>
        <w:tblStyle w:val="aff"/>
        <w:tblW w:w="0" w:type="auto"/>
        <w:tblLook w:val="04A0"/>
      </w:tblPr>
      <w:tblGrid>
        <w:gridCol w:w="522"/>
        <w:gridCol w:w="3241"/>
        <w:gridCol w:w="1814"/>
        <w:gridCol w:w="1853"/>
        <w:gridCol w:w="1856"/>
      </w:tblGrid>
      <w:tr w:rsidR="00DA73E2" w:rsidRPr="007675A0" w:rsidTr="00425B6F">
        <w:tc>
          <w:tcPr>
            <w:tcW w:w="534" w:type="dxa"/>
          </w:tcPr>
          <w:p w:rsidR="00DA73E2" w:rsidRPr="007675A0" w:rsidRDefault="00DA73E2" w:rsidP="00425B6F">
            <w:pPr>
              <w:spacing w:line="276" w:lineRule="auto"/>
              <w:rPr>
                <w:b/>
                <w:sz w:val="26"/>
                <w:szCs w:val="26"/>
              </w:rPr>
            </w:pPr>
            <w:r w:rsidRPr="007675A0">
              <w:rPr>
                <w:b/>
                <w:sz w:val="26"/>
                <w:szCs w:val="26"/>
              </w:rPr>
              <w:t>№</w:t>
            </w:r>
          </w:p>
        </w:tc>
        <w:tc>
          <w:tcPr>
            <w:tcW w:w="3578" w:type="dxa"/>
          </w:tcPr>
          <w:p w:rsidR="00DA73E2" w:rsidRPr="007675A0" w:rsidRDefault="00DA73E2" w:rsidP="00425B6F">
            <w:pPr>
              <w:spacing w:line="276" w:lineRule="auto"/>
              <w:rPr>
                <w:b/>
                <w:sz w:val="26"/>
                <w:szCs w:val="26"/>
              </w:rPr>
            </w:pPr>
            <w:r w:rsidRPr="007675A0">
              <w:rPr>
                <w:b/>
                <w:sz w:val="26"/>
                <w:szCs w:val="26"/>
              </w:rPr>
              <w:t xml:space="preserve">Содержание хозяйственной операции </w:t>
            </w:r>
          </w:p>
        </w:tc>
        <w:tc>
          <w:tcPr>
            <w:tcW w:w="2056" w:type="dxa"/>
          </w:tcPr>
          <w:p w:rsidR="00DA73E2" w:rsidRPr="007675A0" w:rsidRDefault="00DA73E2" w:rsidP="00425B6F">
            <w:pPr>
              <w:spacing w:line="276" w:lineRule="auto"/>
              <w:rPr>
                <w:b/>
                <w:sz w:val="26"/>
                <w:szCs w:val="26"/>
              </w:rPr>
            </w:pPr>
            <w:r w:rsidRPr="007675A0">
              <w:rPr>
                <w:b/>
                <w:sz w:val="26"/>
                <w:szCs w:val="26"/>
              </w:rPr>
              <w:t>Дебет счета</w:t>
            </w:r>
          </w:p>
        </w:tc>
        <w:tc>
          <w:tcPr>
            <w:tcW w:w="2056" w:type="dxa"/>
          </w:tcPr>
          <w:p w:rsidR="00DA73E2" w:rsidRPr="007675A0" w:rsidRDefault="00DA73E2" w:rsidP="00425B6F">
            <w:pPr>
              <w:spacing w:line="276" w:lineRule="auto"/>
              <w:rPr>
                <w:b/>
                <w:sz w:val="26"/>
                <w:szCs w:val="26"/>
              </w:rPr>
            </w:pPr>
            <w:r w:rsidRPr="007675A0">
              <w:rPr>
                <w:b/>
                <w:sz w:val="26"/>
                <w:szCs w:val="26"/>
              </w:rPr>
              <w:t>Кредит счета</w:t>
            </w:r>
          </w:p>
        </w:tc>
        <w:tc>
          <w:tcPr>
            <w:tcW w:w="2057" w:type="dxa"/>
          </w:tcPr>
          <w:p w:rsidR="00DA73E2" w:rsidRPr="007675A0" w:rsidRDefault="00DA73E2" w:rsidP="00425B6F">
            <w:pPr>
              <w:spacing w:line="276" w:lineRule="auto"/>
              <w:rPr>
                <w:b/>
                <w:sz w:val="26"/>
                <w:szCs w:val="26"/>
              </w:rPr>
            </w:pPr>
            <w:r w:rsidRPr="007675A0">
              <w:rPr>
                <w:b/>
                <w:sz w:val="26"/>
                <w:szCs w:val="26"/>
              </w:rPr>
              <w:t>Сумма, руб.</w:t>
            </w:r>
          </w:p>
        </w:tc>
      </w:tr>
      <w:tr w:rsidR="00DA73E2" w:rsidRPr="007675A0" w:rsidTr="00425B6F">
        <w:tc>
          <w:tcPr>
            <w:tcW w:w="534" w:type="dxa"/>
          </w:tcPr>
          <w:p w:rsidR="00DA73E2" w:rsidRPr="007675A0" w:rsidRDefault="00DA73E2" w:rsidP="00425B6F">
            <w:pPr>
              <w:spacing w:line="276" w:lineRule="auto"/>
              <w:rPr>
                <w:b/>
                <w:sz w:val="26"/>
                <w:szCs w:val="26"/>
              </w:rPr>
            </w:pPr>
          </w:p>
        </w:tc>
        <w:tc>
          <w:tcPr>
            <w:tcW w:w="3578"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7" w:type="dxa"/>
          </w:tcPr>
          <w:p w:rsidR="00DA73E2" w:rsidRPr="007675A0" w:rsidRDefault="00DA73E2" w:rsidP="00425B6F">
            <w:pPr>
              <w:spacing w:line="276" w:lineRule="auto"/>
              <w:rPr>
                <w:b/>
                <w:sz w:val="26"/>
                <w:szCs w:val="26"/>
              </w:rPr>
            </w:pPr>
          </w:p>
        </w:tc>
      </w:tr>
      <w:tr w:rsidR="00DA73E2" w:rsidRPr="007675A0" w:rsidTr="00425B6F">
        <w:tc>
          <w:tcPr>
            <w:tcW w:w="534" w:type="dxa"/>
          </w:tcPr>
          <w:p w:rsidR="00DA73E2" w:rsidRPr="007675A0" w:rsidRDefault="00DA73E2" w:rsidP="00425B6F">
            <w:pPr>
              <w:spacing w:line="276" w:lineRule="auto"/>
              <w:rPr>
                <w:b/>
                <w:sz w:val="26"/>
                <w:szCs w:val="26"/>
              </w:rPr>
            </w:pPr>
          </w:p>
        </w:tc>
        <w:tc>
          <w:tcPr>
            <w:tcW w:w="3578"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7" w:type="dxa"/>
          </w:tcPr>
          <w:p w:rsidR="00DA73E2" w:rsidRPr="007675A0" w:rsidRDefault="00DA73E2" w:rsidP="00425B6F">
            <w:pPr>
              <w:spacing w:line="276" w:lineRule="auto"/>
              <w:rPr>
                <w:b/>
                <w:sz w:val="26"/>
                <w:szCs w:val="26"/>
              </w:rPr>
            </w:pPr>
          </w:p>
        </w:tc>
      </w:tr>
      <w:tr w:rsidR="00DA73E2" w:rsidRPr="007675A0" w:rsidTr="00425B6F">
        <w:tc>
          <w:tcPr>
            <w:tcW w:w="534" w:type="dxa"/>
          </w:tcPr>
          <w:p w:rsidR="00DA73E2" w:rsidRPr="007675A0" w:rsidRDefault="00DA73E2" w:rsidP="00425B6F">
            <w:pPr>
              <w:spacing w:line="276" w:lineRule="auto"/>
              <w:rPr>
                <w:b/>
                <w:sz w:val="26"/>
                <w:szCs w:val="26"/>
              </w:rPr>
            </w:pPr>
          </w:p>
        </w:tc>
        <w:tc>
          <w:tcPr>
            <w:tcW w:w="3578"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7" w:type="dxa"/>
          </w:tcPr>
          <w:p w:rsidR="00DA73E2" w:rsidRPr="007675A0" w:rsidRDefault="00DA73E2" w:rsidP="00425B6F">
            <w:pPr>
              <w:spacing w:line="276" w:lineRule="auto"/>
              <w:rPr>
                <w:b/>
                <w:sz w:val="26"/>
                <w:szCs w:val="26"/>
              </w:rPr>
            </w:pPr>
          </w:p>
        </w:tc>
      </w:tr>
    </w:tbl>
    <w:p w:rsidR="00DA73E2" w:rsidRPr="007675A0" w:rsidRDefault="00DA73E2" w:rsidP="00DA73E2">
      <w:pPr>
        <w:jc w:val="both"/>
        <w:rPr>
          <w:b/>
          <w:sz w:val="26"/>
          <w:szCs w:val="26"/>
        </w:rPr>
      </w:pPr>
      <w:r w:rsidRPr="007675A0">
        <w:rPr>
          <w:b/>
          <w:sz w:val="26"/>
          <w:szCs w:val="26"/>
        </w:rPr>
        <w:t>2. Составить схемы счетов:</w:t>
      </w:r>
    </w:p>
    <w:p w:rsidR="00DA73E2" w:rsidRPr="007675A0" w:rsidRDefault="00DA73E2" w:rsidP="00DA73E2">
      <w:pPr>
        <w:jc w:val="both"/>
        <w:rPr>
          <w:b/>
          <w:sz w:val="26"/>
          <w:szCs w:val="26"/>
        </w:rPr>
      </w:pPr>
      <w:r w:rsidRPr="007675A0">
        <w:rPr>
          <w:b/>
          <w:sz w:val="26"/>
          <w:szCs w:val="26"/>
        </w:rPr>
        <w:t>-  20 «Основное производство» (сальдо счета 20 «Основное производство» на 1 мая 20ХХ г. – 0);</w:t>
      </w:r>
    </w:p>
    <w:p w:rsidR="00DA73E2" w:rsidRPr="007675A0" w:rsidRDefault="00DA73E2" w:rsidP="00DA73E2">
      <w:pPr>
        <w:jc w:val="both"/>
        <w:rPr>
          <w:b/>
          <w:sz w:val="26"/>
          <w:szCs w:val="26"/>
        </w:rPr>
      </w:pPr>
      <w:r w:rsidRPr="007675A0">
        <w:rPr>
          <w:b/>
          <w:sz w:val="26"/>
          <w:szCs w:val="26"/>
        </w:rPr>
        <w:t>- 51 «Расчетный счет» (сальдо счета 51 «Расчетный счет» на 1 мая 20ХХ г. – 690000 руб.);</w:t>
      </w:r>
    </w:p>
    <w:p w:rsidR="00DA73E2" w:rsidRPr="007675A0" w:rsidRDefault="00DA73E2" w:rsidP="00DA73E2">
      <w:pPr>
        <w:jc w:val="both"/>
        <w:rPr>
          <w:b/>
          <w:sz w:val="26"/>
          <w:szCs w:val="26"/>
        </w:rPr>
      </w:pPr>
      <w:r w:rsidRPr="007675A0">
        <w:rPr>
          <w:b/>
          <w:sz w:val="26"/>
          <w:szCs w:val="26"/>
        </w:rPr>
        <w:t xml:space="preserve">- 70 «Расчеты по оплате труда» (сальдо счета 70 «Расчеты по оплате труда» на 1 мая 20ХХ г. – 21000 руб.); </w:t>
      </w:r>
    </w:p>
    <w:p w:rsidR="00DA73E2" w:rsidRPr="007675A0" w:rsidRDefault="00DA73E2" w:rsidP="00DA73E2">
      <w:pPr>
        <w:jc w:val="both"/>
        <w:rPr>
          <w:b/>
          <w:sz w:val="26"/>
          <w:szCs w:val="26"/>
        </w:rPr>
      </w:pPr>
      <w:r w:rsidRPr="007675A0">
        <w:rPr>
          <w:b/>
          <w:sz w:val="26"/>
          <w:szCs w:val="26"/>
        </w:rPr>
        <w:lastRenderedPageBreak/>
        <w:t>Подсчитать обороты и конечное сальдо по счетам 20, 51, 70.</w:t>
      </w:r>
    </w:p>
    <w:p w:rsidR="00DA73E2" w:rsidRDefault="00DA73E2" w:rsidP="00DA73E2">
      <w:pPr>
        <w:ind w:firstLine="709"/>
        <w:rPr>
          <w:sz w:val="26"/>
          <w:szCs w:val="26"/>
        </w:rPr>
      </w:pPr>
    </w:p>
    <w:p w:rsidR="00DA73E2" w:rsidRPr="007675A0" w:rsidRDefault="00DA73E2" w:rsidP="00DA73E2">
      <w:pPr>
        <w:ind w:firstLine="709"/>
        <w:jc w:val="both"/>
        <w:rPr>
          <w:sz w:val="26"/>
          <w:szCs w:val="26"/>
        </w:rPr>
      </w:pPr>
      <w:r w:rsidRPr="007675A0">
        <w:rPr>
          <w:sz w:val="26"/>
          <w:szCs w:val="26"/>
        </w:rPr>
        <w:t>За май месяц в деятельности спортивной организац</w:t>
      </w:r>
      <w:proofErr w:type="gramStart"/>
      <w:r w:rsidRPr="007675A0">
        <w:rPr>
          <w:sz w:val="26"/>
          <w:szCs w:val="26"/>
        </w:rPr>
        <w:t>ии ООО</w:t>
      </w:r>
      <w:proofErr w:type="gramEnd"/>
      <w:r w:rsidRPr="007675A0">
        <w:rPr>
          <w:sz w:val="26"/>
          <w:szCs w:val="26"/>
        </w:rPr>
        <w:t xml:space="preserve"> «Рельеф» произошли следующие хозяйственные операции:</w:t>
      </w:r>
    </w:p>
    <w:p w:rsidR="00DA73E2" w:rsidRPr="007675A0" w:rsidRDefault="00DA73E2" w:rsidP="00DA73E2">
      <w:pPr>
        <w:ind w:firstLine="567"/>
        <w:jc w:val="both"/>
        <w:rPr>
          <w:sz w:val="26"/>
          <w:szCs w:val="26"/>
        </w:rPr>
      </w:pPr>
      <w:r w:rsidRPr="007675A0">
        <w:rPr>
          <w:sz w:val="26"/>
          <w:szCs w:val="26"/>
        </w:rPr>
        <w:t>1. Начислена зарплата тренерам (прямые расходы основного производства) – 100000 руб.</w:t>
      </w:r>
    </w:p>
    <w:p w:rsidR="00DA73E2" w:rsidRPr="007675A0" w:rsidRDefault="00DA73E2" w:rsidP="00DA73E2">
      <w:pPr>
        <w:ind w:firstLine="567"/>
        <w:jc w:val="both"/>
        <w:rPr>
          <w:sz w:val="26"/>
          <w:szCs w:val="26"/>
        </w:rPr>
      </w:pPr>
      <w:r w:rsidRPr="007675A0">
        <w:rPr>
          <w:sz w:val="26"/>
          <w:szCs w:val="26"/>
        </w:rPr>
        <w:t>2. Удержан налог на доходы физических лиц (НДФЛ) по ставке 13% из суммы начисленной зарплаты тренерам -  к уплате в бюджет</w:t>
      </w:r>
      <w:proofErr w:type="gramStart"/>
      <w:r w:rsidRPr="007675A0">
        <w:rPr>
          <w:sz w:val="26"/>
          <w:szCs w:val="26"/>
        </w:rPr>
        <w:t xml:space="preserve"> – </w:t>
      </w:r>
      <w:r w:rsidRPr="00DA73E2">
        <w:rPr>
          <w:sz w:val="26"/>
          <w:szCs w:val="26"/>
        </w:rPr>
        <w:t xml:space="preserve">? </w:t>
      </w:r>
      <w:proofErr w:type="gramEnd"/>
      <w:r w:rsidRPr="007675A0">
        <w:rPr>
          <w:sz w:val="26"/>
          <w:szCs w:val="26"/>
        </w:rPr>
        <w:t>руб.</w:t>
      </w:r>
    </w:p>
    <w:p w:rsidR="00DA73E2" w:rsidRPr="007675A0" w:rsidRDefault="00DA73E2" w:rsidP="00DA73E2">
      <w:pPr>
        <w:ind w:firstLine="567"/>
        <w:jc w:val="both"/>
        <w:rPr>
          <w:sz w:val="26"/>
          <w:szCs w:val="26"/>
        </w:rPr>
      </w:pPr>
      <w:r w:rsidRPr="007675A0">
        <w:rPr>
          <w:sz w:val="26"/>
          <w:szCs w:val="26"/>
        </w:rPr>
        <w:t>3. Начислены страховые взносы в социальные фонды (Пенсионный фонд, Фонд социального страхования, Фонд медицинского страхования) от суммы начисленной  зарплаты тренерам (30%)  - к уплате (прямые расходы основного производства</w:t>
      </w:r>
      <w:proofErr w:type="gramStart"/>
      <w:r w:rsidRPr="007675A0">
        <w:rPr>
          <w:sz w:val="26"/>
          <w:szCs w:val="26"/>
        </w:rPr>
        <w:t>) -</w:t>
      </w:r>
      <w:r w:rsidRPr="00DA73E2">
        <w:rPr>
          <w:sz w:val="26"/>
          <w:szCs w:val="26"/>
        </w:rPr>
        <w:t xml:space="preserve">? </w:t>
      </w:r>
      <w:proofErr w:type="gramEnd"/>
      <w:r w:rsidRPr="007675A0">
        <w:rPr>
          <w:sz w:val="26"/>
          <w:szCs w:val="26"/>
        </w:rPr>
        <w:t>руб.</w:t>
      </w:r>
    </w:p>
    <w:p w:rsidR="00DA73E2" w:rsidRPr="007675A0" w:rsidRDefault="00DA73E2" w:rsidP="00DA73E2">
      <w:pPr>
        <w:ind w:firstLine="567"/>
        <w:jc w:val="both"/>
        <w:rPr>
          <w:sz w:val="26"/>
          <w:szCs w:val="26"/>
        </w:rPr>
      </w:pPr>
      <w:r w:rsidRPr="00DA73E2">
        <w:rPr>
          <w:sz w:val="26"/>
          <w:szCs w:val="26"/>
        </w:rPr>
        <w:t>4</w:t>
      </w:r>
      <w:r w:rsidRPr="007675A0">
        <w:rPr>
          <w:sz w:val="26"/>
          <w:szCs w:val="26"/>
        </w:rPr>
        <w:t>.</w:t>
      </w:r>
      <w:r w:rsidRPr="00DA73E2">
        <w:rPr>
          <w:sz w:val="26"/>
          <w:szCs w:val="26"/>
        </w:rPr>
        <w:t xml:space="preserve"> </w:t>
      </w:r>
      <w:r w:rsidRPr="007675A0">
        <w:rPr>
          <w:sz w:val="26"/>
          <w:szCs w:val="26"/>
        </w:rPr>
        <w:t>Перечислена зарплата тренерам на карточки с расчетного счета организации</w:t>
      </w:r>
      <w:proofErr w:type="gramStart"/>
      <w:r w:rsidRPr="007675A0">
        <w:rPr>
          <w:sz w:val="26"/>
          <w:szCs w:val="26"/>
        </w:rPr>
        <w:t xml:space="preserve"> -</w:t>
      </w:r>
      <w:r w:rsidRPr="00DA73E2">
        <w:rPr>
          <w:sz w:val="26"/>
          <w:szCs w:val="26"/>
        </w:rPr>
        <w:t>?</w:t>
      </w:r>
      <w:r w:rsidRPr="007675A0">
        <w:rPr>
          <w:sz w:val="26"/>
          <w:szCs w:val="26"/>
        </w:rPr>
        <w:t xml:space="preserve"> </w:t>
      </w:r>
      <w:proofErr w:type="gramEnd"/>
      <w:r w:rsidRPr="007675A0">
        <w:rPr>
          <w:sz w:val="26"/>
          <w:szCs w:val="26"/>
        </w:rPr>
        <w:t>руб.</w:t>
      </w:r>
    </w:p>
    <w:p w:rsidR="00DA73E2" w:rsidRPr="007675A0" w:rsidRDefault="00DA73E2" w:rsidP="00DA73E2">
      <w:pPr>
        <w:ind w:firstLine="567"/>
        <w:jc w:val="both"/>
        <w:rPr>
          <w:sz w:val="26"/>
          <w:szCs w:val="26"/>
        </w:rPr>
      </w:pPr>
      <w:r w:rsidRPr="007675A0">
        <w:rPr>
          <w:sz w:val="26"/>
          <w:szCs w:val="26"/>
        </w:rPr>
        <w:t>5. Перечислен налог на доходы физических лиц (НДФЛ) в бюджет с расчетного счета организации</w:t>
      </w:r>
      <w:proofErr w:type="gramStart"/>
      <w:r w:rsidRPr="007675A0">
        <w:rPr>
          <w:sz w:val="26"/>
          <w:szCs w:val="26"/>
        </w:rPr>
        <w:t xml:space="preserve"> -</w:t>
      </w:r>
      <w:r w:rsidRPr="00DA73E2">
        <w:rPr>
          <w:sz w:val="26"/>
          <w:szCs w:val="26"/>
        </w:rPr>
        <w:t>?</w:t>
      </w:r>
      <w:r w:rsidRPr="007675A0">
        <w:rPr>
          <w:sz w:val="26"/>
          <w:szCs w:val="26"/>
        </w:rPr>
        <w:t xml:space="preserve"> </w:t>
      </w:r>
      <w:proofErr w:type="gramEnd"/>
      <w:r w:rsidRPr="007675A0">
        <w:rPr>
          <w:sz w:val="26"/>
          <w:szCs w:val="26"/>
        </w:rPr>
        <w:t>руб.</w:t>
      </w:r>
    </w:p>
    <w:p w:rsidR="00DA73E2" w:rsidRPr="007675A0" w:rsidRDefault="00DA73E2" w:rsidP="00DA73E2">
      <w:pPr>
        <w:ind w:firstLine="567"/>
        <w:jc w:val="both"/>
        <w:rPr>
          <w:sz w:val="26"/>
          <w:szCs w:val="26"/>
        </w:rPr>
      </w:pPr>
      <w:r w:rsidRPr="007675A0">
        <w:rPr>
          <w:sz w:val="26"/>
          <w:szCs w:val="26"/>
        </w:rPr>
        <w:t>6. Перечислены страховые взносы в социальные фонды с  расчетного счета организации</w:t>
      </w:r>
      <w:proofErr w:type="gramStart"/>
      <w:r w:rsidRPr="007675A0">
        <w:rPr>
          <w:sz w:val="26"/>
          <w:szCs w:val="26"/>
        </w:rPr>
        <w:t xml:space="preserve"> -</w:t>
      </w:r>
      <w:r w:rsidRPr="00DA73E2">
        <w:rPr>
          <w:sz w:val="26"/>
          <w:szCs w:val="26"/>
        </w:rPr>
        <w:t>?</w:t>
      </w:r>
      <w:r w:rsidRPr="007675A0">
        <w:rPr>
          <w:sz w:val="26"/>
          <w:szCs w:val="26"/>
        </w:rPr>
        <w:t xml:space="preserve"> </w:t>
      </w:r>
      <w:proofErr w:type="gramEnd"/>
      <w:r w:rsidRPr="007675A0">
        <w:rPr>
          <w:sz w:val="26"/>
          <w:szCs w:val="26"/>
        </w:rPr>
        <w:t>руб.</w:t>
      </w:r>
    </w:p>
    <w:p w:rsidR="00DA73E2" w:rsidRPr="007675A0" w:rsidRDefault="00DA73E2" w:rsidP="00DA73E2">
      <w:pPr>
        <w:rPr>
          <w:sz w:val="26"/>
          <w:szCs w:val="26"/>
        </w:rPr>
      </w:pPr>
    </w:p>
    <w:p w:rsidR="00DA73E2" w:rsidRPr="007675A0" w:rsidRDefault="00DA73E2" w:rsidP="00DA73E2">
      <w:pPr>
        <w:jc w:val="center"/>
        <w:rPr>
          <w:b/>
          <w:sz w:val="26"/>
          <w:szCs w:val="26"/>
        </w:rPr>
      </w:pPr>
      <w:r w:rsidRPr="007675A0">
        <w:rPr>
          <w:b/>
          <w:sz w:val="26"/>
          <w:szCs w:val="26"/>
        </w:rPr>
        <w:t>ВАРИАНТ 2</w:t>
      </w:r>
    </w:p>
    <w:p w:rsidR="00DA73E2" w:rsidRPr="007675A0" w:rsidRDefault="00DA73E2" w:rsidP="00DA73E2">
      <w:pPr>
        <w:spacing w:line="276" w:lineRule="auto"/>
        <w:jc w:val="both"/>
        <w:rPr>
          <w:b/>
          <w:sz w:val="26"/>
          <w:szCs w:val="26"/>
        </w:rPr>
      </w:pPr>
      <w:r w:rsidRPr="007675A0">
        <w:rPr>
          <w:b/>
          <w:sz w:val="26"/>
          <w:szCs w:val="26"/>
        </w:rPr>
        <w:t>1. Составить бухгалтерские записи по хозяйственным операциям спортивной организации  за май месяц  (в виде таблицы):</w:t>
      </w:r>
    </w:p>
    <w:tbl>
      <w:tblPr>
        <w:tblStyle w:val="aff"/>
        <w:tblW w:w="0" w:type="auto"/>
        <w:tblLook w:val="04A0"/>
      </w:tblPr>
      <w:tblGrid>
        <w:gridCol w:w="522"/>
        <w:gridCol w:w="3241"/>
        <w:gridCol w:w="1814"/>
        <w:gridCol w:w="1853"/>
        <w:gridCol w:w="1856"/>
      </w:tblGrid>
      <w:tr w:rsidR="00DA73E2" w:rsidRPr="007675A0" w:rsidTr="00425B6F">
        <w:tc>
          <w:tcPr>
            <w:tcW w:w="534" w:type="dxa"/>
          </w:tcPr>
          <w:p w:rsidR="00DA73E2" w:rsidRPr="007675A0" w:rsidRDefault="00DA73E2" w:rsidP="00425B6F">
            <w:pPr>
              <w:spacing w:line="276" w:lineRule="auto"/>
              <w:rPr>
                <w:b/>
                <w:sz w:val="26"/>
                <w:szCs w:val="26"/>
              </w:rPr>
            </w:pPr>
            <w:r w:rsidRPr="007675A0">
              <w:rPr>
                <w:b/>
                <w:sz w:val="26"/>
                <w:szCs w:val="26"/>
              </w:rPr>
              <w:t>№</w:t>
            </w:r>
          </w:p>
        </w:tc>
        <w:tc>
          <w:tcPr>
            <w:tcW w:w="3578" w:type="dxa"/>
          </w:tcPr>
          <w:p w:rsidR="00DA73E2" w:rsidRPr="007675A0" w:rsidRDefault="00DA73E2" w:rsidP="00425B6F">
            <w:pPr>
              <w:spacing w:line="276" w:lineRule="auto"/>
              <w:rPr>
                <w:b/>
                <w:sz w:val="26"/>
                <w:szCs w:val="26"/>
              </w:rPr>
            </w:pPr>
            <w:r w:rsidRPr="007675A0">
              <w:rPr>
                <w:b/>
                <w:sz w:val="26"/>
                <w:szCs w:val="26"/>
              </w:rPr>
              <w:t xml:space="preserve">Содержание хозяйственной операции </w:t>
            </w:r>
          </w:p>
        </w:tc>
        <w:tc>
          <w:tcPr>
            <w:tcW w:w="2056" w:type="dxa"/>
          </w:tcPr>
          <w:p w:rsidR="00DA73E2" w:rsidRPr="007675A0" w:rsidRDefault="00DA73E2" w:rsidP="00425B6F">
            <w:pPr>
              <w:spacing w:line="276" w:lineRule="auto"/>
              <w:rPr>
                <w:b/>
                <w:sz w:val="26"/>
                <w:szCs w:val="26"/>
              </w:rPr>
            </w:pPr>
            <w:r w:rsidRPr="007675A0">
              <w:rPr>
                <w:b/>
                <w:sz w:val="26"/>
                <w:szCs w:val="26"/>
              </w:rPr>
              <w:t>Дебет счета</w:t>
            </w:r>
          </w:p>
        </w:tc>
        <w:tc>
          <w:tcPr>
            <w:tcW w:w="2056" w:type="dxa"/>
          </w:tcPr>
          <w:p w:rsidR="00DA73E2" w:rsidRPr="007675A0" w:rsidRDefault="00DA73E2" w:rsidP="00425B6F">
            <w:pPr>
              <w:spacing w:line="276" w:lineRule="auto"/>
              <w:rPr>
                <w:b/>
                <w:sz w:val="26"/>
                <w:szCs w:val="26"/>
              </w:rPr>
            </w:pPr>
            <w:r w:rsidRPr="007675A0">
              <w:rPr>
                <w:b/>
                <w:sz w:val="26"/>
                <w:szCs w:val="26"/>
              </w:rPr>
              <w:t>Кредит счета</w:t>
            </w:r>
          </w:p>
        </w:tc>
        <w:tc>
          <w:tcPr>
            <w:tcW w:w="2057" w:type="dxa"/>
          </w:tcPr>
          <w:p w:rsidR="00DA73E2" w:rsidRPr="007675A0" w:rsidRDefault="00DA73E2" w:rsidP="00425B6F">
            <w:pPr>
              <w:spacing w:line="276" w:lineRule="auto"/>
              <w:rPr>
                <w:b/>
                <w:sz w:val="26"/>
                <w:szCs w:val="26"/>
              </w:rPr>
            </w:pPr>
            <w:r w:rsidRPr="007675A0">
              <w:rPr>
                <w:b/>
                <w:sz w:val="26"/>
                <w:szCs w:val="26"/>
              </w:rPr>
              <w:t>Сумма, руб.</w:t>
            </w:r>
          </w:p>
        </w:tc>
      </w:tr>
      <w:tr w:rsidR="00DA73E2" w:rsidRPr="007675A0" w:rsidTr="00425B6F">
        <w:tc>
          <w:tcPr>
            <w:tcW w:w="534" w:type="dxa"/>
          </w:tcPr>
          <w:p w:rsidR="00DA73E2" w:rsidRPr="007675A0" w:rsidRDefault="00DA73E2" w:rsidP="00425B6F">
            <w:pPr>
              <w:spacing w:line="276" w:lineRule="auto"/>
              <w:rPr>
                <w:b/>
                <w:sz w:val="26"/>
                <w:szCs w:val="26"/>
              </w:rPr>
            </w:pPr>
          </w:p>
        </w:tc>
        <w:tc>
          <w:tcPr>
            <w:tcW w:w="3578"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7" w:type="dxa"/>
          </w:tcPr>
          <w:p w:rsidR="00DA73E2" w:rsidRPr="007675A0" w:rsidRDefault="00DA73E2" w:rsidP="00425B6F">
            <w:pPr>
              <w:spacing w:line="276" w:lineRule="auto"/>
              <w:rPr>
                <w:b/>
                <w:sz w:val="26"/>
                <w:szCs w:val="26"/>
              </w:rPr>
            </w:pPr>
          </w:p>
        </w:tc>
      </w:tr>
      <w:tr w:rsidR="00DA73E2" w:rsidRPr="007675A0" w:rsidTr="00425B6F">
        <w:tc>
          <w:tcPr>
            <w:tcW w:w="534" w:type="dxa"/>
          </w:tcPr>
          <w:p w:rsidR="00DA73E2" w:rsidRPr="007675A0" w:rsidRDefault="00DA73E2" w:rsidP="00425B6F">
            <w:pPr>
              <w:spacing w:line="276" w:lineRule="auto"/>
              <w:rPr>
                <w:b/>
                <w:sz w:val="26"/>
                <w:szCs w:val="26"/>
              </w:rPr>
            </w:pPr>
          </w:p>
        </w:tc>
        <w:tc>
          <w:tcPr>
            <w:tcW w:w="3578"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7" w:type="dxa"/>
          </w:tcPr>
          <w:p w:rsidR="00DA73E2" w:rsidRPr="007675A0" w:rsidRDefault="00DA73E2" w:rsidP="00425B6F">
            <w:pPr>
              <w:spacing w:line="276" w:lineRule="auto"/>
              <w:rPr>
                <w:b/>
                <w:sz w:val="26"/>
                <w:szCs w:val="26"/>
              </w:rPr>
            </w:pPr>
          </w:p>
        </w:tc>
      </w:tr>
      <w:tr w:rsidR="00DA73E2" w:rsidRPr="007675A0" w:rsidTr="00425B6F">
        <w:tc>
          <w:tcPr>
            <w:tcW w:w="534" w:type="dxa"/>
          </w:tcPr>
          <w:p w:rsidR="00DA73E2" w:rsidRPr="007675A0" w:rsidRDefault="00DA73E2" w:rsidP="00425B6F">
            <w:pPr>
              <w:spacing w:line="276" w:lineRule="auto"/>
              <w:rPr>
                <w:b/>
                <w:sz w:val="26"/>
                <w:szCs w:val="26"/>
              </w:rPr>
            </w:pPr>
          </w:p>
        </w:tc>
        <w:tc>
          <w:tcPr>
            <w:tcW w:w="3578"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7" w:type="dxa"/>
          </w:tcPr>
          <w:p w:rsidR="00DA73E2" w:rsidRPr="007675A0" w:rsidRDefault="00DA73E2" w:rsidP="00425B6F">
            <w:pPr>
              <w:spacing w:line="276" w:lineRule="auto"/>
              <w:rPr>
                <w:b/>
                <w:sz w:val="26"/>
                <w:szCs w:val="26"/>
              </w:rPr>
            </w:pPr>
          </w:p>
        </w:tc>
      </w:tr>
    </w:tbl>
    <w:p w:rsidR="00DA73E2" w:rsidRPr="007675A0" w:rsidRDefault="00DA73E2" w:rsidP="00DA73E2">
      <w:pPr>
        <w:jc w:val="both"/>
        <w:rPr>
          <w:b/>
          <w:sz w:val="26"/>
          <w:szCs w:val="26"/>
        </w:rPr>
      </w:pPr>
      <w:r w:rsidRPr="007675A0">
        <w:rPr>
          <w:b/>
          <w:sz w:val="26"/>
          <w:szCs w:val="26"/>
        </w:rPr>
        <w:t>2. Составить схемы счетов:</w:t>
      </w:r>
    </w:p>
    <w:p w:rsidR="00DA73E2" w:rsidRPr="007675A0" w:rsidRDefault="00DA73E2" w:rsidP="00DA73E2">
      <w:pPr>
        <w:jc w:val="both"/>
        <w:rPr>
          <w:b/>
          <w:sz w:val="26"/>
          <w:szCs w:val="26"/>
        </w:rPr>
      </w:pPr>
      <w:r w:rsidRPr="007675A0">
        <w:rPr>
          <w:b/>
          <w:sz w:val="26"/>
          <w:szCs w:val="26"/>
        </w:rPr>
        <w:t>- 50 «Касса» (сальдо счета 50 «Касса» на 1 мая 20ХХ г. – 19000 руб.);</w:t>
      </w:r>
    </w:p>
    <w:p w:rsidR="00DA73E2" w:rsidRPr="007675A0" w:rsidRDefault="00DA73E2" w:rsidP="00DA73E2">
      <w:pPr>
        <w:jc w:val="both"/>
        <w:rPr>
          <w:b/>
          <w:sz w:val="26"/>
          <w:szCs w:val="26"/>
        </w:rPr>
      </w:pPr>
      <w:r w:rsidRPr="007675A0">
        <w:rPr>
          <w:b/>
          <w:sz w:val="26"/>
          <w:szCs w:val="26"/>
        </w:rPr>
        <w:t>- 51 «Расчетный счет» (сальдо счета 51 «Расчетный счет» на 1 мая 20ХХ г. – 400000 руб.);</w:t>
      </w:r>
    </w:p>
    <w:p w:rsidR="00DA73E2" w:rsidRPr="007675A0" w:rsidRDefault="00DA73E2" w:rsidP="00DA73E2">
      <w:pPr>
        <w:jc w:val="both"/>
        <w:rPr>
          <w:b/>
          <w:sz w:val="26"/>
          <w:szCs w:val="26"/>
        </w:rPr>
      </w:pPr>
      <w:r w:rsidRPr="007675A0">
        <w:rPr>
          <w:b/>
          <w:sz w:val="26"/>
          <w:szCs w:val="26"/>
        </w:rPr>
        <w:t xml:space="preserve">- 70 «Расчеты по оплате труда» (сальдо счета 70 «Расчеты по оплате труда» на 1 мая 20ХХ г. – 7000 руб.); </w:t>
      </w:r>
    </w:p>
    <w:p w:rsidR="00DA73E2" w:rsidRDefault="00DA73E2" w:rsidP="00DA73E2">
      <w:pPr>
        <w:jc w:val="both"/>
        <w:rPr>
          <w:b/>
          <w:sz w:val="26"/>
          <w:szCs w:val="26"/>
        </w:rPr>
      </w:pPr>
      <w:r w:rsidRPr="007675A0">
        <w:rPr>
          <w:b/>
          <w:sz w:val="26"/>
          <w:szCs w:val="26"/>
        </w:rPr>
        <w:t>Подсчитать обороты и конечное сальдо по счетам 50, 51, 70.</w:t>
      </w:r>
    </w:p>
    <w:p w:rsidR="00DA73E2" w:rsidRPr="007675A0" w:rsidRDefault="00DA73E2" w:rsidP="00DA73E2">
      <w:pPr>
        <w:jc w:val="both"/>
        <w:rPr>
          <w:b/>
          <w:sz w:val="26"/>
          <w:szCs w:val="26"/>
        </w:rPr>
      </w:pPr>
    </w:p>
    <w:p w:rsidR="00DA73E2" w:rsidRPr="007675A0" w:rsidRDefault="00DA73E2" w:rsidP="00DA73E2">
      <w:pPr>
        <w:ind w:firstLine="709"/>
        <w:jc w:val="both"/>
        <w:rPr>
          <w:sz w:val="26"/>
          <w:szCs w:val="26"/>
        </w:rPr>
      </w:pPr>
      <w:r w:rsidRPr="007675A0">
        <w:rPr>
          <w:sz w:val="26"/>
          <w:szCs w:val="26"/>
        </w:rPr>
        <w:t>За май месяц в деятельности спортивной организац</w:t>
      </w:r>
      <w:proofErr w:type="gramStart"/>
      <w:r w:rsidRPr="007675A0">
        <w:rPr>
          <w:sz w:val="26"/>
          <w:szCs w:val="26"/>
        </w:rPr>
        <w:t>ии ООО</w:t>
      </w:r>
      <w:proofErr w:type="gramEnd"/>
      <w:r w:rsidRPr="007675A0">
        <w:rPr>
          <w:sz w:val="26"/>
          <w:szCs w:val="26"/>
        </w:rPr>
        <w:t xml:space="preserve"> «Спорт </w:t>
      </w:r>
      <w:proofErr w:type="spellStart"/>
      <w:r w:rsidRPr="007675A0">
        <w:rPr>
          <w:sz w:val="26"/>
          <w:szCs w:val="26"/>
        </w:rPr>
        <w:t>Лайф</w:t>
      </w:r>
      <w:proofErr w:type="spellEnd"/>
      <w:r w:rsidRPr="007675A0">
        <w:rPr>
          <w:sz w:val="26"/>
          <w:szCs w:val="26"/>
        </w:rPr>
        <w:t>» произошли следующие хозяйственные операции:</w:t>
      </w:r>
    </w:p>
    <w:p w:rsidR="00DA73E2" w:rsidRPr="007675A0" w:rsidRDefault="00DA73E2" w:rsidP="00DA73E2">
      <w:pPr>
        <w:ind w:firstLine="567"/>
        <w:jc w:val="both"/>
        <w:rPr>
          <w:sz w:val="26"/>
          <w:szCs w:val="26"/>
        </w:rPr>
      </w:pPr>
      <w:r w:rsidRPr="007675A0">
        <w:rPr>
          <w:sz w:val="26"/>
          <w:szCs w:val="26"/>
        </w:rPr>
        <w:t>1.  Начислена зарплата административно-управленческого персонала организации (общехозяйственные расходы) – 98000 руб.</w:t>
      </w:r>
    </w:p>
    <w:p w:rsidR="00DA73E2" w:rsidRPr="007675A0" w:rsidRDefault="00DA73E2" w:rsidP="00DA73E2">
      <w:pPr>
        <w:ind w:firstLine="567"/>
        <w:jc w:val="both"/>
        <w:rPr>
          <w:sz w:val="26"/>
          <w:szCs w:val="26"/>
        </w:rPr>
      </w:pPr>
      <w:r w:rsidRPr="007675A0">
        <w:rPr>
          <w:sz w:val="26"/>
          <w:szCs w:val="26"/>
        </w:rPr>
        <w:t>2. Удержан налог на доходы физических лиц (НДФЛ) по ставке 13% из суммы начисленной зарплаты административно-управленческого персонала  - к уплате в бюджет</w:t>
      </w:r>
      <w:proofErr w:type="gramStart"/>
      <w:r w:rsidRPr="007675A0">
        <w:rPr>
          <w:sz w:val="26"/>
          <w:szCs w:val="26"/>
        </w:rPr>
        <w:t xml:space="preserve"> – -</w:t>
      </w:r>
      <w:r w:rsidRPr="00DA73E2">
        <w:rPr>
          <w:sz w:val="26"/>
          <w:szCs w:val="26"/>
        </w:rPr>
        <w:t xml:space="preserve">? </w:t>
      </w:r>
      <w:proofErr w:type="gramEnd"/>
      <w:r w:rsidRPr="007675A0">
        <w:rPr>
          <w:sz w:val="26"/>
          <w:szCs w:val="26"/>
        </w:rPr>
        <w:t>руб.</w:t>
      </w:r>
    </w:p>
    <w:p w:rsidR="00DA73E2" w:rsidRPr="007675A0" w:rsidRDefault="00DA73E2" w:rsidP="00DA73E2">
      <w:pPr>
        <w:ind w:firstLine="567"/>
        <w:jc w:val="both"/>
        <w:rPr>
          <w:sz w:val="26"/>
          <w:szCs w:val="26"/>
        </w:rPr>
      </w:pPr>
      <w:r w:rsidRPr="007675A0">
        <w:rPr>
          <w:sz w:val="26"/>
          <w:szCs w:val="26"/>
        </w:rPr>
        <w:t xml:space="preserve">3. Начислены страховые взносы в социальные фонды (Пенсионный фонд, Фонд социального страхования, Фонд медицинского страхования) от суммы </w:t>
      </w:r>
      <w:r w:rsidRPr="007675A0">
        <w:rPr>
          <w:sz w:val="26"/>
          <w:szCs w:val="26"/>
        </w:rPr>
        <w:lastRenderedPageBreak/>
        <w:t>начисленной  зарплаты административно-управленческого персонала  (30%)  - к уплате (общехозяйственные расходы</w:t>
      </w:r>
      <w:proofErr w:type="gramStart"/>
      <w:r w:rsidRPr="007675A0">
        <w:rPr>
          <w:sz w:val="26"/>
          <w:szCs w:val="26"/>
        </w:rPr>
        <w:t>)  -</w:t>
      </w:r>
      <w:r w:rsidRPr="00DA73E2">
        <w:rPr>
          <w:sz w:val="26"/>
          <w:szCs w:val="26"/>
        </w:rPr>
        <w:t xml:space="preserve">? </w:t>
      </w:r>
      <w:proofErr w:type="gramEnd"/>
      <w:r w:rsidRPr="007675A0">
        <w:rPr>
          <w:sz w:val="26"/>
          <w:szCs w:val="26"/>
        </w:rPr>
        <w:t>руб.</w:t>
      </w:r>
    </w:p>
    <w:p w:rsidR="00DA73E2" w:rsidRPr="007675A0" w:rsidRDefault="00DA73E2" w:rsidP="00DA73E2">
      <w:pPr>
        <w:ind w:firstLine="567"/>
        <w:jc w:val="both"/>
        <w:rPr>
          <w:sz w:val="26"/>
          <w:szCs w:val="26"/>
        </w:rPr>
      </w:pPr>
      <w:r w:rsidRPr="00DA73E2">
        <w:rPr>
          <w:sz w:val="26"/>
          <w:szCs w:val="26"/>
        </w:rPr>
        <w:t>4</w:t>
      </w:r>
      <w:r w:rsidRPr="007675A0">
        <w:rPr>
          <w:sz w:val="26"/>
          <w:szCs w:val="26"/>
        </w:rPr>
        <w:t>.</w:t>
      </w:r>
      <w:r w:rsidRPr="00DA73E2">
        <w:rPr>
          <w:sz w:val="26"/>
          <w:szCs w:val="26"/>
        </w:rPr>
        <w:t xml:space="preserve"> </w:t>
      </w:r>
      <w:r w:rsidRPr="007675A0">
        <w:rPr>
          <w:sz w:val="26"/>
          <w:szCs w:val="26"/>
        </w:rPr>
        <w:t>В кассу с расчетного счета получены наличные денежные средства для выплаты зарплаты административно-управленческому персоналу организации</w:t>
      </w:r>
      <w:proofErr w:type="gramStart"/>
      <w:r w:rsidRPr="007675A0">
        <w:rPr>
          <w:sz w:val="26"/>
          <w:szCs w:val="26"/>
        </w:rPr>
        <w:t xml:space="preserve"> -</w:t>
      </w:r>
      <w:r w:rsidRPr="00DA73E2">
        <w:rPr>
          <w:sz w:val="26"/>
          <w:szCs w:val="26"/>
        </w:rPr>
        <w:t>?</w:t>
      </w:r>
      <w:r w:rsidRPr="007675A0">
        <w:rPr>
          <w:sz w:val="26"/>
          <w:szCs w:val="26"/>
        </w:rPr>
        <w:t xml:space="preserve"> </w:t>
      </w:r>
      <w:proofErr w:type="gramEnd"/>
      <w:r w:rsidRPr="007675A0">
        <w:rPr>
          <w:sz w:val="26"/>
          <w:szCs w:val="26"/>
        </w:rPr>
        <w:t>руб.</w:t>
      </w:r>
    </w:p>
    <w:p w:rsidR="00DA73E2" w:rsidRPr="007675A0" w:rsidRDefault="00DA73E2" w:rsidP="00DA73E2">
      <w:pPr>
        <w:ind w:firstLine="567"/>
        <w:jc w:val="both"/>
        <w:rPr>
          <w:sz w:val="26"/>
          <w:szCs w:val="26"/>
        </w:rPr>
      </w:pPr>
      <w:r w:rsidRPr="007675A0">
        <w:rPr>
          <w:sz w:val="26"/>
          <w:szCs w:val="26"/>
        </w:rPr>
        <w:t>5. Перечислен налог на доходы физических лиц (НДФЛ) в бюджет с расчетного счета организации</w:t>
      </w:r>
      <w:proofErr w:type="gramStart"/>
      <w:r w:rsidRPr="007675A0">
        <w:rPr>
          <w:sz w:val="26"/>
          <w:szCs w:val="26"/>
        </w:rPr>
        <w:t xml:space="preserve"> -</w:t>
      </w:r>
      <w:r w:rsidRPr="00DA73E2">
        <w:rPr>
          <w:sz w:val="26"/>
          <w:szCs w:val="26"/>
        </w:rPr>
        <w:t>?</w:t>
      </w:r>
      <w:r w:rsidRPr="007675A0">
        <w:rPr>
          <w:sz w:val="26"/>
          <w:szCs w:val="26"/>
        </w:rPr>
        <w:t xml:space="preserve"> </w:t>
      </w:r>
      <w:proofErr w:type="gramEnd"/>
      <w:r w:rsidRPr="007675A0">
        <w:rPr>
          <w:sz w:val="26"/>
          <w:szCs w:val="26"/>
        </w:rPr>
        <w:t>руб.</w:t>
      </w:r>
    </w:p>
    <w:p w:rsidR="00DA73E2" w:rsidRPr="007675A0" w:rsidRDefault="00DA73E2" w:rsidP="00DA73E2">
      <w:pPr>
        <w:ind w:firstLine="567"/>
        <w:jc w:val="both"/>
        <w:rPr>
          <w:sz w:val="26"/>
          <w:szCs w:val="26"/>
        </w:rPr>
      </w:pPr>
      <w:r w:rsidRPr="007675A0">
        <w:rPr>
          <w:sz w:val="26"/>
          <w:szCs w:val="26"/>
        </w:rPr>
        <w:t>6. Перечислены страховые взносы в социальные фонды с  расчетного счета организации</w:t>
      </w:r>
      <w:proofErr w:type="gramStart"/>
      <w:r w:rsidRPr="007675A0">
        <w:rPr>
          <w:sz w:val="26"/>
          <w:szCs w:val="26"/>
        </w:rPr>
        <w:t xml:space="preserve"> -</w:t>
      </w:r>
      <w:r w:rsidRPr="00DA73E2">
        <w:rPr>
          <w:sz w:val="26"/>
          <w:szCs w:val="26"/>
        </w:rPr>
        <w:t>?</w:t>
      </w:r>
      <w:r w:rsidRPr="007675A0">
        <w:rPr>
          <w:sz w:val="26"/>
          <w:szCs w:val="26"/>
        </w:rPr>
        <w:t xml:space="preserve"> </w:t>
      </w:r>
      <w:proofErr w:type="gramEnd"/>
      <w:r w:rsidRPr="007675A0">
        <w:rPr>
          <w:sz w:val="26"/>
          <w:szCs w:val="26"/>
        </w:rPr>
        <w:t>руб.</w:t>
      </w:r>
    </w:p>
    <w:p w:rsidR="00DA73E2" w:rsidRPr="007675A0" w:rsidRDefault="00DA73E2" w:rsidP="00DA73E2">
      <w:pPr>
        <w:ind w:firstLine="567"/>
        <w:jc w:val="both"/>
        <w:rPr>
          <w:sz w:val="26"/>
          <w:szCs w:val="26"/>
        </w:rPr>
      </w:pPr>
      <w:r w:rsidRPr="007675A0">
        <w:rPr>
          <w:sz w:val="26"/>
          <w:szCs w:val="26"/>
        </w:rPr>
        <w:t>7. Выдана зарплата административно-управленческому персоналу из кассы -78260 руб.</w:t>
      </w:r>
    </w:p>
    <w:p w:rsidR="00DA73E2" w:rsidRPr="007675A0" w:rsidRDefault="00DA73E2" w:rsidP="00DA73E2">
      <w:pPr>
        <w:rPr>
          <w:sz w:val="26"/>
          <w:szCs w:val="26"/>
        </w:rPr>
      </w:pPr>
    </w:p>
    <w:p w:rsidR="00DA73E2" w:rsidRPr="007675A0" w:rsidRDefault="00DA73E2" w:rsidP="00DA73E2">
      <w:pPr>
        <w:jc w:val="center"/>
        <w:rPr>
          <w:b/>
          <w:sz w:val="26"/>
          <w:szCs w:val="26"/>
        </w:rPr>
      </w:pPr>
      <w:r w:rsidRPr="007675A0">
        <w:rPr>
          <w:b/>
          <w:sz w:val="26"/>
          <w:szCs w:val="26"/>
        </w:rPr>
        <w:t>ВАРИАНТ 3</w:t>
      </w:r>
    </w:p>
    <w:p w:rsidR="00DA73E2" w:rsidRPr="007675A0" w:rsidRDefault="00DA73E2" w:rsidP="00DA73E2">
      <w:pPr>
        <w:spacing w:line="276" w:lineRule="auto"/>
        <w:jc w:val="both"/>
        <w:rPr>
          <w:b/>
          <w:sz w:val="26"/>
          <w:szCs w:val="26"/>
        </w:rPr>
      </w:pPr>
      <w:r w:rsidRPr="007675A0">
        <w:rPr>
          <w:b/>
          <w:sz w:val="26"/>
          <w:szCs w:val="26"/>
        </w:rPr>
        <w:t>1. Составить бухгалтерские записи по хозяйственным операциям спортивной организации  за май месяц  (в виде таблицы):</w:t>
      </w:r>
    </w:p>
    <w:tbl>
      <w:tblPr>
        <w:tblStyle w:val="aff"/>
        <w:tblW w:w="0" w:type="auto"/>
        <w:tblLook w:val="04A0"/>
      </w:tblPr>
      <w:tblGrid>
        <w:gridCol w:w="522"/>
        <w:gridCol w:w="3241"/>
        <w:gridCol w:w="1814"/>
        <w:gridCol w:w="1853"/>
        <w:gridCol w:w="1856"/>
      </w:tblGrid>
      <w:tr w:rsidR="00DA73E2" w:rsidRPr="007675A0" w:rsidTr="00425B6F">
        <w:tc>
          <w:tcPr>
            <w:tcW w:w="534" w:type="dxa"/>
          </w:tcPr>
          <w:p w:rsidR="00DA73E2" w:rsidRPr="007675A0" w:rsidRDefault="00DA73E2" w:rsidP="00425B6F">
            <w:pPr>
              <w:spacing w:line="276" w:lineRule="auto"/>
              <w:rPr>
                <w:b/>
                <w:sz w:val="26"/>
                <w:szCs w:val="26"/>
              </w:rPr>
            </w:pPr>
            <w:r w:rsidRPr="007675A0">
              <w:rPr>
                <w:b/>
                <w:sz w:val="26"/>
                <w:szCs w:val="26"/>
              </w:rPr>
              <w:t>№</w:t>
            </w:r>
          </w:p>
        </w:tc>
        <w:tc>
          <w:tcPr>
            <w:tcW w:w="3578" w:type="dxa"/>
          </w:tcPr>
          <w:p w:rsidR="00DA73E2" w:rsidRPr="007675A0" w:rsidRDefault="00DA73E2" w:rsidP="00425B6F">
            <w:pPr>
              <w:spacing w:line="276" w:lineRule="auto"/>
              <w:rPr>
                <w:b/>
                <w:sz w:val="26"/>
                <w:szCs w:val="26"/>
              </w:rPr>
            </w:pPr>
            <w:r w:rsidRPr="007675A0">
              <w:rPr>
                <w:b/>
                <w:sz w:val="26"/>
                <w:szCs w:val="26"/>
              </w:rPr>
              <w:t xml:space="preserve">Содержание хозяйственной операции </w:t>
            </w:r>
          </w:p>
        </w:tc>
        <w:tc>
          <w:tcPr>
            <w:tcW w:w="2056" w:type="dxa"/>
          </w:tcPr>
          <w:p w:rsidR="00DA73E2" w:rsidRPr="007675A0" w:rsidRDefault="00DA73E2" w:rsidP="00425B6F">
            <w:pPr>
              <w:spacing w:line="276" w:lineRule="auto"/>
              <w:rPr>
                <w:b/>
                <w:sz w:val="26"/>
                <w:szCs w:val="26"/>
              </w:rPr>
            </w:pPr>
            <w:r w:rsidRPr="007675A0">
              <w:rPr>
                <w:b/>
                <w:sz w:val="26"/>
                <w:szCs w:val="26"/>
              </w:rPr>
              <w:t>Дебет счета</w:t>
            </w:r>
          </w:p>
        </w:tc>
        <w:tc>
          <w:tcPr>
            <w:tcW w:w="2056" w:type="dxa"/>
          </w:tcPr>
          <w:p w:rsidR="00DA73E2" w:rsidRPr="007675A0" w:rsidRDefault="00DA73E2" w:rsidP="00425B6F">
            <w:pPr>
              <w:spacing w:line="276" w:lineRule="auto"/>
              <w:rPr>
                <w:b/>
                <w:sz w:val="26"/>
                <w:szCs w:val="26"/>
              </w:rPr>
            </w:pPr>
            <w:r w:rsidRPr="007675A0">
              <w:rPr>
                <w:b/>
                <w:sz w:val="26"/>
                <w:szCs w:val="26"/>
              </w:rPr>
              <w:t>Кредит счета</w:t>
            </w:r>
          </w:p>
        </w:tc>
        <w:tc>
          <w:tcPr>
            <w:tcW w:w="2057" w:type="dxa"/>
          </w:tcPr>
          <w:p w:rsidR="00DA73E2" w:rsidRPr="007675A0" w:rsidRDefault="00DA73E2" w:rsidP="00425B6F">
            <w:pPr>
              <w:spacing w:line="276" w:lineRule="auto"/>
              <w:rPr>
                <w:b/>
                <w:sz w:val="26"/>
                <w:szCs w:val="26"/>
              </w:rPr>
            </w:pPr>
            <w:r w:rsidRPr="007675A0">
              <w:rPr>
                <w:b/>
                <w:sz w:val="26"/>
                <w:szCs w:val="26"/>
              </w:rPr>
              <w:t>Сумма, руб.</w:t>
            </w:r>
          </w:p>
        </w:tc>
      </w:tr>
      <w:tr w:rsidR="00DA73E2" w:rsidRPr="007675A0" w:rsidTr="00425B6F">
        <w:tc>
          <w:tcPr>
            <w:tcW w:w="534" w:type="dxa"/>
          </w:tcPr>
          <w:p w:rsidR="00DA73E2" w:rsidRPr="007675A0" w:rsidRDefault="00DA73E2" w:rsidP="00425B6F">
            <w:pPr>
              <w:spacing w:line="276" w:lineRule="auto"/>
              <w:rPr>
                <w:b/>
                <w:sz w:val="26"/>
                <w:szCs w:val="26"/>
              </w:rPr>
            </w:pPr>
          </w:p>
        </w:tc>
        <w:tc>
          <w:tcPr>
            <w:tcW w:w="3578"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7" w:type="dxa"/>
          </w:tcPr>
          <w:p w:rsidR="00DA73E2" w:rsidRPr="007675A0" w:rsidRDefault="00DA73E2" w:rsidP="00425B6F">
            <w:pPr>
              <w:spacing w:line="276" w:lineRule="auto"/>
              <w:rPr>
                <w:b/>
                <w:sz w:val="26"/>
                <w:szCs w:val="26"/>
              </w:rPr>
            </w:pPr>
          </w:p>
        </w:tc>
      </w:tr>
      <w:tr w:rsidR="00DA73E2" w:rsidRPr="007675A0" w:rsidTr="00425B6F">
        <w:tc>
          <w:tcPr>
            <w:tcW w:w="534" w:type="dxa"/>
          </w:tcPr>
          <w:p w:rsidR="00DA73E2" w:rsidRPr="007675A0" w:rsidRDefault="00DA73E2" w:rsidP="00425B6F">
            <w:pPr>
              <w:spacing w:line="276" w:lineRule="auto"/>
              <w:rPr>
                <w:b/>
                <w:sz w:val="26"/>
                <w:szCs w:val="26"/>
              </w:rPr>
            </w:pPr>
          </w:p>
        </w:tc>
        <w:tc>
          <w:tcPr>
            <w:tcW w:w="3578"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7" w:type="dxa"/>
          </w:tcPr>
          <w:p w:rsidR="00DA73E2" w:rsidRPr="007675A0" w:rsidRDefault="00DA73E2" w:rsidP="00425B6F">
            <w:pPr>
              <w:spacing w:line="276" w:lineRule="auto"/>
              <w:rPr>
                <w:b/>
                <w:sz w:val="26"/>
                <w:szCs w:val="26"/>
              </w:rPr>
            </w:pPr>
          </w:p>
        </w:tc>
      </w:tr>
      <w:tr w:rsidR="00DA73E2" w:rsidRPr="007675A0" w:rsidTr="00425B6F">
        <w:tc>
          <w:tcPr>
            <w:tcW w:w="534" w:type="dxa"/>
          </w:tcPr>
          <w:p w:rsidR="00DA73E2" w:rsidRPr="007675A0" w:rsidRDefault="00DA73E2" w:rsidP="00425B6F">
            <w:pPr>
              <w:spacing w:line="276" w:lineRule="auto"/>
              <w:rPr>
                <w:b/>
                <w:sz w:val="26"/>
                <w:szCs w:val="26"/>
              </w:rPr>
            </w:pPr>
          </w:p>
        </w:tc>
        <w:tc>
          <w:tcPr>
            <w:tcW w:w="3578"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7" w:type="dxa"/>
          </w:tcPr>
          <w:p w:rsidR="00DA73E2" w:rsidRPr="007675A0" w:rsidRDefault="00DA73E2" w:rsidP="00425B6F">
            <w:pPr>
              <w:spacing w:line="276" w:lineRule="auto"/>
              <w:rPr>
                <w:b/>
                <w:sz w:val="26"/>
                <w:szCs w:val="26"/>
              </w:rPr>
            </w:pPr>
          </w:p>
        </w:tc>
      </w:tr>
    </w:tbl>
    <w:p w:rsidR="00DA73E2" w:rsidRPr="007675A0" w:rsidRDefault="00DA73E2" w:rsidP="00DA73E2">
      <w:pPr>
        <w:jc w:val="both"/>
        <w:rPr>
          <w:b/>
          <w:sz w:val="26"/>
          <w:szCs w:val="26"/>
        </w:rPr>
      </w:pPr>
    </w:p>
    <w:p w:rsidR="00DA73E2" w:rsidRPr="007675A0" w:rsidRDefault="00DA73E2" w:rsidP="00DA73E2">
      <w:pPr>
        <w:jc w:val="both"/>
        <w:rPr>
          <w:b/>
          <w:sz w:val="26"/>
          <w:szCs w:val="26"/>
        </w:rPr>
      </w:pPr>
      <w:r w:rsidRPr="007675A0">
        <w:rPr>
          <w:b/>
          <w:sz w:val="26"/>
          <w:szCs w:val="26"/>
        </w:rPr>
        <w:t>2. Составить схемы счетов:</w:t>
      </w:r>
    </w:p>
    <w:p w:rsidR="00DA73E2" w:rsidRPr="007675A0" w:rsidRDefault="00DA73E2" w:rsidP="00DA73E2">
      <w:pPr>
        <w:jc w:val="both"/>
        <w:rPr>
          <w:b/>
          <w:sz w:val="26"/>
          <w:szCs w:val="26"/>
        </w:rPr>
      </w:pPr>
      <w:r w:rsidRPr="007675A0">
        <w:rPr>
          <w:b/>
          <w:sz w:val="26"/>
          <w:szCs w:val="26"/>
        </w:rPr>
        <w:t>-  50 «Касса» (сальдо счета 50 «Касса» на 1 мая 20ХХ г. – 29000 руб.);</w:t>
      </w:r>
    </w:p>
    <w:p w:rsidR="00DA73E2" w:rsidRPr="007675A0" w:rsidRDefault="00DA73E2" w:rsidP="00DA73E2">
      <w:pPr>
        <w:jc w:val="both"/>
        <w:rPr>
          <w:b/>
          <w:sz w:val="26"/>
          <w:szCs w:val="26"/>
        </w:rPr>
      </w:pPr>
      <w:r w:rsidRPr="007675A0">
        <w:rPr>
          <w:b/>
          <w:sz w:val="26"/>
          <w:szCs w:val="26"/>
        </w:rPr>
        <w:t>- 51 «Расчетный счет» (сальдо счета 51 «Расчетный счет» на 1 мая 20ХХ г. – 326000 руб.);</w:t>
      </w:r>
    </w:p>
    <w:p w:rsidR="00DA73E2" w:rsidRPr="007675A0" w:rsidRDefault="00DA73E2" w:rsidP="00DA73E2">
      <w:pPr>
        <w:jc w:val="both"/>
        <w:rPr>
          <w:b/>
          <w:sz w:val="26"/>
          <w:szCs w:val="26"/>
        </w:rPr>
      </w:pPr>
      <w:r w:rsidRPr="007675A0">
        <w:rPr>
          <w:b/>
          <w:sz w:val="26"/>
          <w:szCs w:val="26"/>
        </w:rPr>
        <w:t xml:space="preserve">- 71 «Расчеты с подотчетными лицами»  (сальдо счета 71 «Расчеты с подотчетными лицами»  на 1 мая 20ХХ г. – 2000 руб.); </w:t>
      </w:r>
    </w:p>
    <w:p w:rsidR="00DA73E2" w:rsidRPr="007675A0" w:rsidRDefault="00DA73E2" w:rsidP="00DA73E2">
      <w:pPr>
        <w:jc w:val="both"/>
        <w:rPr>
          <w:b/>
          <w:sz w:val="26"/>
          <w:szCs w:val="26"/>
        </w:rPr>
      </w:pPr>
      <w:r w:rsidRPr="007675A0">
        <w:rPr>
          <w:b/>
          <w:sz w:val="26"/>
          <w:szCs w:val="26"/>
        </w:rPr>
        <w:t>- 26 «Общехозяйственные расходы» (сальдо счета 26 «Общехозяйственные расходы» на 1 мая 20ХХ г. – 0 руб.);</w:t>
      </w:r>
    </w:p>
    <w:p w:rsidR="00DA73E2" w:rsidRDefault="00DA73E2" w:rsidP="00DA73E2">
      <w:pPr>
        <w:jc w:val="both"/>
        <w:rPr>
          <w:b/>
          <w:sz w:val="26"/>
          <w:szCs w:val="26"/>
        </w:rPr>
      </w:pPr>
      <w:r w:rsidRPr="007675A0">
        <w:rPr>
          <w:b/>
          <w:sz w:val="26"/>
          <w:szCs w:val="26"/>
        </w:rPr>
        <w:t>Подсчитать обороты и конечное сальдо по счетам 50,  51, 71, 26.</w:t>
      </w:r>
    </w:p>
    <w:p w:rsidR="00DA73E2" w:rsidRPr="007675A0" w:rsidRDefault="00DA73E2" w:rsidP="00DA73E2">
      <w:pPr>
        <w:jc w:val="both"/>
        <w:rPr>
          <w:b/>
          <w:sz w:val="26"/>
          <w:szCs w:val="26"/>
        </w:rPr>
      </w:pPr>
    </w:p>
    <w:p w:rsidR="00DA73E2" w:rsidRPr="007675A0" w:rsidRDefault="00DA73E2" w:rsidP="00DA73E2">
      <w:pPr>
        <w:ind w:firstLine="709"/>
        <w:jc w:val="both"/>
        <w:rPr>
          <w:sz w:val="26"/>
          <w:szCs w:val="26"/>
        </w:rPr>
      </w:pPr>
      <w:r w:rsidRPr="007675A0">
        <w:rPr>
          <w:sz w:val="26"/>
          <w:szCs w:val="26"/>
        </w:rPr>
        <w:t>За май месяц в деятельности спортивной организац</w:t>
      </w:r>
      <w:proofErr w:type="gramStart"/>
      <w:r w:rsidRPr="007675A0">
        <w:rPr>
          <w:sz w:val="26"/>
          <w:szCs w:val="26"/>
        </w:rPr>
        <w:t>ии ООО</w:t>
      </w:r>
      <w:proofErr w:type="gramEnd"/>
      <w:r w:rsidRPr="007675A0">
        <w:rPr>
          <w:sz w:val="26"/>
          <w:szCs w:val="26"/>
        </w:rPr>
        <w:t xml:space="preserve"> «Элит Спорт» произошли следующие хозяйственные операции:</w:t>
      </w:r>
    </w:p>
    <w:p w:rsidR="00DA73E2" w:rsidRPr="007675A0" w:rsidRDefault="00DA73E2" w:rsidP="00DA73E2">
      <w:pPr>
        <w:ind w:firstLine="567"/>
        <w:jc w:val="both"/>
        <w:rPr>
          <w:sz w:val="26"/>
          <w:szCs w:val="26"/>
        </w:rPr>
      </w:pPr>
      <w:r w:rsidRPr="007675A0">
        <w:rPr>
          <w:sz w:val="26"/>
          <w:szCs w:val="26"/>
        </w:rPr>
        <w:t>1. В кассу с расчетного счета получены наличные денежные средства для выплаты аванса на командировочные расходы тренерам – 46000 руб.</w:t>
      </w:r>
    </w:p>
    <w:p w:rsidR="00DA73E2" w:rsidRPr="007675A0" w:rsidRDefault="00DA73E2" w:rsidP="00DA73E2">
      <w:pPr>
        <w:ind w:firstLine="567"/>
        <w:jc w:val="both"/>
        <w:rPr>
          <w:sz w:val="26"/>
          <w:szCs w:val="26"/>
        </w:rPr>
      </w:pPr>
      <w:r w:rsidRPr="007675A0">
        <w:rPr>
          <w:sz w:val="26"/>
          <w:szCs w:val="26"/>
        </w:rPr>
        <w:t>2. Из кассы выданы подотчетные суммы  на командировочные расходы тренерам – 45000 руб.</w:t>
      </w:r>
    </w:p>
    <w:p w:rsidR="00DA73E2" w:rsidRPr="007675A0" w:rsidRDefault="00DA73E2" w:rsidP="00DA73E2">
      <w:pPr>
        <w:ind w:firstLine="567"/>
        <w:jc w:val="both"/>
        <w:rPr>
          <w:sz w:val="26"/>
          <w:szCs w:val="26"/>
        </w:rPr>
      </w:pPr>
      <w:r w:rsidRPr="007675A0">
        <w:rPr>
          <w:sz w:val="26"/>
          <w:szCs w:val="26"/>
        </w:rPr>
        <w:t>3. После возвращения из командировки на основании авансового отчета тренеров списаны подотчетные суммы (командировочные расходы) на общехозяйственные расходы организации:</w:t>
      </w:r>
    </w:p>
    <w:p w:rsidR="00DA73E2" w:rsidRPr="007675A0" w:rsidRDefault="00DA73E2" w:rsidP="00DA73E2">
      <w:pPr>
        <w:ind w:firstLine="567"/>
        <w:jc w:val="both"/>
        <w:rPr>
          <w:sz w:val="26"/>
          <w:szCs w:val="26"/>
        </w:rPr>
      </w:pPr>
      <w:r w:rsidRPr="007675A0">
        <w:rPr>
          <w:sz w:val="26"/>
          <w:szCs w:val="26"/>
        </w:rPr>
        <w:t>- стоимость   ж/</w:t>
      </w:r>
      <w:proofErr w:type="spellStart"/>
      <w:r w:rsidRPr="007675A0">
        <w:rPr>
          <w:sz w:val="26"/>
          <w:szCs w:val="26"/>
        </w:rPr>
        <w:t>д</w:t>
      </w:r>
      <w:proofErr w:type="spellEnd"/>
      <w:r w:rsidRPr="007675A0">
        <w:rPr>
          <w:sz w:val="26"/>
          <w:szCs w:val="26"/>
        </w:rPr>
        <w:t xml:space="preserve"> билетов - 13000 руб.</w:t>
      </w:r>
    </w:p>
    <w:p w:rsidR="00DA73E2" w:rsidRPr="007675A0" w:rsidRDefault="00DA73E2" w:rsidP="00DA73E2">
      <w:pPr>
        <w:ind w:firstLine="567"/>
        <w:jc w:val="both"/>
        <w:rPr>
          <w:sz w:val="26"/>
          <w:szCs w:val="26"/>
        </w:rPr>
      </w:pPr>
      <w:r w:rsidRPr="007675A0">
        <w:rPr>
          <w:sz w:val="26"/>
          <w:szCs w:val="26"/>
        </w:rPr>
        <w:t>- оплата счета гостиницы – 24000 руб.</w:t>
      </w:r>
    </w:p>
    <w:p w:rsidR="00DA73E2" w:rsidRPr="007675A0" w:rsidRDefault="00DA73E2" w:rsidP="00DA73E2">
      <w:pPr>
        <w:ind w:firstLine="567"/>
        <w:jc w:val="both"/>
        <w:rPr>
          <w:sz w:val="26"/>
          <w:szCs w:val="26"/>
        </w:rPr>
      </w:pPr>
      <w:r w:rsidRPr="007675A0">
        <w:rPr>
          <w:sz w:val="26"/>
          <w:szCs w:val="26"/>
        </w:rPr>
        <w:t>- суточные – 6000 руб.</w:t>
      </w:r>
    </w:p>
    <w:p w:rsidR="00DA73E2" w:rsidRPr="007675A0" w:rsidRDefault="00DA73E2" w:rsidP="00DA73E2">
      <w:pPr>
        <w:ind w:firstLine="567"/>
        <w:jc w:val="both"/>
        <w:rPr>
          <w:sz w:val="26"/>
          <w:szCs w:val="26"/>
        </w:rPr>
      </w:pPr>
      <w:r w:rsidRPr="007675A0">
        <w:rPr>
          <w:sz w:val="26"/>
          <w:szCs w:val="26"/>
        </w:rPr>
        <w:t>4. В кассу организации тренерами внесена неизрасходованная подотчетная сумма по авансу на командировку</w:t>
      </w:r>
      <w:proofErr w:type="gramStart"/>
      <w:r w:rsidRPr="007675A0">
        <w:rPr>
          <w:sz w:val="26"/>
          <w:szCs w:val="26"/>
        </w:rPr>
        <w:t xml:space="preserve"> - </w:t>
      </w:r>
      <w:r w:rsidRPr="00DA73E2">
        <w:rPr>
          <w:sz w:val="26"/>
          <w:szCs w:val="26"/>
        </w:rPr>
        <w:t>?</w:t>
      </w:r>
      <w:r w:rsidRPr="007675A0">
        <w:rPr>
          <w:sz w:val="26"/>
          <w:szCs w:val="26"/>
        </w:rPr>
        <w:t xml:space="preserve"> </w:t>
      </w:r>
      <w:proofErr w:type="gramEnd"/>
      <w:r w:rsidRPr="007675A0">
        <w:rPr>
          <w:sz w:val="26"/>
          <w:szCs w:val="26"/>
        </w:rPr>
        <w:t>руб.</w:t>
      </w:r>
    </w:p>
    <w:p w:rsidR="00DA73E2" w:rsidRPr="007675A0" w:rsidRDefault="00DA73E2" w:rsidP="00DA73E2">
      <w:pPr>
        <w:ind w:firstLine="567"/>
        <w:jc w:val="both"/>
        <w:rPr>
          <w:sz w:val="26"/>
          <w:szCs w:val="26"/>
        </w:rPr>
      </w:pPr>
      <w:r w:rsidRPr="007675A0">
        <w:rPr>
          <w:sz w:val="26"/>
          <w:szCs w:val="26"/>
        </w:rPr>
        <w:lastRenderedPageBreak/>
        <w:t>5. Из кассы организации на расчетный счет сданы наличные – 22000 руб.</w:t>
      </w:r>
    </w:p>
    <w:p w:rsidR="00DA73E2" w:rsidRPr="00DA73E2" w:rsidRDefault="00DA73E2" w:rsidP="00DA73E2">
      <w:pPr>
        <w:ind w:firstLine="567"/>
        <w:jc w:val="both"/>
        <w:rPr>
          <w:sz w:val="26"/>
          <w:szCs w:val="26"/>
        </w:rPr>
      </w:pPr>
      <w:r w:rsidRPr="007675A0">
        <w:rPr>
          <w:sz w:val="26"/>
          <w:szCs w:val="26"/>
        </w:rPr>
        <w:t>6. В конце месяца общехозяйственные расходы списаны на себестоимость услуг  (на затраты основного производства) – 43000 руб.</w:t>
      </w:r>
    </w:p>
    <w:p w:rsidR="00DA73E2" w:rsidRPr="007675A0" w:rsidRDefault="00DA73E2" w:rsidP="00DA73E2">
      <w:pPr>
        <w:ind w:firstLine="567"/>
        <w:jc w:val="both"/>
        <w:rPr>
          <w:sz w:val="26"/>
          <w:szCs w:val="26"/>
        </w:rPr>
      </w:pPr>
    </w:p>
    <w:p w:rsidR="00DA73E2" w:rsidRPr="007675A0" w:rsidRDefault="00DA73E2" w:rsidP="00DA73E2">
      <w:pPr>
        <w:jc w:val="center"/>
        <w:rPr>
          <w:b/>
          <w:sz w:val="26"/>
          <w:szCs w:val="26"/>
        </w:rPr>
      </w:pPr>
      <w:r w:rsidRPr="007675A0">
        <w:rPr>
          <w:b/>
          <w:sz w:val="26"/>
          <w:szCs w:val="26"/>
        </w:rPr>
        <w:t>ВАРИАНТ 4</w:t>
      </w:r>
    </w:p>
    <w:p w:rsidR="00DA73E2" w:rsidRPr="007675A0" w:rsidRDefault="00DA73E2" w:rsidP="00DA73E2">
      <w:pPr>
        <w:spacing w:line="276" w:lineRule="auto"/>
        <w:jc w:val="both"/>
        <w:rPr>
          <w:b/>
          <w:sz w:val="26"/>
          <w:szCs w:val="26"/>
        </w:rPr>
      </w:pPr>
      <w:r w:rsidRPr="007675A0">
        <w:rPr>
          <w:b/>
          <w:sz w:val="26"/>
          <w:szCs w:val="26"/>
        </w:rPr>
        <w:t>1. Составить бухгалтерские записи по хозяйственным операциям спортивной организации  за май месяц  (в виде таблицы):</w:t>
      </w:r>
    </w:p>
    <w:tbl>
      <w:tblPr>
        <w:tblStyle w:val="aff"/>
        <w:tblW w:w="0" w:type="auto"/>
        <w:tblLook w:val="04A0"/>
      </w:tblPr>
      <w:tblGrid>
        <w:gridCol w:w="522"/>
        <w:gridCol w:w="3241"/>
        <w:gridCol w:w="1814"/>
        <w:gridCol w:w="1853"/>
        <w:gridCol w:w="1856"/>
      </w:tblGrid>
      <w:tr w:rsidR="00DA73E2" w:rsidRPr="007675A0" w:rsidTr="00425B6F">
        <w:tc>
          <w:tcPr>
            <w:tcW w:w="534" w:type="dxa"/>
          </w:tcPr>
          <w:p w:rsidR="00DA73E2" w:rsidRPr="007675A0" w:rsidRDefault="00DA73E2" w:rsidP="00425B6F">
            <w:pPr>
              <w:spacing w:line="276" w:lineRule="auto"/>
              <w:rPr>
                <w:b/>
                <w:sz w:val="26"/>
                <w:szCs w:val="26"/>
              </w:rPr>
            </w:pPr>
            <w:r w:rsidRPr="007675A0">
              <w:rPr>
                <w:b/>
                <w:sz w:val="26"/>
                <w:szCs w:val="26"/>
              </w:rPr>
              <w:t>№</w:t>
            </w:r>
          </w:p>
        </w:tc>
        <w:tc>
          <w:tcPr>
            <w:tcW w:w="3578" w:type="dxa"/>
          </w:tcPr>
          <w:p w:rsidR="00DA73E2" w:rsidRPr="007675A0" w:rsidRDefault="00DA73E2" w:rsidP="00425B6F">
            <w:pPr>
              <w:spacing w:line="276" w:lineRule="auto"/>
              <w:rPr>
                <w:b/>
                <w:sz w:val="26"/>
                <w:szCs w:val="26"/>
              </w:rPr>
            </w:pPr>
            <w:r w:rsidRPr="007675A0">
              <w:rPr>
                <w:b/>
                <w:sz w:val="26"/>
                <w:szCs w:val="26"/>
              </w:rPr>
              <w:t xml:space="preserve">Содержание хозяйственной операции </w:t>
            </w:r>
          </w:p>
        </w:tc>
        <w:tc>
          <w:tcPr>
            <w:tcW w:w="2056" w:type="dxa"/>
          </w:tcPr>
          <w:p w:rsidR="00DA73E2" w:rsidRPr="007675A0" w:rsidRDefault="00DA73E2" w:rsidP="00425B6F">
            <w:pPr>
              <w:spacing w:line="276" w:lineRule="auto"/>
              <w:rPr>
                <w:b/>
                <w:sz w:val="26"/>
                <w:szCs w:val="26"/>
              </w:rPr>
            </w:pPr>
            <w:r w:rsidRPr="007675A0">
              <w:rPr>
                <w:b/>
                <w:sz w:val="26"/>
                <w:szCs w:val="26"/>
              </w:rPr>
              <w:t>Дебет счета</w:t>
            </w:r>
          </w:p>
        </w:tc>
        <w:tc>
          <w:tcPr>
            <w:tcW w:w="2056" w:type="dxa"/>
          </w:tcPr>
          <w:p w:rsidR="00DA73E2" w:rsidRPr="007675A0" w:rsidRDefault="00DA73E2" w:rsidP="00425B6F">
            <w:pPr>
              <w:spacing w:line="276" w:lineRule="auto"/>
              <w:rPr>
                <w:b/>
                <w:sz w:val="26"/>
                <w:szCs w:val="26"/>
              </w:rPr>
            </w:pPr>
            <w:r w:rsidRPr="007675A0">
              <w:rPr>
                <w:b/>
                <w:sz w:val="26"/>
                <w:szCs w:val="26"/>
              </w:rPr>
              <w:t>Кредит счета</w:t>
            </w:r>
          </w:p>
        </w:tc>
        <w:tc>
          <w:tcPr>
            <w:tcW w:w="2057" w:type="dxa"/>
          </w:tcPr>
          <w:p w:rsidR="00DA73E2" w:rsidRPr="007675A0" w:rsidRDefault="00DA73E2" w:rsidP="00425B6F">
            <w:pPr>
              <w:spacing w:line="276" w:lineRule="auto"/>
              <w:rPr>
                <w:b/>
                <w:sz w:val="26"/>
                <w:szCs w:val="26"/>
              </w:rPr>
            </w:pPr>
            <w:r w:rsidRPr="007675A0">
              <w:rPr>
                <w:b/>
                <w:sz w:val="26"/>
                <w:szCs w:val="26"/>
              </w:rPr>
              <w:t>Сумма, руб.</w:t>
            </w:r>
          </w:p>
        </w:tc>
      </w:tr>
      <w:tr w:rsidR="00DA73E2" w:rsidRPr="007675A0" w:rsidTr="00425B6F">
        <w:tc>
          <w:tcPr>
            <w:tcW w:w="534" w:type="dxa"/>
          </w:tcPr>
          <w:p w:rsidR="00DA73E2" w:rsidRPr="007675A0" w:rsidRDefault="00DA73E2" w:rsidP="00425B6F">
            <w:pPr>
              <w:spacing w:line="276" w:lineRule="auto"/>
              <w:rPr>
                <w:b/>
                <w:sz w:val="26"/>
                <w:szCs w:val="26"/>
              </w:rPr>
            </w:pPr>
          </w:p>
        </w:tc>
        <w:tc>
          <w:tcPr>
            <w:tcW w:w="3578"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7" w:type="dxa"/>
          </w:tcPr>
          <w:p w:rsidR="00DA73E2" w:rsidRPr="007675A0" w:rsidRDefault="00DA73E2" w:rsidP="00425B6F">
            <w:pPr>
              <w:spacing w:line="276" w:lineRule="auto"/>
              <w:rPr>
                <w:b/>
                <w:sz w:val="26"/>
                <w:szCs w:val="26"/>
              </w:rPr>
            </w:pPr>
          </w:p>
        </w:tc>
      </w:tr>
      <w:tr w:rsidR="00DA73E2" w:rsidRPr="007675A0" w:rsidTr="00425B6F">
        <w:tc>
          <w:tcPr>
            <w:tcW w:w="534" w:type="dxa"/>
          </w:tcPr>
          <w:p w:rsidR="00DA73E2" w:rsidRPr="007675A0" w:rsidRDefault="00DA73E2" w:rsidP="00425B6F">
            <w:pPr>
              <w:spacing w:line="276" w:lineRule="auto"/>
              <w:rPr>
                <w:b/>
                <w:sz w:val="26"/>
                <w:szCs w:val="26"/>
              </w:rPr>
            </w:pPr>
          </w:p>
        </w:tc>
        <w:tc>
          <w:tcPr>
            <w:tcW w:w="3578"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7" w:type="dxa"/>
          </w:tcPr>
          <w:p w:rsidR="00DA73E2" w:rsidRPr="007675A0" w:rsidRDefault="00DA73E2" w:rsidP="00425B6F">
            <w:pPr>
              <w:spacing w:line="276" w:lineRule="auto"/>
              <w:rPr>
                <w:b/>
                <w:sz w:val="26"/>
                <w:szCs w:val="26"/>
              </w:rPr>
            </w:pPr>
          </w:p>
        </w:tc>
      </w:tr>
      <w:tr w:rsidR="00DA73E2" w:rsidRPr="007675A0" w:rsidTr="00425B6F">
        <w:tc>
          <w:tcPr>
            <w:tcW w:w="534" w:type="dxa"/>
          </w:tcPr>
          <w:p w:rsidR="00DA73E2" w:rsidRPr="007675A0" w:rsidRDefault="00DA73E2" w:rsidP="00425B6F">
            <w:pPr>
              <w:spacing w:line="276" w:lineRule="auto"/>
              <w:rPr>
                <w:b/>
                <w:sz w:val="26"/>
                <w:szCs w:val="26"/>
              </w:rPr>
            </w:pPr>
          </w:p>
        </w:tc>
        <w:tc>
          <w:tcPr>
            <w:tcW w:w="3578"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6" w:type="dxa"/>
          </w:tcPr>
          <w:p w:rsidR="00DA73E2" w:rsidRPr="007675A0" w:rsidRDefault="00DA73E2" w:rsidP="00425B6F">
            <w:pPr>
              <w:spacing w:line="276" w:lineRule="auto"/>
              <w:rPr>
                <w:b/>
                <w:sz w:val="26"/>
                <w:szCs w:val="26"/>
              </w:rPr>
            </w:pPr>
          </w:p>
        </w:tc>
        <w:tc>
          <w:tcPr>
            <w:tcW w:w="2057" w:type="dxa"/>
          </w:tcPr>
          <w:p w:rsidR="00DA73E2" w:rsidRPr="007675A0" w:rsidRDefault="00DA73E2" w:rsidP="00425B6F">
            <w:pPr>
              <w:spacing w:line="276" w:lineRule="auto"/>
              <w:rPr>
                <w:b/>
                <w:sz w:val="26"/>
                <w:szCs w:val="26"/>
              </w:rPr>
            </w:pPr>
          </w:p>
        </w:tc>
      </w:tr>
    </w:tbl>
    <w:p w:rsidR="00DA73E2" w:rsidRPr="007675A0" w:rsidRDefault="00DA73E2" w:rsidP="00DA73E2">
      <w:pPr>
        <w:jc w:val="both"/>
        <w:rPr>
          <w:b/>
          <w:sz w:val="26"/>
          <w:szCs w:val="26"/>
        </w:rPr>
      </w:pPr>
    </w:p>
    <w:p w:rsidR="00DA73E2" w:rsidRPr="007675A0" w:rsidRDefault="00DA73E2" w:rsidP="00DA73E2">
      <w:pPr>
        <w:jc w:val="both"/>
        <w:rPr>
          <w:b/>
          <w:sz w:val="26"/>
          <w:szCs w:val="26"/>
        </w:rPr>
      </w:pPr>
      <w:r w:rsidRPr="007675A0">
        <w:rPr>
          <w:b/>
          <w:sz w:val="26"/>
          <w:szCs w:val="26"/>
        </w:rPr>
        <w:t>2. Составить схемы счетов:</w:t>
      </w:r>
    </w:p>
    <w:p w:rsidR="00DA73E2" w:rsidRPr="007675A0" w:rsidRDefault="00DA73E2" w:rsidP="00DA73E2">
      <w:pPr>
        <w:jc w:val="both"/>
        <w:rPr>
          <w:b/>
          <w:sz w:val="26"/>
          <w:szCs w:val="26"/>
        </w:rPr>
      </w:pPr>
      <w:r w:rsidRPr="007675A0">
        <w:rPr>
          <w:b/>
          <w:sz w:val="26"/>
          <w:szCs w:val="26"/>
        </w:rPr>
        <w:t>-  50 «Касса» (сальдо счета 50 «Касса» на 1 мая 20ХХ г. – 9000 руб.);</w:t>
      </w:r>
    </w:p>
    <w:p w:rsidR="00DA73E2" w:rsidRPr="007675A0" w:rsidRDefault="00DA73E2" w:rsidP="00DA73E2">
      <w:pPr>
        <w:jc w:val="both"/>
        <w:rPr>
          <w:b/>
          <w:sz w:val="26"/>
          <w:szCs w:val="26"/>
        </w:rPr>
      </w:pPr>
      <w:r w:rsidRPr="007675A0">
        <w:rPr>
          <w:b/>
          <w:sz w:val="26"/>
          <w:szCs w:val="26"/>
        </w:rPr>
        <w:t>- 51 «Расчетный счет» (сальдо счета 51 «Расчетный счет» на 1 мая 20ХХ г. – 555000 руб.);</w:t>
      </w:r>
    </w:p>
    <w:p w:rsidR="00DA73E2" w:rsidRPr="007675A0" w:rsidRDefault="00DA73E2" w:rsidP="00DA73E2">
      <w:pPr>
        <w:jc w:val="both"/>
        <w:rPr>
          <w:b/>
          <w:sz w:val="26"/>
          <w:szCs w:val="26"/>
        </w:rPr>
      </w:pPr>
      <w:r w:rsidRPr="007675A0">
        <w:rPr>
          <w:b/>
          <w:sz w:val="26"/>
          <w:szCs w:val="26"/>
        </w:rPr>
        <w:t xml:space="preserve">- 71 «Расчеты с подотчетными лицами»  (сальдо счета 71 «Расчеты с подотчетными лицами»  на 1 мая 20ХХ г. – 400 руб.); </w:t>
      </w:r>
    </w:p>
    <w:p w:rsidR="00DA73E2" w:rsidRPr="007675A0" w:rsidRDefault="00DA73E2" w:rsidP="00DA73E2">
      <w:pPr>
        <w:jc w:val="both"/>
        <w:rPr>
          <w:b/>
          <w:sz w:val="26"/>
          <w:szCs w:val="26"/>
        </w:rPr>
      </w:pPr>
      <w:r w:rsidRPr="007675A0">
        <w:rPr>
          <w:b/>
          <w:sz w:val="26"/>
          <w:szCs w:val="26"/>
        </w:rPr>
        <w:t>- 20 «Основное производство» (сальдо счета 20  «Основное производство»  на 1 мая 20ХХ г. – 3000 руб.);</w:t>
      </w:r>
    </w:p>
    <w:p w:rsidR="00DA73E2" w:rsidRPr="007675A0" w:rsidRDefault="00DA73E2" w:rsidP="00DA73E2">
      <w:pPr>
        <w:jc w:val="both"/>
        <w:rPr>
          <w:b/>
          <w:sz w:val="26"/>
          <w:szCs w:val="26"/>
        </w:rPr>
      </w:pPr>
      <w:r w:rsidRPr="007675A0">
        <w:rPr>
          <w:b/>
          <w:sz w:val="26"/>
          <w:szCs w:val="26"/>
        </w:rPr>
        <w:t>Подсчитать обороты и конечное сальдо по счетам 50,  51, 71, 20.</w:t>
      </w:r>
    </w:p>
    <w:p w:rsidR="00DA73E2" w:rsidRPr="007675A0" w:rsidRDefault="00DA73E2" w:rsidP="00DA73E2">
      <w:pPr>
        <w:rPr>
          <w:sz w:val="26"/>
          <w:szCs w:val="26"/>
        </w:rPr>
      </w:pPr>
    </w:p>
    <w:p w:rsidR="00DA73E2" w:rsidRPr="007675A0" w:rsidRDefault="00DA73E2" w:rsidP="00DA73E2">
      <w:pPr>
        <w:ind w:firstLine="709"/>
        <w:jc w:val="both"/>
        <w:rPr>
          <w:sz w:val="26"/>
          <w:szCs w:val="26"/>
        </w:rPr>
      </w:pPr>
      <w:r w:rsidRPr="007675A0">
        <w:rPr>
          <w:sz w:val="26"/>
          <w:szCs w:val="26"/>
        </w:rPr>
        <w:t>За май месяц в деятельности спортивной организац</w:t>
      </w:r>
      <w:proofErr w:type="gramStart"/>
      <w:r w:rsidRPr="007675A0">
        <w:rPr>
          <w:sz w:val="26"/>
          <w:szCs w:val="26"/>
        </w:rPr>
        <w:t>ии ООО</w:t>
      </w:r>
      <w:proofErr w:type="gramEnd"/>
      <w:r w:rsidRPr="007675A0">
        <w:rPr>
          <w:sz w:val="26"/>
          <w:szCs w:val="26"/>
        </w:rPr>
        <w:t xml:space="preserve"> «Олимп» произошли следующие хозяйственные операции:</w:t>
      </w:r>
    </w:p>
    <w:p w:rsidR="00DA73E2" w:rsidRPr="007675A0" w:rsidRDefault="00DA73E2" w:rsidP="00DA73E2">
      <w:pPr>
        <w:ind w:firstLine="567"/>
        <w:jc w:val="both"/>
        <w:rPr>
          <w:sz w:val="26"/>
          <w:szCs w:val="26"/>
        </w:rPr>
      </w:pPr>
      <w:r w:rsidRPr="007675A0">
        <w:rPr>
          <w:sz w:val="26"/>
          <w:szCs w:val="26"/>
        </w:rPr>
        <w:t xml:space="preserve">1. </w:t>
      </w:r>
      <w:proofErr w:type="gramStart"/>
      <w:r w:rsidRPr="007675A0">
        <w:rPr>
          <w:sz w:val="26"/>
          <w:szCs w:val="26"/>
        </w:rPr>
        <w:t>В кассу с расчетного счета получены наличные денежные средства для выплаты аванса  менеджеру на покупку инвентаря для мелкого ремонта</w:t>
      </w:r>
      <w:proofErr w:type="gramEnd"/>
      <w:r w:rsidRPr="007675A0">
        <w:rPr>
          <w:sz w:val="26"/>
          <w:szCs w:val="26"/>
        </w:rPr>
        <w:t xml:space="preserve"> лыж – 11000 руб.</w:t>
      </w:r>
    </w:p>
    <w:p w:rsidR="00DA73E2" w:rsidRPr="007675A0" w:rsidRDefault="00DA73E2" w:rsidP="00DA73E2">
      <w:pPr>
        <w:ind w:firstLine="567"/>
        <w:jc w:val="both"/>
        <w:rPr>
          <w:sz w:val="26"/>
          <w:szCs w:val="26"/>
        </w:rPr>
      </w:pPr>
      <w:r w:rsidRPr="007675A0">
        <w:rPr>
          <w:sz w:val="26"/>
          <w:szCs w:val="26"/>
        </w:rPr>
        <w:t>2. Из кассы выданы подотчетные суммы  на покупку инвентаря  – 11000 руб.</w:t>
      </w:r>
    </w:p>
    <w:p w:rsidR="00DA73E2" w:rsidRPr="007675A0" w:rsidRDefault="00DA73E2" w:rsidP="00DA73E2">
      <w:pPr>
        <w:ind w:firstLine="567"/>
        <w:jc w:val="both"/>
        <w:rPr>
          <w:sz w:val="26"/>
          <w:szCs w:val="26"/>
        </w:rPr>
      </w:pPr>
      <w:r w:rsidRPr="007675A0">
        <w:rPr>
          <w:sz w:val="26"/>
          <w:szCs w:val="26"/>
        </w:rPr>
        <w:t>3. На основании авансового отчета менеджера и накладной на склад слад  оприходован инвентарь для мелкого ремонта лыж на сумму 12300 руб.</w:t>
      </w:r>
    </w:p>
    <w:p w:rsidR="00DA73E2" w:rsidRPr="007675A0" w:rsidRDefault="00DA73E2" w:rsidP="00DA73E2">
      <w:pPr>
        <w:ind w:firstLine="567"/>
        <w:jc w:val="both"/>
        <w:rPr>
          <w:sz w:val="26"/>
          <w:szCs w:val="26"/>
        </w:rPr>
      </w:pPr>
      <w:r w:rsidRPr="007675A0">
        <w:rPr>
          <w:sz w:val="26"/>
          <w:szCs w:val="26"/>
        </w:rPr>
        <w:t>4. Из кассы выдан перерасход  менеджеру по подотчетной сумме</w:t>
      </w:r>
      <w:proofErr w:type="gramStart"/>
      <w:r w:rsidRPr="007675A0">
        <w:rPr>
          <w:sz w:val="26"/>
          <w:szCs w:val="26"/>
        </w:rPr>
        <w:t xml:space="preserve"> - </w:t>
      </w:r>
      <w:r w:rsidRPr="00DA73E2">
        <w:rPr>
          <w:sz w:val="26"/>
          <w:szCs w:val="26"/>
        </w:rPr>
        <w:t>?</w:t>
      </w:r>
      <w:r w:rsidRPr="007675A0">
        <w:rPr>
          <w:sz w:val="26"/>
          <w:szCs w:val="26"/>
        </w:rPr>
        <w:t xml:space="preserve"> </w:t>
      </w:r>
      <w:proofErr w:type="gramEnd"/>
      <w:r w:rsidRPr="007675A0">
        <w:rPr>
          <w:sz w:val="26"/>
          <w:szCs w:val="26"/>
        </w:rPr>
        <w:t>руб.</w:t>
      </w:r>
    </w:p>
    <w:p w:rsidR="00DA73E2" w:rsidRPr="007675A0" w:rsidRDefault="00DA73E2" w:rsidP="00DA73E2">
      <w:pPr>
        <w:ind w:firstLine="567"/>
        <w:jc w:val="both"/>
        <w:rPr>
          <w:sz w:val="26"/>
          <w:szCs w:val="26"/>
        </w:rPr>
      </w:pPr>
      <w:r w:rsidRPr="007675A0">
        <w:rPr>
          <w:sz w:val="26"/>
          <w:szCs w:val="26"/>
        </w:rPr>
        <w:t>5. Со склада списан в эксплуатацию  инвентарь для мелкого ремонта лыж на сумму 9300 руб. (расходы основного производства)</w:t>
      </w:r>
    </w:p>
    <w:p w:rsidR="00DA73E2" w:rsidRPr="004408D8" w:rsidRDefault="00DA73E2" w:rsidP="00DA73E2"/>
    <w:p w:rsidR="00DA73E2" w:rsidRPr="001F274C" w:rsidRDefault="00DA73E2" w:rsidP="001F274C">
      <w:pPr>
        <w:jc w:val="center"/>
        <w:rPr>
          <w:sz w:val="26"/>
          <w:szCs w:val="26"/>
        </w:rPr>
      </w:pPr>
    </w:p>
    <w:p w:rsidR="00647CFF" w:rsidRPr="0092082F" w:rsidRDefault="00647CFF" w:rsidP="00647CFF">
      <w:pPr>
        <w:pStyle w:val="1"/>
        <w:spacing w:line="276" w:lineRule="auto"/>
        <w:rPr>
          <w:szCs w:val="28"/>
        </w:rPr>
      </w:pPr>
      <w:bookmarkStart w:id="92" w:name="_Toc514783692"/>
      <w:bookmarkStart w:id="93" w:name="_Toc449517493"/>
      <w:bookmarkStart w:id="94" w:name="_Toc429366783"/>
      <w:bookmarkStart w:id="95" w:name="_Toc439492586"/>
      <w:bookmarkStart w:id="96" w:name="_Toc439493162"/>
      <w:bookmarkStart w:id="97" w:name="_Toc447506583"/>
      <w:r w:rsidRPr="0092082F">
        <w:rPr>
          <w:szCs w:val="28"/>
        </w:rPr>
        <w:t>ТЕМА 4. ОЦЕНКА И КАЛЬКУЛЯЦИЯ. УЧЕТ ЗАТРАТ И КАЛЬКУЛИРОВАНИЕ СЕБЕСТОИМОСТИ УСЛУГ</w:t>
      </w:r>
      <w:bookmarkEnd w:id="92"/>
    </w:p>
    <w:p w:rsidR="00647CFF" w:rsidRPr="0092082F" w:rsidRDefault="00647CFF" w:rsidP="00647CFF">
      <w:pPr>
        <w:spacing w:line="276" w:lineRule="auto"/>
        <w:rPr>
          <w:sz w:val="28"/>
          <w:szCs w:val="28"/>
        </w:rPr>
      </w:pPr>
    </w:p>
    <w:p w:rsidR="00647CFF" w:rsidRPr="0092082F" w:rsidRDefault="00647CFF" w:rsidP="008A464E">
      <w:pPr>
        <w:spacing w:line="276" w:lineRule="auto"/>
        <w:ind w:firstLine="426"/>
        <w:jc w:val="both"/>
        <w:rPr>
          <w:b/>
          <w:sz w:val="28"/>
          <w:szCs w:val="28"/>
        </w:rPr>
      </w:pPr>
      <w:r w:rsidRPr="0092082F">
        <w:rPr>
          <w:b/>
          <w:sz w:val="28"/>
          <w:szCs w:val="28"/>
        </w:rPr>
        <w:t>4.1. Понятие и роль оценки и калькуляции в системе бухгалтерского учета</w:t>
      </w:r>
    </w:p>
    <w:p w:rsidR="00647CFF" w:rsidRPr="0092082F" w:rsidRDefault="00647CFF" w:rsidP="00647CFF">
      <w:pPr>
        <w:spacing w:line="276" w:lineRule="auto"/>
        <w:ind w:firstLine="426"/>
        <w:rPr>
          <w:b/>
          <w:sz w:val="28"/>
          <w:szCs w:val="28"/>
        </w:rPr>
      </w:pPr>
      <w:r w:rsidRPr="0092082F">
        <w:rPr>
          <w:b/>
          <w:sz w:val="28"/>
          <w:szCs w:val="28"/>
        </w:rPr>
        <w:t>4.2. Учет затрат на оказание услуг  в сфере физической культуры и спорта</w:t>
      </w:r>
    </w:p>
    <w:p w:rsidR="00647CFF" w:rsidRPr="0092082F" w:rsidRDefault="00647CFF" w:rsidP="00647CFF">
      <w:pPr>
        <w:spacing w:line="276" w:lineRule="auto"/>
        <w:ind w:firstLine="426"/>
        <w:rPr>
          <w:b/>
          <w:kern w:val="28"/>
          <w:sz w:val="28"/>
          <w:szCs w:val="28"/>
        </w:rPr>
      </w:pPr>
      <w:r w:rsidRPr="0092082F">
        <w:rPr>
          <w:b/>
          <w:kern w:val="28"/>
          <w:sz w:val="28"/>
          <w:szCs w:val="28"/>
        </w:rPr>
        <w:lastRenderedPageBreak/>
        <w:t>4.3. Финансовый результат от оказания услуг</w:t>
      </w:r>
    </w:p>
    <w:p w:rsidR="00647CFF" w:rsidRPr="0092082F" w:rsidRDefault="00647CFF" w:rsidP="00647CFF">
      <w:pPr>
        <w:pStyle w:val="lub2"/>
        <w:keepNext w:val="0"/>
        <w:spacing w:before="0" w:after="0" w:line="276" w:lineRule="auto"/>
        <w:ind w:firstLine="0"/>
        <w:jc w:val="left"/>
        <w:rPr>
          <w:rFonts w:ascii="Times New Roman" w:hAnsi="Times New Roman"/>
          <w:b/>
          <w:sz w:val="28"/>
          <w:szCs w:val="28"/>
        </w:rPr>
      </w:pPr>
    </w:p>
    <w:p w:rsidR="00647CFF" w:rsidRPr="0092082F" w:rsidRDefault="00647CFF" w:rsidP="00647CFF">
      <w:pPr>
        <w:pStyle w:val="2"/>
        <w:spacing w:line="276" w:lineRule="auto"/>
        <w:rPr>
          <w:b/>
          <w:szCs w:val="28"/>
        </w:rPr>
      </w:pPr>
      <w:bookmarkStart w:id="98" w:name="_Toc514783693"/>
      <w:r w:rsidRPr="0092082F">
        <w:rPr>
          <w:b/>
          <w:szCs w:val="28"/>
        </w:rPr>
        <w:t>4.1. Понятие и роль  оценки и калькуляции в системе бухгалтерского учета</w:t>
      </w:r>
      <w:bookmarkEnd w:id="98"/>
      <w:r w:rsidRPr="0092082F">
        <w:rPr>
          <w:b/>
          <w:szCs w:val="28"/>
        </w:rPr>
        <w:t xml:space="preserve"> </w:t>
      </w:r>
      <w:bookmarkEnd w:id="93"/>
      <w:bookmarkEnd w:id="94"/>
      <w:bookmarkEnd w:id="95"/>
      <w:bookmarkEnd w:id="96"/>
      <w:bookmarkEnd w:id="97"/>
    </w:p>
    <w:p w:rsidR="00647CFF" w:rsidRPr="0092082F" w:rsidRDefault="00647CFF" w:rsidP="00647CFF">
      <w:pPr>
        <w:spacing w:line="276" w:lineRule="auto"/>
        <w:ind w:firstLine="709"/>
        <w:jc w:val="both"/>
        <w:rPr>
          <w:sz w:val="28"/>
          <w:szCs w:val="28"/>
        </w:rPr>
      </w:pPr>
      <w:r w:rsidRPr="0092082F">
        <w:rPr>
          <w:sz w:val="28"/>
          <w:szCs w:val="28"/>
        </w:rPr>
        <w:t xml:space="preserve">Применение денежного измерителя в бухгалтерском учете как обобщающего, позволяет измерять разнородные экономические явления. Реализуются эти возможности бухгалтерского учета при помощи </w:t>
      </w:r>
      <w:r w:rsidRPr="0092082F">
        <w:rPr>
          <w:i/>
          <w:sz w:val="28"/>
          <w:szCs w:val="28"/>
        </w:rPr>
        <w:t>оценки</w:t>
      </w:r>
      <w:r w:rsidRPr="0092082F">
        <w:rPr>
          <w:sz w:val="28"/>
          <w:szCs w:val="28"/>
        </w:rPr>
        <w:t xml:space="preserve"> и </w:t>
      </w:r>
      <w:r w:rsidRPr="0092082F">
        <w:rPr>
          <w:i/>
          <w:sz w:val="28"/>
          <w:szCs w:val="28"/>
        </w:rPr>
        <w:t>калькуляции</w:t>
      </w:r>
      <w:r w:rsidRPr="0092082F">
        <w:rPr>
          <w:sz w:val="28"/>
          <w:szCs w:val="28"/>
        </w:rPr>
        <w:t>. На их основе осуществляется стоимостное измерение разнообразных хозяйственных операций во всех сферах экономической деятельности.</w:t>
      </w:r>
    </w:p>
    <w:p w:rsidR="00647CFF" w:rsidRPr="0092082F" w:rsidRDefault="00647CFF" w:rsidP="00647CFF">
      <w:pPr>
        <w:spacing w:line="276" w:lineRule="auto"/>
        <w:ind w:firstLine="709"/>
        <w:jc w:val="both"/>
        <w:rPr>
          <w:sz w:val="28"/>
          <w:szCs w:val="28"/>
        </w:rPr>
      </w:pPr>
      <w:r w:rsidRPr="0092082F">
        <w:rPr>
          <w:sz w:val="28"/>
          <w:szCs w:val="28"/>
        </w:rPr>
        <w:t>Оценка и калькуляция занимают определяющее место среди способов, формирующих содержание метода бухгалтерского учета. Это обусловлено содержанием учетной информации, полученной с помощью оценки и калькуляции. С их помощью достигается стоимостное измерение и обобщение фактов хозяйственной деятельности организации  и тем самым становится возможным определить уровень эффективности принимаемых управленческих решений.</w:t>
      </w:r>
    </w:p>
    <w:p w:rsidR="00647CFF" w:rsidRPr="0092082F" w:rsidRDefault="00647CFF" w:rsidP="00647CFF">
      <w:pPr>
        <w:pStyle w:val="220"/>
        <w:spacing w:after="0" w:line="276" w:lineRule="auto"/>
        <w:rPr>
          <w:rFonts w:ascii="Times New Roman" w:hAnsi="Times New Roman"/>
          <w:sz w:val="28"/>
          <w:szCs w:val="28"/>
        </w:rPr>
      </w:pPr>
      <w:r w:rsidRPr="0092082F">
        <w:rPr>
          <w:rFonts w:ascii="Times New Roman" w:hAnsi="Times New Roman"/>
          <w:sz w:val="28"/>
          <w:szCs w:val="28"/>
        </w:rPr>
        <w:t xml:space="preserve">Оценка хозяйственных средств имеет </w:t>
      </w:r>
      <w:proofErr w:type="gramStart"/>
      <w:r w:rsidRPr="0092082F">
        <w:rPr>
          <w:rFonts w:ascii="Times New Roman" w:hAnsi="Times New Roman"/>
          <w:sz w:val="28"/>
          <w:szCs w:val="28"/>
        </w:rPr>
        <w:t>важное значение</w:t>
      </w:r>
      <w:proofErr w:type="gramEnd"/>
      <w:r w:rsidRPr="0092082F">
        <w:rPr>
          <w:rFonts w:ascii="Times New Roman" w:hAnsi="Times New Roman"/>
          <w:sz w:val="28"/>
          <w:szCs w:val="28"/>
        </w:rPr>
        <w:t xml:space="preserve"> для определения финансового состояния </w:t>
      </w:r>
      <w:r w:rsidRPr="0092082F">
        <w:rPr>
          <w:sz w:val="28"/>
          <w:szCs w:val="28"/>
        </w:rPr>
        <w:t>организации</w:t>
      </w:r>
      <w:r w:rsidRPr="0092082F">
        <w:rPr>
          <w:rFonts w:ascii="Times New Roman" w:hAnsi="Times New Roman"/>
          <w:sz w:val="28"/>
          <w:szCs w:val="28"/>
        </w:rPr>
        <w:t xml:space="preserve"> и результатов ее  деятельности. </w:t>
      </w:r>
      <w:r w:rsidRPr="0092082F">
        <w:rPr>
          <w:rFonts w:ascii="Times New Roman" w:hAnsi="Times New Roman"/>
          <w:i/>
          <w:sz w:val="28"/>
          <w:szCs w:val="28"/>
        </w:rPr>
        <w:t>Оценка</w:t>
      </w:r>
      <w:r w:rsidRPr="0092082F">
        <w:rPr>
          <w:rFonts w:ascii="Times New Roman" w:hAnsi="Times New Roman"/>
          <w:sz w:val="28"/>
          <w:szCs w:val="28"/>
        </w:rPr>
        <w:t xml:space="preserve"> есть способ выражения экономических событий (явлений) в денежном измерителе.</w:t>
      </w:r>
    </w:p>
    <w:p w:rsidR="00647CFF" w:rsidRPr="0092082F" w:rsidRDefault="00647CFF" w:rsidP="00647CFF">
      <w:pPr>
        <w:spacing w:line="276" w:lineRule="auto"/>
        <w:ind w:firstLine="709"/>
        <w:jc w:val="both"/>
        <w:rPr>
          <w:sz w:val="28"/>
          <w:szCs w:val="28"/>
        </w:rPr>
      </w:pPr>
      <w:r w:rsidRPr="0092082F">
        <w:rPr>
          <w:sz w:val="28"/>
          <w:szCs w:val="28"/>
        </w:rPr>
        <w:t xml:space="preserve">Оценка имущества и обязательств, а также хозяйственных процессов ведется в валюте, действующей на территории Российской Федерации, т.е. </w:t>
      </w:r>
      <w:r w:rsidRPr="0092082F">
        <w:rPr>
          <w:i/>
          <w:sz w:val="28"/>
          <w:szCs w:val="28"/>
        </w:rPr>
        <w:t>в рублях</w:t>
      </w:r>
      <w:r w:rsidRPr="0092082F">
        <w:rPr>
          <w:sz w:val="28"/>
          <w:szCs w:val="28"/>
        </w:rPr>
        <w:t>. Если имущество и обязательства выражены в иностранной валюте, то осуществляется пересчет в рубли по курсу ЦБ РФ на дату совершения хозяйственной операции.</w:t>
      </w:r>
    </w:p>
    <w:p w:rsidR="00647CFF" w:rsidRPr="0092082F" w:rsidRDefault="00647CFF" w:rsidP="00647CFF">
      <w:pPr>
        <w:spacing w:line="276" w:lineRule="auto"/>
        <w:ind w:firstLine="709"/>
        <w:jc w:val="both"/>
        <w:rPr>
          <w:sz w:val="28"/>
          <w:szCs w:val="28"/>
        </w:rPr>
      </w:pPr>
      <w:r w:rsidRPr="0092082F">
        <w:rPr>
          <w:sz w:val="28"/>
          <w:szCs w:val="28"/>
        </w:rPr>
        <w:t>Оценке подлежат следующие объекты бухгалтерского учета:</w:t>
      </w:r>
    </w:p>
    <w:p w:rsidR="00647CFF" w:rsidRPr="0092082F" w:rsidRDefault="00647CFF" w:rsidP="00647CFF">
      <w:pPr>
        <w:numPr>
          <w:ilvl w:val="0"/>
          <w:numId w:val="17"/>
        </w:numPr>
        <w:tabs>
          <w:tab w:val="left" w:pos="624"/>
        </w:tabs>
        <w:spacing w:line="276" w:lineRule="auto"/>
        <w:ind w:left="0" w:firstLine="709"/>
        <w:jc w:val="both"/>
        <w:rPr>
          <w:sz w:val="28"/>
          <w:szCs w:val="28"/>
        </w:rPr>
      </w:pPr>
      <w:r w:rsidRPr="0092082F">
        <w:rPr>
          <w:sz w:val="28"/>
          <w:szCs w:val="28"/>
        </w:rPr>
        <w:t>Основные средства</w:t>
      </w:r>
    </w:p>
    <w:p w:rsidR="00647CFF" w:rsidRPr="0092082F" w:rsidRDefault="00647CFF" w:rsidP="00647CFF">
      <w:pPr>
        <w:numPr>
          <w:ilvl w:val="0"/>
          <w:numId w:val="17"/>
        </w:numPr>
        <w:tabs>
          <w:tab w:val="left" w:pos="624"/>
        </w:tabs>
        <w:spacing w:line="276" w:lineRule="auto"/>
        <w:ind w:left="0" w:firstLine="709"/>
        <w:jc w:val="both"/>
        <w:rPr>
          <w:sz w:val="28"/>
          <w:szCs w:val="28"/>
        </w:rPr>
      </w:pPr>
      <w:r w:rsidRPr="0092082F">
        <w:rPr>
          <w:sz w:val="28"/>
          <w:szCs w:val="28"/>
        </w:rPr>
        <w:t>Нематериальные активы</w:t>
      </w:r>
    </w:p>
    <w:p w:rsidR="00647CFF" w:rsidRPr="0092082F" w:rsidRDefault="00647CFF" w:rsidP="00647CFF">
      <w:pPr>
        <w:numPr>
          <w:ilvl w:val="0"/>
          <w:numId w:val="17"/>
        </w:numPr>
        <w:tabs>
          <w:tab w:val="left" w:pos="624"/>
        </w:tabs>
        <w:spacing w:line="276" w:lineRule="auto"/>
        <w:ind w:left="0" w:firstLine="709"/>
        <w:jc w:val="both"/>
        <w:rPr>
          <w:sz w:val="28"/>
          <w:szCs w:val="28"/>
        </w:rPr>
      </w:pPr>
      <w:r w:rsidRPr="0092082F">
        <w:rPr>
          <w:sz w:val="28"/>
          <w:szCs w:val="28"/>
        </w:rPr>
        <w:t>Материально – производственные запасы</w:t>
      </w:r>
    </w:p>
    <w:p w:rsidR="00647CFF" w:rsidRPr="0092082F" w:rsidRDefault="00647CFF" w:rsidP="00647CFF">
      <w:pPr>
        <w:numPr>
          <w:ilvl w:val="0"/>
          <w:numId w:val="17"/>
        </w:numPr>
        <w:tabs>
          <w:tab w:val="left" w:pos="624"/>
        </w:tabs>
        <w:spacing w:line="276" w:lineRule="auto"/>
        <w:ind w:left="0" w:firstLine="709"/>
        <w:jc w:val="both"/>
        <w:rPr>
          <w:sz w:val="28"/>
          <w:szCs w:val="28"/>
        </w:rPr>
      </w:pPr>
      <w:r w:rsidRPr="0092082F">
        <w:rPr>
          <w:sz w:val="28"/>
          <w:szCs w:val="28"/>
        </w:rPr>
        <w:t>Готовая продукция</w:t>
      </w:r>
    </w:p>
    <w:p w:rsidR="00647CFF" w:rsidRPr="0092082F" w:rsidRDefault="00647CFF" w:rsidP="00647CFF">
      <w:pPr>
        <w:numPr>
          <w:ilvl w:val="0"/>
          <w:numId w:val="17"/>
        </w:numPr>
        <w:tabs>
          <w:tab w:val="left" w:pos="624"/>
        </w:tabs>
        <w:spacing w:line="276" w:lineRule="auto"/>
        <w:ind w:left="0" w:firstLine="709"/>
        <w:jc w:val="both"/>
        <w:rPr>
          <w:sz w:val="28"/>
          <w:szCs w:val="28"/>
        </w:rPr>
      </w:pPr>
      <w:r w:rsidRPr="0092082F">
        <w:rPr>
          <w:sz w:val="28"/>
          <w:szCs w:val="28"/>
        </w:rPr>
        <w:t>Товары</w:t>
      </w:r>
    </w:p>
    <w:p w:rsidR="00647CFF" w:rsidRPr="0092082F" w:rsidRDefault="00647CFF" w:rsidP="00647CFF">
      <w:pPr>
        <w:numPr>
          <w:ilvl w:val="0"/>
          <w:numId w:val="17"/>
        </w:numPr>
        <w:tabs>
          <w:tab w:val="left" w:pos="624"/>
        </w:tabs>
        <w:spacing w:line="276" w:lineRule="auto"/>
        <w:ind w:left="0" w:firstLine="709"/>
        <w:jc w:val="both"/>
        <w:rPr>
          <w:sz w:val="28"/>
          <w:szCs w:val="28"/>
        </w:rPr>
      </w:pPr>
      <w:r w:rsidRPr="0092082F">
        <w:rPr>
          <w:sz w:val="28"/>
          <w:szCs w:val="28"/>
        </w:rPr>
        <w:t>Финансовые вложения (краткосрочные и долгосрочные)</w:t>
      </w:r>
    </w:p>
    <w:p w:rsidR="00647CFF" w:rsidRPr="0092082F" w:rsidRDefault="00647CFF" w:rsidP="00647CFF">
      <w:pPr>
        <w:spacing w:line="276" w:lineRule="auto"/>
        <w:ind w:firstLine="709"/>
        <w:jc w:val="both"/>
        <w:rPr>
          <w:sz w:val="28"/>
          <w:szCs w:val="28"/>
        </w:rPr>
      </w:pPr>
      <w:r w:rsidRPr="0092082F">
        <w:rPr>
          <w:sz w:val="28"/>
          <w:szCs w:val="28"/>
        </w:rPr>
        <w:t>Порядок  и способы оценки установлены в нормативных актах, регулирующих бухгалтерский учет в РФ (ПБУ и прочие нормативные акты)</w:t>
      </w:r>
      <w:r w:rsidR="008A464E">
        <w:rPr>
          <w:sz w:val="28"/>
          <w:szCs w:val="28"/>
        </w:rPr>
        <w:t>.</w:t>
      </w:r>
    </w:p>
    <w:p w:rsidR="00647CFF" w:rsidRPr="0092082F" w:rsidRDefault="00647CFF" w:rsidP="00647CFF">
      <w:pPr>
        <w:spacing w:line="276" w:lineRule="auto"/>
        <w:ind w:firstLine="709"/>
        <w:jc w:val="both"/>
        <w:rPr>
          <w:sz w:val="28"/>
          <w:szCs w:val="28"/>
        </w:rPr>
      </w:pPr>
      <w:r w:rsidRPr="0092082F">
        <w:rPr>
          <w:i/>
          <w:sz w:val="28"/>
          <w:szCs w:val="28"/>
        </w:rPr>
        <w:lastRenderedPageBreak/>
        <w:t>Калькуляция</w:t>
      </w:r>
      <w:r w:rsidRPr="0092082F">
        <w:rPr>
          <w:sz w:val="28"/>
          <w:szCs w:val="28"/>
        </w:rPr>
        <w:t xml:space="preserve"> (лат</w:t>
      </w:r>
      <w:proofErr w:type="gramStart"/>
      <w:r w:rsidRPr="0092082F">
        <w:rPr>
          <w:sz w:val="28"/>
          <w:szCs w:val="28"/>
        </w:rPr>
        <w:t>.</w:t>
      </w:r>
      <w:proofErr w:type="gramEnd"/>
      <w:r w:rsidRPr="0092082F">
        <w:rPr>
          <w:sz w:val="28"/>
          <w:szCs w:val="28"/>
        </w:rPr>
        <w:t xml:space="preserve"> – «</w:t>
      </w:r>
      <w:proofErr w:type="gramStart"/>
      <w:r w:rsidRPr="0092082F">
        <w:rPr>
          <w:sz w:val="28"/>
          <w:szCs w:val="28"/>
        </w:rPr>
        <w:t>с</w:t>
      </w:r>
      <w:proofErr w:type="gramEnd"/>
      <w:r w:rsidRPr="0092082F">
        <w:rPr>
          <w:sz w:val="28"/>
          <w:szCs w:val="28"/>
        </w:rPr>
        <w:t xml:space="preserve">чет, подсчет») это расчет затрат в денежном измерителе  на единицу продукта труда (работ, услуг, продукции) </w:t>
      </w:r>
    </w:p>
    <w:p w:rsidR="00647CFF" w:rsidRPr="0092082F" w:rsidRDefault="00647CFF" w:rsidP="00647CFF">
      <w:pPr>
        <w:spacing w:line="276" w:lineRule="auto"/>
        <w:ind w:firstLine="709"/>
        <w:jc w:val="both"/>
        <w:rPr>
          <w:sz w:val="28"/>
          <w:szCs w:val="28"/>
        </w:rPr>
      </w:pPr>
      <w:r w:rsidRPr="0092082F">
        <w:rPr>
          <w:sz w:val="28"/>
          <w:szCs w:val="28"/>
        </w:rPr>
        <w:t>В процессе расчета себестоимости продукции надо исходить из четкого представления, что такое объект калькулирования и калькуляционная единица.</w:t>
      </w:r>
      <w:r w:rsidR="00425B6F">
        <w:rPr>
          <w:sz w:val="28"/>
          <w:szCs w:val="28"/>
        </w:rPr>
        <w:t xml:space="preserve"> </w:t>
      </w:r>
      <w:r w:rsidRPr="0092082F">
        <w:rPr>
          <w:sz w:val="28"/>
          <w:szCs w:val="28"/>
        </w:rPr>
        <w:t xml:space="preserve">В учете </w:t>
      </w:r>
      <w:r w:rsidRPr="0092082F">
        <w:rPr>
          <w:i/>
          <w:sz w:val="28"/>
          <w:szCs w:val="28"/>
        </w:rPr>
        <w:t>объектом калькулирования</w:t>
      </w:r>
      <w:r w:rsidRPr="0092082F">
        <w:rPr>
          <w:sz w:val="28"/>
          <w:szCs w:val="28"/>
        </w:rPr>
        <w:t xml:space="preserve"> признается продукт производства работа или услуга.</w:t>
      </w:r>
      <w:r w:rsidR="00425B6F">
        <w:rPr>
          <w:sz w:val="28"/>
          <w:szCs w:val="28"/>
        </w:rPr>
        <w:t xml:space="preserve"> </w:t>
      </w:r>
      <w:r w:rsidRPr="0092082F">
        <w:rPr>
          <w:i/>
          <w:sz w:val="28"/>
          <w:szCs w:val="28"/>
        </w:rPr>
        <w:t>Калькуляционная единица</w:t>
      </w:r>
      <w:r w:rsidRPr="0092082F">
        <w:rPr>
          <w:sz w:val="28"/>
          <w:szCs w:val="28"/>
        </w:rPr>
        <w:t xml:space="preserve"> есть измеритель объекта калькулирования.</w:t>
      </w:r>
    </w:p>
    <w:p w:rsidR="00647CFF" w:rsidRPr="0092082F" w:rsidRDefault="00647CFF" w:rsidP="00647CFF">
      <w:pPr>
        <w:pStyle w:val="220"/>
        <w:numPr>
          <w:ilvl w:val="12"/>
          <w:numId w:val="0"/>
        </w:numPr>
        <w:spacing w:after="0" w:line="276" w:lineRule="auto"/>
        <w:ind w:firstLine="709"/>
        <w:rPr>
          <w:rFonts w:ascii="Times New Roman" w:hAnsi="Times New Roman"/>
          <w:sz w:val="28"/>
          <w:szCs w:val="28"/>
        </w:rPr>
      </w:pPr>
    </w:p>
    <w:p w:rsidR="00647CFF" w:rsidRPr="0092082F" w:rsidRDefault="00647CFF" w:rsidP="00647CFF">
      <w:pPr>
        <w:pStyle w:val="2"/>
        <w:spacing w:line="276" w:lineRule="auto"/>
        <w:rPr>
          <w:b/>
          <w:szCs w:val="28"/>
        </w:rPr>
      </w:pPr>
      <w:bookmarkStart w:id="99" w:name="_Toc514783694"/>
      <w:r w:rsidRPr="0092082F">
        <w:rPr>
          <w:b/>
          <w:szCs w:val="28"/>
        </w:rPr>
        <w:t>4.2. Учет затрат на оказание услуг в сфере физической культуры и спорта</w:t>
      </w:r>
      <w:bookmarkEnd w:id="99"/>
    </w:p>
    <w:p w:rsidR="00647CFF" w:rsidRPr="0092082F" w:rsidRDefault="00647CFF" w:rsidP="00647CFF">
      <w:pPr>
        <w:pStyle w:val="ConsNormal"/>
        <w:widowControl/>
        <w:spacing w:line="276" w:lineRule="auto"/>
        <w:ind w:firstLine="709"/>
        <w:jc w:val="both"/>
        <w:rPr>
          <w:rFonts w:ascii="Times New Roman" w:hAnsi="Times New Roman" w:cs="Times New Roman"/>
          <w:sz w:val="28"/>
          <w:szCs w:val="28"/>
        </w:rPr>
      </w:pPr>
      <w:proofErr w:type="gramStart"/>
      <w:r w:rsidRPr="0092082F">
        <w:rPr>
          <w:rFonts w:ascii="Times New Roman" w:hAnsi="Times New Roman" w:cs="Times New Roman"/>
          <w:sz w:val="28"/>
          <w:szCs w:val="28"/>
        </w:rPr>
        <w:t xml:space="preserve">В соответствии с Положением по бухгалтерскому учету "Расходы организации" (ПБУ </w:t>
      </w:r>
      <w:r w:rsidRPr="006F668F">
        <w:rPr>
          <w:rFonts w:ascii="Times New Roman" w:hAnsi="Times New Roman" w:cs="Times New Roman"/>
          <w:sz w:val="28"/>
          <w:szCs w:val="28"/>
        </w:rPr>
        <w:t>10/99)</w:t>
      </w:r>
      <w:r w:rsidR="00425B6F" w:rsidRPr="006F668F">
        <w:rPr>
          <w:rFonts w:ascii="Times New Roman" w:hAnsi="Times New Roman" w:cs="Times New Roman"/>
          <w:sz w:val="28"/>
          <w:szCs w:val="28"/>
        </w:rPr>
        <w:t xml:space="preserve"> [</w:t>
      </w:r>
      <w:r w:rsidR="00194176" w:rsidRPr="006F668F">
        <w:rPr>
          <w:rFonts w:ascii="Times New Roman" w:hAnsi="Times New Roman" w:cs="Times New Roman"/>
          <w:sz w:val="28"/>
          <w:szCs w:val="28"/>
        </w:rPr>
        <w:t>5</w:t>
      </w:r>
      <w:r w:rsidR="00425B6F" w:rsidRPr="006F668F">
        <w:rPr>
          <w:rFonts w:ascii="Times New Roman" w:hAnsi="Times New Roman" w:cs="Times New Roman"/>
          <w:sz w:val="28"/>
          <w:szCs w:val="28"/>
        </w:rPr>
        <w:t>]</w:t>
      </w:r>
      <w:r w:rsidRPr="006F668F">
        <w:rPr>
          <w:rFonts w:ascii="Times New Roman" w:hAnsi="Times New Roman" w:cs="Times New Roman"/>
          <w:sz w:val="28"/>
          <w:szCs w:val="28"/>
        </w:rPr>
        <w:t xml:space="preserve"> под расходами организации понимаются затраты по ее обычным видам (производству продукции, выполнению работ, оказанию услуг, продаже товаров) и предметам деятельности (предоставление за плату своих активов, а также прав на объекты интеллектуальной собственности, участие в уставных капиталах других организаций), а также прочие расходы</w:t>
      </w:r>
      <w:r w:rsidRPr="0092082F">
        <w:rPr>
          <w:rFonts w:ascii="Times New Roman" w:hAnsi="Times New Roman" w:cs="Times New Roman"/>
          <w:sz w:val="28"/>
          <w:szCs w:val="28"/>
        </w:rPr>
        <w:t>, которые учитываются при определении результата</w:t>
      </w:r>
      <w:proofErr w:type="gramEnd"/>
      <w:r w:rsidRPr="0092082F">
        <w:rPr>
          <w:rFonts w:ascii="Times New Roman" w:hAnsi="Times New Roman" w:cs="Times New Roman"/>
          <w:sz w:val="28"/>
          <w:szCs w:val="28"/>
        </w:rPr>
        <w:t xml:space="preserve"> финансово - хозяйственной деятельности организации за отчетный период. </w:t>
      </w:r>
    </w:p>
    <w:p w:rsidR="00647CFF" w:rsidRPr="0092082F" w:rsidRDefault="00647CFF" w:rsidP="00647CFF">
      <w:pPr>
        <w:pStyle w:val="ConsNormal"/>
        <w:widowControl/>
        <w:spacing w:line="276" w:lineRule="auto"/>
        <w:ind w:firstLine="709"/>
        <w:jc w:val="both"/>
        <w:rPr>
          <w:rFonts w:ascii="Times New Roman" w:hAnsi="Times New Roman" w:cs="Times New Roman"/>
          <w:sz w:val="28"/>
          <w:szCs w:val="28"/>
        </w:rPr>
      </w:pPr>
      <w:r w:rsidRPr="0092082F">
        <w:rPr>
          <w:rFonts w:ascii="Times New Roman" w:hAnsi="Times New Roman" w:cs="Times New Roman"/>
          <w:sz w:val="28"/>
          <w:szCs w:val="28"/>
        </w:rPr>
        <w:t xml:space="preserve">Порядок учета затрат на оказание услуг  </w:t>
      </w:r>
      <w:proofErr w:type="spellStart"/>
      <w:r w:rsidRPr="0092082F">
        <w:rPr>
          <w:rFonts w:ascii="Times New Roman" w:hAnsi="Times New Roman" w:cs="Times New Roman"/>
          <w:sz w:val="28"/>
          <w:szCs w:val="28"/>
        </w:rPr>
        <w:t>калькулирование</w:t>
      </w:r>
      <w:proofErr w:type="spellEnd"/>
      <w:r w:rsidRPr="0092082F">
        <w:rPr>
          <w:rFonts w:ascii="Times New Roman" w:hAnsi="Times New Roman" w:cs="Times New Roman"/>
          <w:sz w:val="28"/>
          <w:szCs w:val="28"/>
        </w:rPr>
        <w:t xml:space="preserve"> их себестоимости организация определяет самостоятельно исходя из отраслевой специфики и нормативных документов (при их наличии), применяемых в части, не противоречащей новым нормативным документам по бухгалтерскому учету. </w:t>
      </w:r>
    </w:p>
    <w:p w:rsidR="00647CFF" w:rsidRPr="0092082F" w:rsidRDefault="00647CFF" w:rsidP="00647CFF">
      <w:pPr>
        <w:pStyle w:val="220"/>
        <w:numPr>
          <w:ilvl w:val="12"/>
          <w:numId w:val="0"/>
        </w:numPr>
        <w:spacing w:after="0" w:line="276" w:lineRule="auto"/>
        <w:ind w:firstLine="709"/>
        <w:rPr>
          <w:rFonts w:ascii="Times New Roman" w:hAnsi="Times New Roman"/>
          <w:sz w:val="28"/>
          <w:szCs w:val="28"/>
        </w:rPr>
      </w:pPr>
      <w:r w:rsidRPr="0092082F">
        <w:rPr>
          <w:rFonts w:ascii="Times New Roman" w:hAnsi="Times New Roman"/>
          <w:sz w:val="28"/>
          <w:szCs w:val="28"/>
        </w:rPr>
        <w:t xml:space="preserve">Затраты экономического субъекта могут выражаться в форме: </w:t>
      </w:r>
    </w:p>
    <w:p w:rsidR="00647CFF" w:rsidRPr="0092082F" w:rsidRDefault="00647CFF" w:rsidP="00647CFF">
      <w:pPr>
        <w:pStyle w:val="220"/>
        <w:numPr>
          <w:ilvl w:val="0"/>
          <w:numId w:val="18"/>
        </w:numPr>
        <w:spacing w:after="0" w:line="276" w:lineRule="auto"/>
        <w:ind w:left="0" w:firstLine="1069"/>
        <w:rPr>
          <w:sz w:val="28"/>
          <w:szCs w:val="28"/>
        </w:rPr>
      </w:pPr>
      <w:r w:rsidRPr="0092082F">
        <w:rPr>
          <w:i/>
          <w:iCs/>
          <w:sz w:val="28"/>
          <w:szCs w:val="28"/>
        </w:rPr>
        <w:t xml:space="preserve">Издержек  производства </w:t>
      </w:r>
      <w:r w:rsidRPr="0092082F">
        <w:rPr>
          <w:sz w:val="28"/>
          <w:szCs w:val="28"/>
        </w:rPr>
        <w:t>– затраты на оказание услуг (выполнение работ, изготовление продукции);</w:t>
      </w:r>
    </w:p>
    <w:p w:rsidR="00647CFF" w:rsidRPr="0092082F" w:rsidRDefault="00647CFF" w:rsidP="00647CFF">
      <w:pPr>
        <w:pStyle w:val="220"/>
        <w:numPr>
          <w:ilvl w:val="0"/>
          <w:numId w:val="18"/>
        </w:numPr>
        <w:spacing w:after="0" w:line="276" w:lineRule="auto"/>
        <w:ind w:left="0" w:firstLine="1069"/>
        <w:rPr>
          <w:sz w:val="28"/>
          <w:szCs w:val="28"/>
        </w:rPr>
      </w:pPr>
      <w:r w:rsidRPr="0092082F">
        <w:rPr>
          <w:i/>
          <w:iCs/>
          <w:sz w:val="28"/>
          <w:szCs w:val="28"/>
        </w:rPr>
        <w:t xml:space="preserve">Издержек обращения </w:t>
      </w:r>
      <w:r w:rsidRPr="0092082F">
        <w:rPr>
          <w:sz w:val="28"/>
          <w:szCs w:val="28"/>
        </w:rPr>
        <w:t>– расходы,  связанные со сбытом  продукта труда (реклама, упаковка и доставка готовой продукции и т.п.)</w:t>
      </w:r>
    </w:p>
    <w:p w:rsidR="00647CFF" w:rsidRPr="0092082F" w:rsidRDefault="00647CFF" w:rsidP="00647CFF">
      <w:pPr>
        <w:pStyle w:val="220"/>
        <w:spacing w:after="0" w:line="276" w:lineRule="auto"/>
        <w:rPr>
          <w:sz w:val="28"/>
          <w:szCs w:val="28"/>
        </w:rPr>
      </w:pPr>
      <w:r w:rsidRPr="0092082F">
        <w:rPr>
          <w:sz w:val="28"/>
          <w:szCs w:val="28"/>
        </w:rPr>
        <w:t xml:space="preserve">Выраженные в денежной форме текущие затраты организации </w:t>
      </w:r>
      <w:r w:rsidRPr="0092082F">
        <w:rPr>
          <w:bCs/>
          <w:sz w:val="28"/>
          <w:szCs w:val="28"/>
        </w:rPr>
        <w:t xml:space="preserve">на производство и сбыт </w:t>
      </w:r>
      <w:r w:rsidRPr="0092082F">
        <w:rPr>
          <w:sz w:val="28"/>
          <w:szCs w:val="28"/>
        </w:rPr>
        <w:t xml:space="preserve">продуктов труда  образуют </w:t>
      </w:r>
      <w:r w:rsidRPr="0092082F">
        <w:rPr>
          <w:bCs/>
          <w:i/>
          <w:iCs/>
          <w:sz w:val="28"/>
          <w:szCs w:val="28"/>
        </w:rPr>
        <w:t xml:space="preserve">себестоимость </w:t>
      </w:r>
      <w:r w:rsidRPr="0092082F">
        <w:rPr>
          <w:sz w:val="28"/>
          <w:szCs w:val="28"/>
        </w:rPr>
        <w:t xml:space="preserve">(услуг, работ, готовой продукции). </w:t>
      </w:r>
    </w:p>
    <w:p w:rsidR="00647CFF" w:rsidRPr="0092082F" w:rsidRDefault="00647CFF" w:rsidP="00647CFF">
      <w:pPr>
        <w:pStyle w:val="220"/>
        <w:spacing w:after="0" w:line="276" w:lineRule="auto"/>
        <w:rPr>
          <w:sz w:val="28"/>
          <w:szCs w:val="28"/>
        </w:rPr>
      </w:pPr>
      <w:r w:rsidRPr="0092082F">
        <w:rPr>
          <w:sz w:val="28"/>
          <w:szCs w:val="28"/>
        </w:rPr>
        <w:t xml:space="preserve">Определение (исчисление) величины затрат, приходящихся на единицу продукта труда, называется </w:t>
      </w:r>
      <w:r w:rsidRPr="0092082F">
        <w:rPr>
          <w:i/>
          <w:sz w:val="28"/>
          <w:szCs w:val="28"/>
        </w:rPr>
        <w:t>калькуляцией</w:t>
      </w:r>
      <w:r w:rsidRPr="0092082F">
        <w:rPr>
          <w:sz w:val="28"/>
          <w:szCs w:val="28"/>
        </w:rPr>
        <w:t xml:space="preserve"> или </w:t>
      </w:r>
      <w:proofErr w:type="spellStart"/>
      <w:r w:rsidRPr="0092082F">
        <w:rPr>
          <w:bCs/>
          <w:i/>
          <w:iCs/>
          <w:sz w:val="28"/>
          <w:szCs w:val="28"/>
        </w:rPr>
        <w:t>калькулированием</w:t>
      </w:r>
      <w:proofErr w:type="spellEnd"/>
      <w:r w:rsidRPr="0092082F">
        <w:rPr>
          <w:sz w:val="28"/>
          <w:szCs w:val="28"/>
        </w:rPr>
        <w:t xml:space="preserve"> себестоимости.</w:t>
      </w:r>
    </w:p>
    <w:p w:rsidR="00647CFF" w:rsidRPr="0092082F" w:rsidRDefault="00647CFF" w:rsidP="00647CFF">
      <w:pPr>
        <w:spacing w:line="276" w:lineRule="auto"/>
        <w:ind w:firstLine="709"/>
        <w:jc w:val="both"/>
        <w:rPr>
          <w:sz w:val="28"/>
          <w:szCs w:val="28"/>
        </w:rPr>
      </w:pPr>
      <w:r w:rsidRPr="0092082F">
        <w:rPr>
          <w:sz w:val="28"/>
          <w:szCs w:val="28"/>
        </w:rPr>
        <w:t xml:space="preserve">На счета издержек производства и обращения могут быть отнесены только текущие затраты. Перенос капитальных затрат на издержки </w:t>
      </w:r>
      <w:r w:rsidRPr="0092082F">
        <w:rPr>
          <w:sz w:val="28"/>
          <w:szCs w:val="28"/>
        </w:rPr>
        <w:lastRenderedPageBreak/>
        <w:t xml:space="preserve">производства и обращения  производится через амортизационные отчисления. </w:t>
      </w:r>
    </w:p>
    <w:p w:rsidR="00647CFF" w:rsidRPr="0092082F" w:rsidRDefault="00647CFF" w:rsidP="00647CFF">
      <w:pPr>
        <w:spacing w:line="276" w:lineRule="auto"/>
        <w:ind w:firstLine="709"/>
        <w:jc w:val="both"/>
        <w:rPr>
          <w:sz w:val="28"/>
          <w:szCs w:val="28"/>
        </w:rPr>
      </w:pPr>
      <w:r w:rsidRPr="0092082F">
        <w:rPr>
          <w:sz w:val="28"/>
          <w:szCs w:val="28"/>
        </w:rPr>
        <w:t>Целью учета затрат на производство и калькулирования себестоимости продукции (работ,  услуг) является создание информационной базы:</w:t>
      </w:r>
    </w:p>
    <w:p w:rsidR="00647CFF" w:rsidRPr="0092082F" w:rsidRDefault="00647CFF" w:rsidP="00647CFF">
      <w:pPr>
        <w:numPr>
          <w:ilvl w:val="0"/>
          <w:numId w:val="34"/>
        </w:numPr>
        <w:spacing w:line="276" w:lineRule="auto"/>
        <w:ind w:firstLine="709"/>
        <w:jc w:val="both"/>
        <w:rPr>
          <w:sz w:val="28"/>
          <w:szCs w:val="28"/>
        </w:rPr>
      </w:pPr>
      <w:r w:rsidRPr="0092082F">
        <w:rPr>
          <w:sz w:val="28"/>
          <w:szCs w:val="28"/>
        </w:rPr>
        <w:t>управления затратами организации;</w:t>
      </w:r>
    </w:p>
    <w:p w:rsidR="00647CFF" w:rsidRPr="0092082F" w:rsidRDefault="00647CFF" w:rsidP="00647CFF">
      <w:pPr>
        <w:numPr>
          <w:ilvl w:val="0"/>
          <w:numId w:val="34"/>
        </w:numPr>
        <w:spacing w:line="276" w:lineRule="auto"/>
        <w:ind w:firstLine="709"/>
        <w:jc w:val="both"/>
        <w:rPr>
          <w:sz w:val="28"/>
          <w:szCs w:val="28"/>
        </w:rPr>
      </w:pPr>
      <w:r w:rsidRPr="0092082F">
        <w:rPr>
          <w:sz w:val="28"/>
          <w:szCs w:val="28"/>
        </w:rPr>
        <w:t>определения себестоимости готовой продукции (работ,  услуг) по видам, группам и др. признакам;</w:t>
      </w:r>
    </w:p>
    <w:p w:rsidR="00647CFF" w:rsidRPr="0092082F" w:rsidRDefault="00647CFF" w:rsidP="00647CFF">
      <w:pPr>
        <w:numPr>
          <w:ilvl w:val="0"/>
          <w:numId w:val="34"/>
        </w:numPr>
        <w:spacing w:line="276" w:lineRule="auto"/>
        <w:ind w:firstLine="709"/>
        <w:jc w:val="both"/>
        <w:rPr>
          <w:sz w:val="28"/>
          <w:szCs w:val="28"/>
        </w:rPr>
      </w:pPr>
      <w:r w:rsidRPr="0092082F">
        <w:rPr>
          <w:sz w:val="28"/>
          <w:szCs w:val="28"/>
        </w:rPr>
        <w:t>анализа выполнения плановых показателей;</w:t>
      </w:r>
    </w:p>
    <w:p w:rsidR="00647CFF" w:rsidRPr="0092082F" w:rsidRDefault="00647CFF" w:rsidP="00647CFF">
      <w:pPr>
        <w:numPr>
          <w:ilvl w:val="0"/>
          <w:numId w:val="34"/>
        </w:numPr>
        <w:spacing w:line="276" w:lineRule="auto"/>
        <w:ind w:firstLine="709"/>
        <w:jc w:val="both"/>
        <w:rPr>
          <w:sz w:val="28"/>
          <w:szCs w:val="28"/>
        </w:rPr>
      </w:pPr>
      <w:r w:rsidRPr="0092082F">
        <w:rPr>
          <w:sz w:val="28"/>
          <w:szCs w:val="28"/>
        </w:rPr>
        <w:t>выявления финансовых результатов от обычных видов деятельности;</w:t>
      </w:r>
    </w:p>
    <w:p w:rsidR="00647CFF" w:rsidRPr="0092082F" w:rsidRDefault="00647CFF" w:rsidP="00647CFF">
      <w:pPr>
        <w:numPr>
          <w:ilvl w:val="0"/>
          <w:numId w:val="34"/>
        </w:numPr>
        <w:spacing w:line="276" w:lineRule="auto"/>
        <w:ind w:firstLine="709"/>
        <w:jc w:val="both"/>
        <w:rPr>
          <w:sz w:val="28"/>
          <w:szCs w:val="28"/>
        </w:rPr>
      </w:pPr>
      <w:r w:rsidRPr="0092082F">
        <w:rPr>
          <w:sz w:val="28"/>
          <w:szCs w:val="28"/>
        </w:rPr>
        <w:t xml:space="preserve">определения экономической эффективности организационно-технических мероприятий по развитию и совершенствованию производства. </w:t>
      </w:r>
    </w:p>
    <w:p w:rsidR="00647CFF" w:rsidRPr="0092082F" w:rsidRDefault="00647CFF" w:rsidP="00647CFF">
      <w:pPr>
        <w:pStyle w:val="220"/>
        <w:spacing w:after="0" w:line="276" w:lineRule="auto"/>
        <w:rPr>
          <w:rFonts w:ascii="Times New Roman" w:hAnsi="Times New Roman"/>
          <w:sz w:val="28"/>
          <w:szCs w:val="28"/>
        </w:rPr>
      </w:pPr>
      <w:r w:rsidRPr="0092082F">
        <w:rPr>
          <w:sz w:val="28"/>
          <w:szCs w:val="28"/>
        </w:rPr>
        <w:t xml:space="preserve">Большое значение для правильного учета затрат  имеет их </w:t>
      </w:r>
      <w:r w:rsidRPr="0092082F">
        <w:rPr>
          <w:i/>
          <w:iCs/>
          <w:sz w:val="28"/>
          <w:szCs w:val="28"/>
        </w:rPr>
        <w:t>классификация.</w:t>
      </w:r>
      <w:r w:rsidR="00425B6F" w:rsidRPr="00425B6F">
        <w:rPr>
          <w:i/>
          <w:iCs/>
          <w:sz w:val="28"/>
          <w:szCs w:val="28"/>
        </w:rPr>
        <w:t xml:space="preserve"> </w:t>
      </w:r>
      <w:r w:rsidRPr="0092082F">
        <w:rPr>
          <w:sz w:val="28"/>
          <w:szCs w:val="28"/>
        </w:rPr>
        <w:t>Так, г</w:t>
      </w:r>
      <w:r w:rsidRPr="0092082F">
        <w:rPr>
          <w:rFonts w:ascii="Times New Roman" w:hAnsi="Times New Roman"/>
          <w:sz w:val="28"/>
          <w:szCs w:val="28"/>
        </w:rPr>
        <w:t>руппировка текущих затрат осуществляется по элементам и статьям калькуляции.</w:t>
      </w:r>
    </w:p>
    <w:p w:rsidR="00647CFF" w:rsidRPr="0092082F" w:rsidRDefault="00647CFF" w:rsidP="00647CFF">
      <w:pPr>
        <w:pStyle w:val="220"/>
        <w:numPr>
          <w:ilvl w:val="12"/>
          <w:numId w:val="0"/>
        </w:numPr>
        <w:spacing w:after="0" w:line="276" w:lineRule="auto"/>
        <w:ind w:firstLine="709"/>
        <w:rPr>
          <w:rFonts w:ascii="Times New Roman" w:hAnsi="Times New Roman"/>
          <w:sz w:val="28"/>
          <w:szCs w:val="28"/>
        </w:rPr>
      </w:pPr>
      <w:proofErr w:type="gramStart"/>
      <w:r w:rsidRPr="0092082F">
        <w:rPr>
          <w:rFonts w:ascii="Times New Roman" w:hAnsi="Times New Roman"/>
          <w:sz w:val="28"/>
          <w:szCs w:val="28"/>
        </w:rPr>
        <w:t xml:space="preserve">По </w:t>
      </w:r>
      <w:r w:rsidRPr="0092082F">
        <w:rPr>
          <w:rFonts w:ascii="Times New Roman" w:hAnsi="Times New Roman"/>
          <w:i/>
          <w:spacing w:val="67"/>
          <w:sz w:val="28"/>
          <w:szCs w:val="28"/>
        </w:rPr>
        <w:t>элементам затрат</w:t>
      </w:r>
      <w:r w:rsidRPr="0092082F">
        <w:rPr>
          <w:rFonts w:ascii="Times New Roman" w:hAnsi="Times New Roman"/>
          <w:sz w:val="28"/>
          <w:szCs w:val="28"/>
        </w:rPr>
        <w:t xml:space="preserve"> группировка необходима для </w:t>
      </w:r>
      <w:r w:rsidRPr="0092082F">
        <w:rPr>
          <w:rFonts w:ascii="Times New Roman" w:hAnsi="Times New Roman"/>
          <w:spacing w:val="2"/>
          <w:sz w:val="28"/>
          <w:szCs w:val="28"/>
        </w:rPr>
        <w:t>получения информации о количестве затрат в отчетном периоде на изготовление</w:t>
      </w:r>
      <w:proofErr w:type="gramEnd"/>
      <w:r w:rsidRPr="0092082F">
        <w:rPr>
          <w:rFonts w:ascii="Times New Roman" w:hAnsi="Times New Roman"/>
          <w:spacing w:val="2"/>
          <w:sz w:val="28"/>
          <w:szCs w:val="28"/>
        </w:rPr>
        <w:t xml:space="preserve"> конкретного объекта. Затраты, формирующие себестоимость услуг, группируются в соответствии с их экономической сущностью по следующим элемен</w:t>
      </w:r>
      <w:r w:rsidRPr="0092082F">
        <w:rPr>
          <w:rFonts w:ascii="Times New Roman" w:hAnsi="Times New Roman"/>
          <w:sz w:val="28"/>
          <w:szCs w:val="28"/>
        </w:rPr>
        <w:t>там:</w:t>
      </w:r>
    </w:p>
    <w:p w:rsidR="00647CFF" w:rsidRPr="0092082F" w:rsidRDefault="00647CFF" w:rsidP="00647CFF">
      <w:pPr>
        <w:pStyle w:val="220"/>
        <w:numPr>
          <w:ilvl w:val="12"/>
          <w:numId w:val="0"/>
        </w:numPr>
        <w:tabs>
          <w:tab w:val="left" w:pos="426"/>
          <w:tab w:val="left" w:pos="567"/>
        </w:tabs>
        <w:spacing w:after="0" w:line="276" w:lineRule="auto"/>
        <w:ind w:firstLine="709"/>
        <w:rPr>
          <w:rFonts w:ascii="Times New Roman" w:hAnsi="Times New Roman"/>
          <w:sz w:val="28"/>
          <w:szCs w:val="28"/>
        </w:rPr>
      </w:pPr>
      <w:r w:rsidRPr="0092082F">
        <w:rPr>
          <w:rFonts w:ascii="Times New Roman" w:hAnsi="Times New Roman"/>
          <w:sz w:val="28"/>
          <w:szCs w:val="28"/>
        </w:rPr>
        <w:t>1) материальные затраты;</w:t>
      </w:r>
    </w:p>
    <w:p w:rsidR="00647CFF" w:rsidRPr="0092082F" w:rsidRDefault="00647CFF" w:rsidP="00647CFF">
      <w:pPr>
        <w:pStyle w:val="220"/>
        <w:numPr>
          <w:ilvl w:val="12"/>
          <w:numId w:val="0"/>
        </w:numPr>
        <w:tabs>
          <w:tab w:val="left" w:pos="426"/>
        </w:tabs>
        <w:spacing w:after="0" w:line="276" w:lineRule="auto"/>
        <w:ind w:firstLine="709"/>
        <w:rPr>
          <w:rFonts w:ascii="Times New Roman" w:hAnsi="Times New Roman"/>
          <w:sz w:val="28"/>
          <w:szCs w:val="28"/>
        </w:rPr>
      </w:pPr>
      <w:r w:rsidRPr="0092082F">
        <w:rPr>
          <w:rFonts w:ascii="Times New Roman" w:hAnsi="Times New Roman"/>
          <w:sz w:val="28"/>
          <w:szCs w:val="28"/>
        </w:rPr>
        <w:t>2) затраты на оплату труда;</w:t>
      </w:r>
    </w:p>
    <w:p w:rsidR="00647CFF" w:rsidRPr="0092082F" w:rsidRDefault="00647CFF" w:rsidP="00647CFF">
      <w:pPr>
        <w:pStyle w:val="220"/>
        <w:numPr>
          <w:ilvl w:val="12"/>
          <w:numId w:val="0"/>
        </w:numPr>
        <w:tabs>
          <w:tab w:val="left" w:pos="426"/>
        </w:tabs>
        <w:spacing w:after="0" w:line="276" w:lineRule="auto"/>
        <w:ind w:firstLine="709"/>
        <w:rPr>
          <w:rFonts w:ascii="Times New Roman" w:hAnsi="Times New Roman"/>
          <w:sz w:val="28"/>
          <w:szCs w:val="28"/>
        </w:rPr>
      </w:pPr>
      <w:r w:rsidRPr="0092082F">
        <w:rPr>
          <w:rFonts w:ascii="Times New Roman" w:hAnsi="Times New Roman"/>
          <w:sz w:val="28"/>
          <w:szCs w:val="28"/>
        </w:rPr>
        <w:t>3) отчисления на социальные нужды;</w:t>
      </w:r>
    </w:p>
    <w:p w:rsidR="00647CFF" w:rsidRPr="0092082F" w:rsidRDefault="00647CFF" w:rsidP="00647CFF">
      <w:pPr>
        <w:pStyle w:val="220"/>
        <w:numPr>
          <w:ilvl w:val="12"/>
          <w:numId w:val="0"/>
        </w:numPr>
        <w:tabs>
          <w:tab w:val="left" w:pos="426"/>
        </w:tabs>
        <w:spacing w:after="0" w:line="276" w:lineRule="auto"/>
        <w:ind w:firstLine="709"/>
        <w:rPr>
          <w:rFonts w:ascii="Times New Roman" w:hAnsi="Times New Roman"/>
          <w:sz w:val="28"/>
          <w:szCs w:val="28"/>
        </w:rPr>
      </w:pPr>
      <w:r w:rsidRPr="0092082F">
        <w:rPr>
          <w:rFonts w:ascii="Times New Roman" w:hAnsi="Times New Roman"/>
          <w:sz w:val="28"/>
          <w:szCs w:val="28"/>
        </w:rPr>
        <w:t>4) амортизация основных средств;</w:t>
      </w:r>
    </w:p>
    <w:p w:rsidR="00647CFF" w:rsidRPr="0092082F" w:rsidRDefault="00647CFF" w:rsidP="00647CFF">
      <w:pPr>
        <w:pStyle w:val="220"/>
        <w:numPr>
          <w:ilvl w:val="12"/>
          <w:numId w:val="0"/>
        </w:numPr>
        <w:tabs>
          <w:tab w:val="left" w:pos="426"/>
        </w:tabs>
        <w:spacing w:after="0" w:line="276" w:lineRule="auto"/>
        <w:ind w:firstLine="709"/>
        <w:rPr>
          <w:rFonts w:ascii="Times New Roman" w:hAnsi="Times New Roman"/>
          <w:sz w:val="28"/>
          <w:szCs w:val="28"/>
        </w:rPr>
      </w:pPr>
      <w:r w:rsidRPr="0092082F">
        <w:rPr>
          <w:rFonts w:ascii="Times New Roman" w:hAnsi="Times New Roman"/>
          <w:sz w:val="28"/>
          <w:szCs w:val="28"/>
        </w:rPr>
        <w:t>5) прочие затраты (налоги, сборы, платежи по обязательному страхованию имущества, амортизация НМА и др.).</w:t>
      </w:r>
    </w:p>
    <w:p w:rsidR="00647CFF" w:rsidRPr="006F668F" w:rsidRDefault="00647CFF" w:rsidP="00647CFF">
      <w:pPr>
        <w:pStyle w:val="220"/>
        <w:numPr>
          <w:ilvl w:val="12"/>
          <w:numId w:val="0"/>
        </w:numPr>
        <w:tabs>
          <w:tab w:val="left" w:pos="426"/>
        </w:tabs>
        <w:spacing w:after="0" w:line="276" w:lineRule="auto"/>
        <w:ind w:firstLine="709"/>
        <w:rPr>
          <w:rFonts w:ascii="Times New Roman" w:hAnsi="Times New Roman"/>
          <w:sz w:val="28"/>
          <w:szCs w:val="28"/>
        </w:rPr>
      </w:pPr>
      <w:r w:rsidRPr="0092082F">
        <w:rPr>
          <w:rFonts w:ascii="Times New Roman" w:hAnsi="Times New Roman"/>
          <w:sz w:val="28"/>
          <w:szCs w:val="28"/>
        </w:rPr>
        <w:t xml:space="preserve">Данная  группировка затрат установлена </w:t>
      </w:r>
      <w:r w:rsidRPr="006F668F">
        <w:rPr>
          <w:rFonts w:ascii="Times New Roman" w:hAnsi="Times New Roman"/>
          <w:sz w:val="28"/>
          <w:szCs w:val="28"/>
        </w:rPr>
        <w:t xml:space="preserve">Положением по бухгалтерскому учету "Расходы организации" ПБУ 10/99 </w:t>
      </w:r>
      <w:r w:rsidR="00425B6F" w:rsidRPr="006F668F">
        <w:rPr>
          <w:rFonts w:ascii="Times New Roman" w:hAnsi="Times New Roman"/>
          <w:sz w:val="28"/>
          <w:szCs w:val="28"/>
        </w:rPr>
        <w:t>[</w:t>
      </w:r>
      <w:r w:rsidR="00194176" w:rsidRPr="006F668F">
        <w:rPr>
          <w:rFonts w:ascii="Times New Roman" w:hAnsi="Times New Roman"/>
          <w:sz w:val="28"/>
          <w:szCs w:val="28"/>
        </w:rPr>
        <w:t>5</w:t>
      </w:r>
      <w:r w:rsidR="00425B6F" w:rsidRPr="006F668F">
        <w:rPr>
          <w:rFonts w:ascii="Times New Roman" w:hAnsi="Times New Roman"/>
          <w:sz w:val="28"/>
          <w:szCs w:val="28"/>
        </w:rPr>
        <w:t xml:space="preserve">] </w:t>
      </w:r>
      <w:r w:rsidRPr="006F668F">
        <w:rPr>
          <w:rFonts w:ascii="Times New Roman" w:hAnsi="Times New Roman"/>
          <w:sz w:val="28"/>
          <w:szCs w:val="28"/>
        </w:rPr>
        <w:t>и распространяет свое действие на все организации вне зависимости от форм собственности, видов деятельности и организационно-правовых форм.</w:t>
      </w:r>
    </w:p>
    <w:p w:rsidR="00647CFF" w:rsidRPr="006F668F" w:rsidRDefault="00647CFF" w:rsidP="00647CFF">
      <w:pPr>
        <w:spacing w:line="276" w:lineRule="auto"/>
        <w:ind w:firstLine="709"/>
        <w:jc w:val="both"/>
        <w:rPr>
          <w:sz w:val="28"/>
          <w:szCs w:val="28"/>
        </w:rPr>
      </w:pPr>
      <w:r w:rsidRPr="006F668F">
        <w:rPr>
          <w:sz w:val="28"/>
          <w:szCs w:val="28"/>
        </w:rPr>
        <w:t>1. Элемент «Материальные затраты» отражает стоимость:</w:t>
      </w:r>
    </w:p>
    <w:p w:rsidR="00647CFF" w:rsidRPr="006F668F" w:rsidRDefault="00647CFF" w:rsidP="00647CFF">
      <w:pPr>
        <w:spacing w:line="276" w:lineRule="auto"/>
        <w:ind w:firstLine="709"/>
        <w:jc w:val="both"/>
        <w:rPr>
          <w:sz w:val="28"/>
          <w:szCs w:val="28"/>
        </w:rPr>
      </w:pPr>
      <w:r w:rsidRPr="006F668F">
        <w:rPr>
          <w:sz w:val="28"/>
          <w:szCs w:val="28"/>
        </w:rPr>
        <w:t>- сырья и материалов, комплектующих изделий и полуфабрикатов,  используемых на производственные и хозяйственные нужды;</w:t>
      </w:r>
    </w:p>
    <w:p w:rsidR="00647CFF" w:rsidRPr="006F668F" w:rsidRDefault="00647CFF" w:rsidP="00647CFF">
      <w:pPr>
        <w:spacing w:line="276" w:lineRule="auto"/>
        <w:ind w:firstLine="709"/>
        <w:jc w:val="both"/>
        <w:rPr>
          <w:sz w:val="28"/>
          <w:szCs w:val="28"/>
        </w:rPr>
      </w:pPr>
      <w:r w:rsidRPr="006F668F">
        <w:rPr>
          <w:sz w:val="28"/>
          <w:szCs w:val="28"/>
        </w:rPr>
        <w:lastRenderedPageBreak/>
        <w:t>- работ и услуг производственного характера, выполняемых сторонними организациями или структурными подразделениями организации;</w:t>
      </w:r>
    </w:p>
    <w:p w:rsidR="00647CFF" w:rsidRPr="006F668F" w:rsidRDefault="00647CFF" w:rsidP="00647CFF">
      <w:pPr>
        <w:spacing w:line="276" w:lineRule="auto"/>
        <w:ind w:firstLine="709"/>
        <w:jc w:val="both"/>
        <w:rPr>
          <w:sz w:val="28"/>
          <w:szCs w:val="28"/>
        </w:rPr>
      </w:pPr>
      <w:r w:rsidRPr="006F668F">
        <w:rPr>
          <w:sz w:val="28"/>
          <w:szCs w:val="28"/>
        </w:rPr>
        <w:t>- топлива всех видов, расходуемого на технологические цели, выработку всех видов энергии, отопление зданий, транспортные работы по обслуживанию производства, выполняемые транспортом организации;</w:t>
      </w:r>
    </w:p>
    <w:p w:rsidR="00647CFF" w:rsidRPr="006F668F" w:rsidRDefault="00647CFF" w:rsidP="00647CFF">
      <w:pPr>
        <w:spacing w:line="276" w:lineRule="auto"/>
        <w:ind w:firstLine="709"/>
        <w:jc w:val="both"/>
        <w:rPr>
          <w:sz w:val="28"/>
          <w:szCs w:val="28"/>
        </w:rPr>
      </w:pPr>
      <w:r w:rsidRPr="006F668F">
        <w:rPr>
          <w:sz w:val="28"/>
          <w:szCs w:val="28"/>
        </w:rPr>
        <w:t>- энергии всех видов, расходуемой на технологические, производственные и другие нужды;</w:t>
      </w:r>
    </w:p>
    <w:p w:rsidR="00647CFF" w:rsidRPr="006F668F" w:rsidRDefault="00647CFF" w:rsidP="00647CFF">
      <w:pPr>
        <w:spacing w:line="276" w:lineRule="auto"/>
        <w:ind w:firstLine="709"/>
        <w:jc w:val="both"/>
        <w:rPr>
          <w:sz w:val="28"/>
          <w:szCs w:val="28"/>
        </w:rPr>
      </w:pPr>
      <w:r w:rsidRPr="006F668F">
        <w:rPr>
          <w:sz w:val="28"/>
          <w:szCs w:val="28"/>
        </w:rPr>
        <w:t>- потерь от недостачи материалов в пределах норм естественной убыли другие материальные затраты.</w:t>
      </w:r>
    </w:p>
    <w:p w:rsidR="00647CFF" w:rsidRPr="006F668F" w:rsidRDefault="00647CFF" w:rsidP="00647CFF">
      <w:pPr>
        <w:spacing w:line="276" w:lineRule="auto"/>
        <w:ind w:firstLine="709"/>
        <w:jc w:val="both"/>
        <w:rPr>
          <w:sz w:val="28"/>
          <w:szCs w:val="28"/>
        </w:rPr>
      </w:pPr>
      <w:r w:rsidRPr="006F668F">
        <w:rPr>
          <w:sz w:val="28"/>
          <w:szCs w:val="28"/>
        </w:rPr>
        <w:t>Из затрат на материальные ресурсы, включаемых в себестоимость продукции, исключается стоимость возвратных отходов (остатков сырья, материалов, полуфабрикатов и других видов материальных ресурсов, образовавшиеся в процессе производства продукции).</w:t>
      </w:r>
    </w:p>
    <w:p w:rsidR="00647CFF" w:rsidRPr="006F668F" w:rsidRDefault="00647CFF" w:rsidP="00647CFF">
      <w:pPr>
        <w:spacing w:line="276" w:lineRule="auto"/>
        <w:ind w:firstLine="709"/>
        <w:jc w:val="both"/>
        <w:rPr>
          <w:sz w:val="28"/>
          <w:szCs w:val="28"/>
        </w:rPr>
      </w:pPr>
      <w:r w:rsidRPr="006F668F">
        <w:rPr>
          <w:sz w:val="28"/>
          <w:szCs w:val="28"/>
        </w:rPr>
        <w:t xml:space="preserve">2. Элемент «Затраты на оплату труда». </w:t>
      </w:r>
      <w:proofErr w:type="gramStart"/>
      <w:r w:rsidRPr="006F668F">
        <w:rPr>
          <w:sz w:val="28"/>
          <w:szCs w:val="28"/>
        </w:rPr>
        <w:t>Включаются любые начисления работникам в денежной или натуральной формах,  в том числе стимулирующие выплаты  и надбавки, компенсационные начисления, связанные с режимом работы или условиями труда, премии, и др. выплаты, предусмотренные трудовыми договорами (контрактами) или коллективными договорами.</w:t>
      </w:r>
      <w:proofErr w:type="gramEnd"/>
    </w:p>
    <w:p w:rsidR="00647CFF" w:rsidRPr="006F668F" w:rsidRDefault="00647CFF" w:rsidP="00647CFF">
      <w:pPr>
        <w:spacing w:line="276" w:lineRule="auto"/>
        <w:ind w:firstLine="709"/>
        <w:jc w:val="both"/>
        <w:rPr>
          <w:sz w:val="28"/>
          <w:szCs w:val="28"/>
        </w:rPr>
      </w:pPr>
      <w:r w:rsidRPr="006F668F">
        <w:rPr>
          <w:sz w:val="28"/>
          <w:szCs w:val="28"/>
        </w:rPr>
        <w:t xml:space="preserve">3. Элемент «Отчисления на социальные нужды». </w:t>
      </w:r>
      <w:proofErr w:type="gramStart"/>
      <w:r w:rsidRPr="006F668F">
        <w:rPr>
          <w:sz w:val="28"/>
          <w:szCs w:val="28"/>
        </w:rPr>
        <w:t>Отражают обязательные отчисления по установленным законодательством нормам органам государственного социального страхования, Пенсионного фонда, фондов медицинского страхования от затрат на оплату труда работников, включаемых в себестоимость продукции (работ, услуг) по элементу "Затраты на оплату труда" (кроме тех видов оплаты, на которые страховые взносы не начисляются).</w:t>
      </w:r>
      <w:proofErr w:type="gramEnd"/>
    </w:p>
    <w:p w:rsidR="00647CFF" w:rsidRPr="006F668F" w:rsidRDefault="00647CFF" w:rsidP="00647CFF">
      <w:pPr>
        <w:spacing w:line="276" w:lineRule="auto"/>
        <w:ind w:firstLine="709"/>
        <w:jc w:val="both"/>
        <w:rPr>
          <w:sz w:val="28"/>
          <w:szCs w:val="28"/>
        </w:rPr>
      </w:pPr>
      <w:r w:rsidRPr="006F668F">
        <w:rPr>
          <w:sz w:val="28"/>
          <w:szCs w:val="28"/>
        </w:rPr>
        <w:t>4. Элемент «Амортизация». По данной статье отражают сумму амортизационных отчислений по основным средствам. Состав амортизируемых активов установлен ПБУ 6/01 "Учет основных средств"</w:t>
      </w:r>
      <w:r w:rsidR="00425B6F" w:rsidRPr="006F668F">
        <w:rPr>
          <w:sz w:val="28"/>
          <w:szCs w:val="28"/>
          <w:lang w:val="en-US"/>
        </w:rPr>
        <w:t xml:space="preserve"> [</w:t>
      </w:r>
      <w:r w:rsidR="00194176" w:rsidRPr="006F668F">
        <w:rPr>
          <w:sz w:val="28"/>
          <w:szCs w:val="28"/>
        </w:rPr>
        <w:t>6</w:t>
      </w:r>
      <w:r w:rsidR="00425B6F" w:rsidRPr="006F668F">
        <w:rPr>
          <w:sz w:val="28"/>
          <w:szCs w:val="28"/>
          <w:lang w:val="en-US"/>
        </w:rPr>
        <w:t>]</w:t>
      </w:r>
      <w:r w:rsidRPr="006F668F">
        <w:rPr>
          <w:sz w:val="28"/>
          <w:szCs w:val="28"/>
        </w:rPr>
        <w:t>.</w:t>
      </w:r>
    </w:p>
    <w:p w:rsidR="00647CFF" w:rsidRPr="006F668F" w:rsidRDefault="00647CFF" w:rsidP="00647CFF">
      <w:pPr>
        <w:spacing w:line="276" w:lineRule="auto"/>
        <w:ind w:firstLine="709"/>
        <w:jc w:val="both"/>
        <w:rPr>
          <w:sz w:val="28"/>
          <w:szCs w:val="28"/>
        </w:rPr>
      </w:pPr>
      <w:r w:rsidRPr="006F668F">
        <w:rPr>
          <w:sz w:val="28"/>
          <w:szCs w:val="28"/>
        </w:rPr>
        <w:t xml:space="preserve">5. Элемент «Прочие затраты». </w:t>
      </w:r>
    </w:p>
    <w:p w:rsidR="00647CFF" w:rsidRPr="0092082F" w:rsidRDefault="00647CFF" w:rsidP="00647CFF">
      <w:pPr>
        <w:spacing w:line="276" w:lineRule="auto"/>
        <w:ind w:firstLine="709"/>
        <w:jc w:val="both"/>
        <w:rPr>
          <w:sz w:val="28"/>
          <w:szCs w:val="28"/>
        </w:rPr>
      </w:pPr>
      <w:proofErr w:type="gramStart"/>
      <w:r w:rsidRPr="006F668F">
        <w:rPr>
          <w:sz w:val="28"/>
          <w:szCs w:val="28"/>
        </w:rPr>
        <w:t>По данной статье отражают налоги, сборы, платежи за выбросы (сборы) загрязняющих веществ, на командировки</w:t>
      </w:r>
      <w:r w:rsidRPr="0092082F">
        <w:rPr>
          <w:sz w:val="28"/>
          <w:szCs w:val="28"/>
        </w:rPr>
        <w:t xml:space="preserve">, за подготовку и переподготовку кадров, оплату услуг связи, вычислительных центров, банков, плату за аренду в случае аренды отдельных объектов основных средств, отчисления в ремонтный фонд, суммы амортизации НМА,  а </w:t>
      </w:r>
      <w:r w:rsidRPr="0092082F">
        <w:rPr>
          <w:sz w:val="28"/>
          <w:szCs w:val="28"/>
        </w:rPr>
        <w:lastRenderedPageBreak/>
        <w:t>также другие затраты, входящие в состав себестоимости продукции (работ, услуг), но не относящиеся к ранее перечисленным элементам</w:t>
      </w:r>
      <w:proofErr w:type="gramEnd"/>
      <w:r w:rsidRPr="0092082F">
        <w:rPr>
          <w:sz w:val="28"/>
          <w:szCs w:val="28"/>
        </w:rPr>
        <w:t xml:space="preserve"> затрат.</w:t>
      </w:r>
    </w:p>
    <w:p w:rsidR="00647CFF" w:rsidRPr="0092082F" w:rsidRDefault="00647CFF" w:rsidP="00647CFF">
      <w:pPr>
        <w:pStyle w:val="220"/>
        <w:spacing w:after="0" w:line="276" w:lineRule="auto"/>
        <w:rPr>
          <w:rFonts w:ascii="Times New Roman" w:hAnsi="Times New Roman"/>
          <w:sz w:val="28"/>
          <w:szCs w:val="28"/>
        </w:rPr>
      </w:pPr>
      <w:r w:rsidRPr="0092082F">
        <w:rPr>
          <w:rFonts w:ascii="Times New Roman" w:hAnsi="Times New Roman"/>
          <w:sz w:val="28"/>
          <w:szCs w:val="28"/>
        </w:rPr>
        <w:t xml:space="preserve">Полнота и достоверность затрат, относимых на конкретные объекты учета, обеспечиваются четкой постановкой первичного учета, высокой степенью его </w:t>
      </w:r>
      <w:proofErr w:type="spellStart"/>
      <w:r w:rsidRPr="0092082F">
        <w:rPr>
          <w:rFonts w:ascii="Times New Roman" w:hAnsi="Times New Roman"/>
          <w:sz w:val="28"/>
          <w:szCs w:val="28"/>
        </w:rPr>
        <w:t>аналитичности</w:t>
      </w:r>
      <w:proofErr w:type="spellEnd"/>
      <w:r w:rsidRPr="0092082F">
        <w:rPr>
          <w:rFonts w:ascii="Times New Roman" w:hAnsi="Times New Roman"/>
          <w:sz w:val="28"/>
          <w:szCs w:val="28"/>
        </w:rPr>
        <w:t>.</w:t>
      </w:r>
    </w:p>
    <w:p w:rsidR="00647CFF" w:rsidRPr="0092082F" w:rsidRDefault="00647CFF" w:rsidP="00647CFF">
      <w:pPr>
        <w:pStyle w:val="220"/>
        <w:spacing w:after="0" w:line="276" w:lineRule="auto"/>
        <w:rPr>
          <w:rFonts w:ascii="Times New Roman" w:hAnsi="Times New Roman"/>
          <w:sz w:val="28"/>
          <w:szCs w:val="28"/>
        </w:rPr>
      </w:pPr>
      <w:r w:rsidRPr="0092082F">
        <w:rPr>
          <w:rFonts w:ascii="Times New Roman" w:hAnsi="Times New Roman"/>
          <w:i/>
          <w:spacing w:val="8"/>
          <w:sz w:val="28"/>
          <w:szCs w:val="28"/>
        </w:rPr>
        <w:t>По отношению к объему производства</w:t>
      </w:r>
      <w:r w:rsidRPr="0092082F">
        <w:rPr>
          <w:rFonts w:ascii="Times New Roman" w:hAnsi="Times New Roman"/>
          <w:sz w:val="28"/>
          <w:szCs w:val="28"/>
        </w:rPr>
        <w:t xml:space="preserve"> затраты можно подразделить на постоянные и переменные. </w:t>
      </w:r>
      <w:r w:rsidRPr="0092082F">
        <w:rPr>
          <w:rFonts w:ascii="Times New Roman" w:hAnsi="Times New Roman"/>
          <w:i/>
          <w:sz w:val="28"/>
          <w:szCs w:val="28"/>
        </w:rPr>
        <w:t>Постоянные</w:t>
      </w:r>
      <w:r w:rsidRPr="0092082F">
        <w:rPr>
          <w:rFonts w:ascii="Times New Roman" w:hAnsi="Times New Roman"/>
          <w:sz w:val="28"/>
          <w:szCs w:val="28"/>
        </w:rPr>
        <w:t xml:space="preserve"> затраты носят неизменные характер в течени</w:t>
      </w:r>
      <w:proofErr w:type="gramStart"/>
      <w:r w:rsidRPr="0092082F">
        <w:rPr>
          <w:rFonts w:ascii="Times New Roman" w:hAnsi="Times New Roman"/>
          <w:sz w:val="28"/>
          <w:szCs w:val="28"/>
        </w:rPr>
        <w:t>и</w:t>
      </w:r>
      <w:proofErr w:type="gramEnd"/>
      <w:r w:rsidRPr="0092082F">
        <w:rPr>
          <w:rFonts w:ascii="Times New Roman" w:hAnsi="Times New Roman"/>
          <w:sz w:val="28"/>
          <w:szCs w:val="28"/>
        </w:rPr>
        <w:t xml:space="preserve"> определенного периода времени и не изменяются при изменении объемов производства (коммунальные платежи, амортизационные отчисления, плата за телефон и интернет, заработная плата </w:t>
      </w:r>
      <w:r w:rsidR="00425B6F">
        <w:rPr>
          <w:rFonts w:ascii="Times New Roman" w:hAnsi="Times New Roman"/>
          <w:sz w:val="28"/>
          <w:szCs w:val="28"/>
        </w:rPr>
        <w:t>административно-управленческого персонала (</w:t>
      </w:r>
      <w:r w:rsidRPr="0092082F">
        <w:rPr>
          <w:rFonts w:ascii="Times New Roman" w:hAnsi="Times New Roman"/>
          <w:sz w:val="28"/>
          <w:szCs w:val="28"/>
        </w:rPr>
        <w:t xml:space="preserve">АУП). </w:t>
      </w:r>
      <w:r w:rsidRPr="0092082F">
        <w:rPr>
          <w:rFonts w:ascii="Times New Roman" w:hAnsi="Times New Roman"/>
          <w:i/>
          <w:sz w:val="28"/>
          <w:szCs w:val="28"/>
        </w:rPr>
        <w:t>Переменные</w:t>
      </w:r>
      <w:r w:rsidRPr="0092082F">
        <w:rPr>
          <w:rFonts w:ascii="Times New Roman" w:hAnsi="Times New Roman"/>
          <w:sz w:val="28"/>
          <w:szCs w:val="28"/>
        </w:rPr>
        <w:t xml:space="preserve"> затраты изменяются прямо пропорционально от объема производства, то есть с увеличением объема оказания услуг переменные затраты будут увеличиваться, при уменьшении – снижаться (материалы, заработная плата сотрудникам, оказывающим услуги).</w:t>
      </w:r>
    </w:p>
    <w:p w:rsidR="00647CFF" w:rsidRPr="0092082F" w:rsidRDefault="00647CFF" w:rsidP="00647CFF">
      <w:pPr>
        <w:pStyle w:val="220"/>
        <w:spacing w:after="0" w:line="276" w:lineRule="auto"/>
        <w:rPr>
          <w:rFonts w:ascii="Times New Roman" w:hAnsi="Times New Roman"/>
          <w:sz w:val="28"/>
          <w:szCs w:val="28"/>
        </w:rPr>
      </w:pPr>
      <w:r w:rsidRPr="0092082F">
        <w:rPr>
          <w:rFonts w:ascii="Times New Roman" w:hAnsi="Times New Roman"/>
          <w:i/>
          <w:spacing w:val="8"/>
          <w:sz w:val="28"/>
          <w:szCs w:val="28"/>
        </w:rPr>
        <w:t>По способу включения в себестоимость</w:t>
      </w:r>
      <w:r w:rsidRPr="0092082F">
        <w:rPr>
          <w:rFonts w:ascii="Times New Roman" w:hAnsi="Times New Roman"/>
          <w:sz w:val="28"/>
          <w:szCs w:val="28"/>
        </w:rPr>
        <w:t xml:space="preserve"> все затраты делятся </w:t>
      </w:r>
      <w:proofErr w:type="gramStart"/>
      <w:r w:rsidRPr="0092082F">
        <w:rPr>
          <w:rFonts w:ascii="Times New Roman" w:hAnsi="Times New Roman"/>
          <w:sz w:val="28"/>
          <w:szCs w:val="28"/>
        </w:rPr>
        <w:t>на</w:t>
      </w:r>
      <w:proofErr w:type="gramEnd"/>
      <w:r w:rsidRPr="0092082F">
        <w:rPr>
          <w:rFonts w:ascii="Times New Roman" w:hAnsi="Times New Roman"/>
          <w:sz w:val="28"/>
          <w:szCs w:val="28"/>
        </w:rPr>
        <w:t xml:space="preserve"> прямые и косвенные.</w:t>
      </w:r>
    </w:p>
    <w:p w:rsidR="00647CFF" w:rsidRPr="0092082F" w:rsidRDefault="00647CFF" w:rsidP="00647CFF">
      <w:pPr>
        <w:numPr>
          <w:ilvl w:val="0"/>
          <w:numId w:val="19"/>
        </w:numPr>
        <w:tabs>
          <w:tab w:val="clear" w:pos="720"/>
          <w:tab w:val="num" w:pos="-142"/>
          <w:tab w:val="left" w:pos="851"/>
          <w:tab w:val="left" w:pos="1134"/>
        </w:tabs>
        <w:spacing w:line="276" w:lineRule="auto"/>
        <w:ind w:left="0" w:firstLine="709"/>
        <w:jc w:val="both"/>
        <w:rPr>
          <w:sz w:val="28"/>
          <w:szCs w:val="28"/>
        </w:rPr>
      </w:pPr>
      <w:r w:rsidRPr="0092082F">
        <w:rPr>
          <w:bCs/>
          <w:iCs/>
          <w:sz w:val="28"/>
          <w:szCs w:val="28"/>
        </w:rPr>
        <w:t>Прямые расходы</w:t>
      </w:r>
      <w:r w:rsidR="00425B6F">
        <w:rPr>
          <w:bCs/>
          <w:iCs/>
          <w:sz w:val="28"/>
          <w:szCs w:val="28"/>
        </w:rPr>
        <w:t xml:space="preserve"> </w:t>
      </w:r>
      <w:r w:rsidRPr="0092082F">
        <w:rPr>
          <w:sz w:val="28"/>
          <w:szCs w:val="28"/>
        </w:rPr>
        <w:t xml:space="preserve">связаны с оказанием  </w:t>
      </w:r>
      <w:r w:rsidRPr="0092082F">
        <w:rPr>
          <w:sz w:val="28"/>
          <w:szCs w:val="28"/>
          <w:u w:val="single"/>
        </w:rPr>
        <w:t xml:space="preserve">определенного вида услуги </w:t>
      </w:r>
      <w:r w:rsidRPr="0092082F">
        <w:rPr>
          <w:sz w:val="28"/>
          <w:szCs w:val="28"/>
        </w:rPr>
        <w:t xml:space="preserve">(производством определенного вида продукции)  и могут быть </w:t>
      </w:r>
      <w:r w:rsidRPr="0092082F">
        <w:rPr>
          <w:bCs/>
          <w:sz w:val="28"/>
          <w:szCs w:val="28"/>
        </w:rPr>
        <w:t xml:space="preserve">прямо и непосредственно </w:t>
      </w:r>
      <w:r w:rsidRPr="0092082F">
        <w:rPr>
          <w:sz w:val="28"/>
          <w:szCs w:val="28"/>
        </w:rPr>
        <w:t>отнесены на его себестоимость (основные расходные материалы; зарплата сотрудников, оказывающих определенные виды услуг и т.п.)</w:t>
      </w:r>
    </w:p>
    <w:p w:rsidR="00647CFF" w:rsidRPr="0092082F" w:rsidRDefault="00647CFF" w:rsidP="00647CFF">
      <w:pPr>
        <w:numPr>
          <w:ilvl w:val="0"/>
          <w:numId w:val="19"/>
        </w:numPr>
        <w:tabs>
          <w:tab w:val="clear" w:pos="720"/>
          <w:tab w:val="num" w:pos="-142"/>
          <w:tab w:val="left" w:pos="851"/>
          <w:tab w:val="left" w:pos="1134"/>
        </w:tabs>
        <w:spacing w:line="276" w:lineRule="auto"/>
        <w:ind w:left="0" w:firstLine="709"/>
        <w:jc w:val="both"/>
        <w:rPr>
          <w:sz w:val="28"/>
          <w:szCs w:val="28"/>
        </w:rPr>
      </w:pPr>
      <w:r w:rsidRPr="0092082F">
        <w:rPr>
          <w:bCs/>
          <w:iCs/>
          <w:sz w:val="28"/>
          <w:szCs w:val="28"/>
        </w:rPr>
        <w:t>Косвенные расходы</w:t>
      </w:r>
      <w:r w:rsidR="00425B6F">
        <w:rPr>
          <w:bCs/>
          <w:iCs/>
          <w:sz w:val="28"/>
          <w:szCs w:val="28"/>
        </w:rPr>
        <w:t xml:space="preserve"> </w:t>
      </w:r>
      <w:r w:rsidRPr="0092082F">
        <w:rPr>
          <w:sz w:val="28"/>
          <w:szCs w:val="28"/>
        </w:rPr>
        <w:t xml:space="preserve">относятся ко всей деятельности организации и не могут быть отнесены </w:t>
      </w:r>
      <w:r w:rsidRPr="0092082F">
        <w:rPr>
          <w:bCs/>
          <w:sz w:val="28"/>
          <w:szCs w:val="28"/>
        </w:rPr>
        <w:t xml:space="preserve">прямо </w:t>
      </w:r>
      <w:r w:rsidRPr="0092082F">
        <w:rPr>
          <w:sz w:val="28"/>
          <w:szCs w:val="28"/>
        </w:rPr>
        <w:t xml:space="preserve">на себестоимость </w:t>
      </w:r>
      <w:r w:rsidRPr="0092082F">
        <w:rPr>
          <w:sz w:val="28"/>
          <w:szCs w:val="28"/>
          <w:u w:val="single"/>
        </w:rPr>
        <w:t xml:space="preserve">определенных видов услуг (продукции) </w:t>
      </w:r>
      <w:r w:rsidRPr="0092082F">
        <w:rPr>
          <w:sz w:val="28"/>
          <w:szCs w:val="28"/>
        </w:rPr>
        <w:t xml:space="preserve">- общехозяйственные расходы </w:t>
      </w:r>
      <w:r w:rsidRPr="0092082F">
        <w:rPr>
          <w:bCs/>
          <w:sz w:val="28"/>
          <w:szCs w:val="28"/>
        </w:rPr>
        <w:t>(</w:t>
      </w:r>
      <w:r w:rsidRPr="0092082F">
        <w:rPr>
          <w:sz w:val="28"/>
          <w:szCs w:val="28"/>
        </w:rPr>
        <w:t xml:space="preserve">зарплата управленческого персонала, канцелярские расходы, охрана, арендная плата и т.п.). Они распределяются на себестоимость </w:t>
      </w:r>
      <w:r w:rsidRPr="0092082F">
        <w:rPr>
          <w:sz w:val="28"/>
          <w:szCs w:val="28"/>
          <w:u w:val="single"/>
        </w:rPr>
        <w:t xml:space="preserve">определенных видов услуг (продукции) </w:t>
      </w:r>
      <w:r w:rsidRPr="0092082F">
        <w:rPr>
          <w:bCs/>
          <w:sz w:val="28"/>
          <w:szCs w:val="28"/>
        </w:rPr>
        <w:t xml:space="preserve">косвенно </w:t>
      </w:r>
      <w:r w:rsidRPr="0092082F">
        <w:rPr>
          <w:sz w:val="28"/>
          <w:szCs w:val="28"/>
        </w:rPr>
        <w:t>(условно), пропорционально выбранной базе распределения. В течение месяца они собираются на отдельных счетах, а в конце месяца распределяются по видам выпускаемой продукции. Основой для такого распределения могут быть либо прямые затраты, либо заработная плата основных работников.</w:t>
      </w:r>
    </w:p>
    <w:p w:rsidR="00647CFF" w:rsidRPr="0092082F" w:rsidRDefault="00647CFF" w:rsidP="00647CFF">
      <w:pPr>
        <w:spacing w:line="276" w:lineRule="auto"/>
        <w:ind w:firstLine="709"/>
        <w:jc w:val="both"/>
        <w:rPr>
          <w:spacing w:val="-2"/>
          <w:sz w:val="28"/>
          <w:szCs w:val="28"/>
        </w:rPr>
      </w:pPr>
      <w:r w:rsidRPr="0092082F">
        <w:rPr>
          <w:spacing w:val="-2"/>
          <w:sz w:val="28"/>
          <w:szCs w:val="28"/>
        </w:rPr>
        <w:t xml:space="preserve">Полнота и правильность отнесения затрат на отдельные виды продукции — одно их важнейших требований к работе бухгалтера, поскольку от этого во многом зависят результаты хозяйственной деятельности предприятий. Полнота и правильность отнесения затрат являются объектом проверки налоговых инспекторов, поскольку при </w:t>
      </w:r>
      <w:r w:rsidRPr="0092082F">
        <w:rPr>
          <w:spacing w:val="-2"/>
          <w:sz w:val="28"/>
          <w:szCs w:val="28"/>
        </w:rPr>
        <w:lastRenderedPageBreak/>
        <w:t>неоправданном завышении себестоимости занижается прибыль и уменьшаются налоговые платежи в бюджет.</w:t>
      </w:r>
    </w:p>
    <w:p w:rsidR="00647CFF" w:rsidRPr="0092082F" w:rsidRDefault="00647CFF" w:rsidP="00647CFF">
      <w:pPr>
        <w:spacing w:line="276" w:lineRule="auto"/>
        <w:ind w:firstLine="709"/>
        <w:jc w:val="both"/>
        <w:rPr>
          <w:spacing w:val="-2"/>
          <w:sz w:val="28"/>
          <w:szCs w:val="28"/>
        </w:rPr>
      </w:pPr>
      <w:r w:rsidRPr="0092082F">
        <w:rPr>
          <w:spacing w:val="-2"/>
          <w:sz w:val="28"/>
          <w:szCs w:val="28"/>
        </w:rPr>
        <w:t>Для учета затрат на оказание услуг в спортивных организациях используются счета затрат (3-й раздел плана счетов):</w:t>
      </w:r>
    </w:p>
    <w:p w:rsidR="00647CFF" w:rsidRPr="0092082F" w:rsidRDefault="00647CFF" w:rsidP="00647CFF">
      <w:pPr>
        <w:numPr>
          <w:ilvl w:val="0"/>
          <w:numId w:val="20"/>
        </w:numPr>
        <w:spacing w:line="276" w:lineRule="auto"/>
        <w:ind w:left="0" w:firstLine="709"/>
        <w:jc w:val="both"/>
        <w:rPr>
          <w:spacing w:val="-2"/>
          <w:sz w:val="28"/>
          <w:szCs w:val="28"/>
        </w:rPr>
      </w:pPr>
      <w:r w:rsidRPr="0092082F">
        <w:rPr>
          <w:b/>
          <w:bCs/>
          <w:spacing w:val="-2"/>
          <w:sz w:val="28"/>
          <w:szCs w:val="28"/>
        </w:rPr>
        <w:t xml:space="preserve">20 «Основное производство» </w:t>
      </w:r>
      <w:r w:rsidRPr="0092082F">
        <w:rPr>
          <w:spacing w:val="-2"/>
          <w:sz w:val="28"/>
          <w:szCs w:val="28"/>
        </w:rPr>
        <w:t>- прямые затраты, связанные с оказанием конкретного вида услуг (зарплата тренеров по видам услуг)</w:t>
      </w:r>
    </w:p>
    <w:p w:rsidR="00647CFF" w:rsidRPr="0092082F" w:rsidRDefault="00647CFF" w:rsidP="00647CFF">
      <w:pPr>
        <w:numPr>
          <w:ilvl w:val="0"/>
          <w:numId w:val="20"/>
        </w:numPr>
        <w:spacing w:line="276" w:lineRule="auto"/>
        <w:ind w:left="0" w:firstLine="709"/>
        <w:jc w:val="both"/>
        <w:rPr>
          <w:spacing w:val="-2"/>
          <w:sz w:val="28"/>
          <w:szCs w:val="28"/>
        </w:rPr>
      </w:pPr>
      <w:r w:rsidRPr="0092082F">
        <w:rPr>
          <w:b/>
          <w:bCs/>
          <w:spacing w:val="-2"/>
          <w:sz w:val="28"/>
          <w:szCs w:val="28"/>
        </w:rPr>
        <w:t xml:space="preserve">23 «Вспомогательное производство» </w:t>
      </w:r>
      <w:r w:rsidRPr="0092082F">
        <w:rPr>
          <w:spacing w:val="-2"/>
          <w:sz w:val="28"/>
          <w:szCs w:val="28"/>
        </w:rPr>
        <w:t>- в основном прямые затраты  вспомогательных подразделений, связанные с оказанием конкретных видов услуг спортивной организации (услуги котельной по обслуживанию бассейна)</w:t>
      </w:r>
    </w:p>
    <w:p w:rsidR="00647CFF" w:rsidRPr="0092082F" w:rsidRDefault="00647CFF" w:rsidP="00647CFF">
      <w:pPr>
        <w:numPr>
          <w:ilvl w:val="0"/>
          <w:numId w:val="20"/>
        </w:numPr>
        <w:spacing w:line="276" w:lineRule="auto"/>
        <w:ind w:left="0" w:firstLine="709"/>
        <w:jc w:val="both"/>
        <w:rPr>
          <w:spacing w:val="-2"/>
          <w:sz w:val="28"/>
          <w:szCs w:val="28"/>
        </w:rPr>
      </w:pPr>
      <w:r w:rsidRPr="0092082F">
        <w:rPr>
          <w:b/>
          <w:bCs/>
          <w:spacing w:val="-2"/>
          <w:sz w:val="28"/>
          <w:szCs w:val="28"/>
        </w:rPr>
        <w:t xml:space="preserve">26 «Общехозяйственные расходы» </w:t>
      </w:r>
      <w:r w:rsidRPr="0092082F">
        <w:rPr>
          <w:spacing w:val="-2"/>
          <w:sz w:val="28"/>
          <w:szCs w:val="28"/>
        </w:rPr>
        <w:t xml:space="preserve">- косвенные затраты, связанные управлением организацией или относящиеся к нескольким видам услуг (зарплата руководителя организации) </w:t>
      </w:r>
    </w:p>
    <w:p w:rsidR="00647CFF" w:rsidRPr="0092082F" w:rsidRDefault="00647CFF" w:rsidP="00647CFF">
      <w:pPr>
        <w:spacing w:line="276" w:lineRule="auto"/>
        <w:ind w:firstLine="709"/>
        <w:jc w:val="both"/>
        <w:rPr>
          <w:spacing w:val="-2"/>
          <w:sz w:val="28"/>
          <w:szCs w:val="28"/>
        </w:rPr>
      </w:pPr>
      <w:r w:rsidRPr="0092082F">
        <w:rPr>
          <w:spacing w:val="-2"/>
          <w:sz w:val="28"/>
          <w:szCs w:val="28"/>
        </w:rPr>
        <w:t>Затраты на эти счета списываются по видам затрат в соответствии с элементами затрат, приведенными выше.</w:t>
      </w:r>
    </w:p>
    <w:p w:rsidR="00647CFF" w:rsidRPr="0092082F" w:rsidRDefault="00647CFF" w:rsidP="00647CFF">
      <w:pPr>
        <w:spacing w:line="276" w:lineRule="auto"/>
        <w:ind w:firstLine="709"/>
        <w:jc w:val="both"/>
        <w:rPr>
          <w:rFonts w:ascii="TimesET" w:hAnsi="TimesET"/>
          <w:spacing w:val="4"/>
          <w:sz w:val="28"/>
          <w:szCs w:val="28"/>
        </w:rPr>
      </w:pPr>
      <w:r w:rsidRPr="0092082F">
        <w:rPr>
          <w:spacing w:val="-2"/>
          <w:sz w:val="28"/>
          <w:szCs w:val="28"/>
        </w:rPr>
        <w:t>Счета 20 «Основное производство» и 23 «Вспомогательное производство» - ка</w:t>
      </w:r>
      <w:r w:rsidRPr="0092082F">
        <w:rPr>
          <w:rFonts w:ascii="TimesET" w:hAnsi="TimesET"/>
          <w:i/>
          <w:spacing w:val="2"/>
          <w:sz w:val="28"/>
          <w:szCs w:val="28"/>
        </w:rPr>
        <w:t xml:space="preserve">лькуляционные счета; </w:t>
      </w:r>
      <w:r w:rsidRPr="0092082F">
        <w:rPr>
          <w:rFonts w:ascii="TimesET" w:hAnsi="TimesET"/>
          <w:spacing w:val="2"/>
          <w:sz w:val="28"/>
          <w:szCs w:val="28"/>
        </w:rPr>
        <w:t>они  предназначены для учета затрат, связанных с выпуском продукции, выполнением работ, оказанием услуг и определением фактической себестоимости продукции и выполненных работ и услуг</w:t>
      </w:r>
      <w:proofErr w:type="gramStart"/>
      <w:r w:rsidRPr="0092082F">
        <w:rPr>
          <w:rFonts w:ascii="TimesET" w:hAnsi="TimesET"/>
          <w:spacing w:val="2"/>
          <w:sz w:val="28"/>
          <w:szCs w:val="28"/>
        </w:rPr>
        <w:t xml:space="preserve"> .</w:t>
      </w:r>
      <w:proofErr w:type="gramEnd"/>
      <w:r w:rsidRPr="0092082F">
        <w:rPr>
          <w:rFonts w:ascii="TimesET" w:hAnsi="TimesET"/>
          <w:spacing w:val="2"/>
          <w:sz w:val="28"/>
          <w:szCs w:val="28"/>
        </w:rPr>
        <w:t xml:space="preserve"> </w:t>
      </w:r>
      <w:r w:rsidRPr="0092082F">
        <w:rPr>
          <w:rFonts w:ascii="TimesET" w:hAnsi="TimesET"/>
          <w:sz w:val="28"/>
          <w:szCs w:val="28"/>
        </w:rPr>
        <w:t>Все</w:t>
      </w:r>
      <w:r w:rsidRPr="0092082F">
        <w:rPr>
          <w:rFonts w:ascii="TimesET" w:hAnsi="TimesET"/>
          <w:spacing w:val="2"/>
          <w:sz w:val="28"/>
          <w:szCs w:val="28"/>
        </w:rPr>
        <w:t xml:space="preserve"> калькуляционные счета — активные. </w:t>
      </w:r>
      <w:r w:rsidRPr="0092082F">
        <w:rPr>
          <w:rFonts w:ascii="TimesET" w:hAnsi="TimesET"/>
          <w:spacing w:val="4"/>
          <w:sz w:val="28"/>
          <w:szCs w:val="28"/>
        </w:rPr>
        <w:t>По дебету счета отражаются затраты на производство продукции или выполнение работ, услуг, а по кредиту — списание выпущенной продукции по фактической стоимости или списание расходов по законченным работам. Сальдо — дебетовое, показывает затраты, связанные с незавершенным производством.</w:t>
      </w:r>
    </w:p>
    <w:p w:rsidR="00647CFF" w:rsidRPr="0092082F" w:rsidRDefault="00647CFF" w:rsidP="00647CFF">
      <w:pPr>
        <w:pStyle w:val="4"/>
        <w:spacing w:before="180" w:after="80" w:line="235" w:lineRule="auto"/>
        <w:jc w:val="center"/>
        <w:rPr>
          <w:rFonts w:ascii="TimesET" w:hAnsi="TimesET"/>
          <w:b w:val="0"/>
          <w:i w:val="0"/>
          <w:color w:val="auto"/>
          <w:sz w:val="28"/>
          <w:szCs w:val="28"/>
          <w:u w:val="single"/>
        </w:rPr>
      </w:pPr>
      <w:r w:rsidRPr="0092082F">
        <w:rPr>
          <w:rFonts w:ascii="TimesET" w:hAnsi="TimesET"/>
          <w:b w:val="0"/>
          <w:i w:val="0"/>
          <w:color w:val="auto"/>
          <w:sz w:val="28"/>
          <w:szCs w:val="28"/>
          <w:u w:val="single"/>
        </w:rPr>
        <w:t>Структура калькуляционных счетов</w:t>
      </w:r>
    </w:p>
    <w:tbl>
      <w:tblPr>
        <w:tblW w:w="9128" w:type="dxa"/>
        <w:tblLayout w:type="fixed"/>
        <w:tblCellMar>
          <w:left w:w="56" w:type="dxa"/>
          <w:right w:w="56" w:type="dxa"/>
        </w:tblCellMar>
        <w:tblLook w:val="0000"/>
      </w:tblPr>
      <w:tblGrid>
        <w:gridCol w:w="4876"/>
        <w:gridCol w:w="4252"/>
      </w:tblGrid>
      <w:tr w:rsidR="00647CFF" w:rsidRPr="00425B6F" w:rsidTr="00425B6F">
        <w:tc>
          <w:tcPr>
            <w:tcW w:w="4876" w:type="dxa"/>
            <w:tcBorders>
              <w:bottom w:val="single" w:sz="4" w:space="0" w:color="auto"/>
              <w:right w:val="single" w:sz="4" w:space="0" w:color="auto"/>
            </w:tcBorders>
            <w:vAlign w:val="center"/>
          </w:tcPr>
          <w:p w:rsidR="00647CFF" w:rsidRPr="00425B6F" w:rsidRDefault="00647CFF" w:rsidP="00647CFF">
            <w:pPr>
              <w:pStyle w:val="7"/>
              <w:spacing w:after="60" w:line="235" w:lineRule="auto"/>
              <w:jc w:val="center"/>
              <w:rPr>
                <w:rFonts w:ascii="Times New Roman" w:hAnsi="Times New Roman" w:cs="Times New Roman"/>
                <w:color w:val="auto"/>
                <w:sz w:val="26"/>
                <w:szCs w:val="26"/>
              </w:rPr>
            </w:pPr>
            <w:r w:rsidRPr="00425B6F">
              <w:rPr>
                <w:rFonts w:ascii="Times New Roman" w:hAnsi="Times New Roman" w:cs="Times New Roman"/>
                <w:color w:val="auto"/>
                <w:sz w:val="26"/>
                <w:szCs w:val="26"/>
              </w:rPr>
              <w:t>Дебет</w:t>
            </w:r>
          </w:p>
        </w:tc>
        <w:tc>
          <w:tcPr>
            <w:tcW w:w="4252" w:type="dxa"/>
            <w:tcBorders>
              <w:left w:val="single" w:sz="4" w:space="0" w:color="auto"/>
              <w:bottom w:val="single" w:sz="4" w:space="0" w:color="auto"/>
            </w:tcBorders>
            <w:vAlign w:val="center"/>
          </w:tcPr>
          <w:p w:rsidR="00647CFF" w:rsidRPr="00425B6F" w:rsidRDefault="00647CFF" w:rsidP="00647CFF">
            <w:pPr>
              <w:spacing w:after="60" w:line="235" w:lineRule="auto"/>
              <w:jc w:val="center"/>
              <w:rPr>
                <w:rFonts w:ascii="TimesET" w:hAnsi="TimesET"/>
                <w:i/>
                <w:sz w:val="26"/>
                <w:szCs w:val="26"/>
              </w:rPr>
            </w:pPr>
            <w:r w:rsidRPr="00425B6F">
              <w:rPr>
                <w:rFonts w:ascii="TimesET" w:hAnsi="TimesET"/>
                <w:i/>
                <w:sz w:val="26"/>
                <w:szCs w:val="26"/>
              </w:rPr>
              <w:t>Кредит</w:t>
            </w:r>
          </w:p>
        </w:tc>
      </w:tr>
      <w:tr w:rsidR="00647CFF" w:rsidRPr="00425B6F" w:rsidTr="00425B6F">
        <w:tc>
          <w:tcPr>
            <w:tcW w:w="4876" w:type="dxa"/>
            <w:tcBorders>
              <w:top w:val="single" w:sz="4" w:space="0" w:color="auto"/>
              <w:right w:val="single" w:sz="4" w:space="0" w:color="auto"/>
            </w:tcBorders>
          </w:tcPr>
          <w:p w:rsidR="00647CFF" w:rsidRPr="00425B6F" w:rsidRDefault="00647CFF" w:rsidP="00647CFF">
            <w:pPr>
              <w:spacing w:before="60" w:line="241" w:lineRule="auto"/>
              <w:jc w:val="both"/>
              <w:rPr>
                <w:rFonts w:ascii="TimesET" w:hAnsi="TimesET"/>
                <w:sz w:val="26"/>
                <w:szCs w:val="26"/>
              </w:rPr>
            </w:pPr>
            <w:r w:rsidRPr="00425B6F">
              <w:rPr>
                <w:rFonts w:ascii="TimesET" w:hAnsi="TimesET"/>
                <w:sz w:val="26"/>
                <w:szCs w:val="26"/>
              </w:rPr>
              <w:t>Начальное сальдо  — наличие затрат по незаконченному процессу</w:t>
            </w:r>
          </w:p>
        </w:tc>
        <w:tc>
          <w:tcPr>
            <w:tcW w:w="4252" w:type="dxa"/>
            <w:tcBorders>
              <w:left w:val="nil"/>
            </w:tcBorders>
          </w:tcPr>
          <w:p w:rsidR="00647CFF" w:rsidRPr="00425B6F" w:rsidRDefault="00647CFF" w:rsidP="00647CFF">
            <w:pPr>
              <w:spacing w:before="60" w:line="241" w:lineRule="auto"/>
              <w:jc w:val="both"/>
              <w:rPr>
                <w:rFonts w:ascii="TimesET" w:hAnsi="TimesET"/>
                <w:sz w:val="26"/>
                <w:szCs w:val="26"/>
              </w:rPr>
            </w:pPr>
          </w:p>
        </w:tc>
      </w:tr>
      <w:tr w:rsidR="00647CFF" w:rsidRPr="00425B6F" w:rsidTr="00425B6F">
        <w:tc>
          <w:tcPr>
            <w:tcW w:w="4876" w:type="dxa"/>
            <w:tcBorders>
              <w:right w:val="single" w:sz="4" w:space="0" w:color="auto"/>
            </w:tcBorders>
          </w:tcPr>
          <w:p w:rsidR="00647CFF" w:rsidRPr="00425B6F" w:rsidRDefault="00647CFF" w:rsidP="00647CFF">
            <w:pPr>
              <w:spacing w:line="241" w:lineRule="auto"/>
              <w:jc w:val="both"/>
              <w:rPr>
                <w:rFonts w:ascii="TimesET" w:hAnsi="TimesET"/>
                <w:sz w:val="26"/>
                <w:szCs w:val="26"/>
              </w:rPr>
            </w:pPr>
            <w:r w:rsidRPr="00425B6F">
              <w:rPr>
                <w:rFonts w:ascii="TimesET" w:hAnsi="TimesET"/>
                <w:sz w:val="26"/>
                <w:szCs w:val="26"/>
              </w:rPr>
              <w:t>Оборот собирание затрат — увеличение</w:t>
            </w:r>
            <w:proofErr w:type="gramStart"/>
            <w:r w:rsidRPr="00425B6F">
              <w:rPr>
                <w:rFonts w:ascii="TimesET" w:hAnsi="TimesET"/>
                <w:sz w:val="26"/>
                <w:szCs w:val="26"/>
              </w:rPr>
              <w:t xml:space="preserve"> (+)</w:t>
            </w:r>
            <w:proofErr w:type="gramEnd"/>
          </w:p>
        </w:tc>
        <w:tc>
          <w:tcPr>
            <w:tcW w:w="4252" w:type="dxa"/>
            <w:tcBorders>
              <w:left w:val="nil"/>
            </w:tcBorders>
          </w:tcPr>
          <w:p w:rsidR="00647CFF" w:rsidRPr="00425B6F" w:rsidRDefault="00647CFF" w:rsidP="00647CFF">
            <w:pPr>
              <w:spacing w:line="241" w:lineRule="auto"/>
              <w:jc w:val="both"/>
              <w:rPr>
                <w:rFonts w:ascii="TimesET" w:hAnsi="TimesET"/>
                <w:sz w:val="26"/>
                <w:szCs w:val="26"/>
              </w:rPr>
            </w:pPr>
            <w:r w:rsidRPr="00425B6F">
              <w:rPr>
                <w:rFonts w:ascii="TimesET" w:hAnsi="TimesET"/>
                <w:sz w:val="26"/>
                <w:szCs w:val="26"/>
              </w:rPr>
              <w:t>Оборот — списание себестоимости — уменьшение</w:t>
            </w:r>
            <w:proofErr w:type="gramStart"/>
            <w:r w:rsidRPr="00425B6F">
              <w:rPr>
                <w:rFonts w:ascii="TimesET" w:hAnsi="TimesET"/>
                <w:sz w:val="26"/>
                <w:szCs w:val="26"/>
              </w:rPr>
              <w:t xml:space="preserve"> (–)</w:t>
            </w:r>
            <w:proofErr w:type="gramEnd"/>
          </w:p>
        </w:tc>
      </w:tr>
      <w:tr w:rsidR="00647CFF" w:rsidRPr="00425B6F" w:rsidTr="00425B6F">
        <w:tc>
          <w:tcPr>
            <w:tcW w:w="4876" w:type="dxa"/>
            <w:tcBorders>
              <w:right w:val="single" w:sz="4" w:space="0" w:color="auto"/>
            </w:tcBorders>
          </w:tcPr>
          <w:p w:rsidR="00647CFF" w:rsidRPr="00425B6F" w:rsidRDefault="00647CFF" w:rsidP="00647CFF">
            <w:pPr>
              <w:pStyle w:val="a6"/>
              <w:spacing w:line="241" w:lineRule="auto"/>
              <w:ind w:firstLine="0"/>
              <w:rPr>
                <w:szCs w:val="26"/>
              </w:rPr>
            </w:pPr>
            <w:proofErr w:type="gramStart"/>
            <w:r w:rsidRPr="00425B6F">
              <w:rPr>
                <w:szCs w:val="26"/>
              </w:rPr>
              <w:t>Конечное сальдо (если есть) подобен начальному</w:t>
            </w:r>
            <w:proofErr w:type="gramEnd"/>
          </w:p>
        </w:tc>
        <w:tc>
          <w:tcPr>
            <w:tcW w:w="4252" w:type="dxa"/>
            <w:tcBorders>
              <w:left w:val="nil"/>
            </w:tcBorders>
          </w:tcPr>
          <w:p w:rsidR="00647CFF" w:rsidRPr="00425B6F" w:rsidRDefault="00647CFF" w:rsidP="00647CFF">
            <w:pPr>
              <w:pStyle w:val="a6"/>
              <w:spacing w:line="241" w:lineRule="auto"/>
              <w:ind w:firstLine="0"/>
              <w:rPr>
                <w:szCs w:val="26"/>
              </w:rPr>
            </w:pPr>
          </w:p>
        </w:tc>
      </w:tr>
    </w:tbl>
    <w:p w:rsidR="00647CFF" w:rsidRPr="00425B6F" w:rsidRDefault="00647CFF" w:rsidP="00647CFF">
      <w:pPr>
        <w:spacing w:line="235" w:lineRule="auto"/>
        <w:ind w:firstLine="340"/>
        <w:jc w:val="both"/>
        <w:rPr>
          <w:rFonts w:ascii="TimesET" w:hAnsi="TimesET"/>
          <w:sz w:val="28"/>
          <w:szCs w:val="26"/>
        </w:rPr>
      </w:pPr>
    </w:p>
    <w:p w:rsidR="00647CFF" w:rsidRPr="0092082F" w:rsidRDefault="00647CFF" w:rsidP="00647CFF">
      <w:pPr>
        <w:spacing w:line="276" w:lineRule="auto"/>
        <w:ind w:firstLine="709"/>
        <w:jc w:val="both"/>
        <w:rPr>
          <w:rFonts w:ascii="TimesET" w:hAnsi="TimesET"/>
          <w:sz w:val="28"/>
          <w:szCs w:val="26"/>
        </w:rPr>
      </w:pPr>
      <w:r w:rsidRPr="0092082F">
        <w:rPr>
          <w:rFonts w:ascii="TimesET" w:hAnsi="TimesET"/>
          <w:sz w:val="28"/>
          <w:szCs w:val="26"/>
        </w:rPr>
        <w:t>Полученную информацию с рассматриваемых  счетов используют при выявлении финансового результата хозяйственной деятельности.</w:t>
      </w:r>
    </w:p>
    <w:p w:rsidR="00647CFF" w:rsidRPr="0092082F" w:rsidRDefault="00647CFF" w:rsidP="00647CFF">
      <w:pPr>
        <w:tabs>
          <w:tab w:val="left" w:pos="993"/>
        </w:tabs>
        <w:spacing w:line="276" w:lineRule="auto"/>
        <w:ind w:firstLine="709"/>
        <w:jc w:val="both"/>
        <w:rPr>
          <w:spacing w:val="-2"/>
          <w:sz w:val="28"/>
          <w:szCs w:val="26"/>
        </w:rPr>
      </w:pPr>
      <w:r w:rsidRPr="0092082F">
        <w:rPr>
          <w:spacing w:val="-2"/>
          <w:sz w:val="28"/>
          <w:szCs w:val="26"/>
        </w:rPr>
        <w:lastRenderedPageBreak/>
        <w:t>На счетах по учету прямых затрат (20 «Основное производство» и 23 «Вспомогательное производство») открываются субсчета (счета аналитического учета) по видам оказываемых услуг, для формирования себестоимости по конкретным услугам, которые оказывает организация.</w:t>
      </w:r>
    </w:p>
    <w:p w:rsidR="00647CFF" w:rsidRPr="0092082F" w:rsidRDefault="00647CFF" w:rsidP="00647CFF">
      <w:pPr>
        <w:tabs>
          <w:tab w:val="left" w:pos="993"/>
        </w:tabs>
        <w:spacing w:line="276" w:lineRule="auto"/>
        <w:ind w:firstLine="709"/>
        <w:jc w:val="both"/>
        <w:rPr>
          <w:spacing w:val="-2"/>
          <w:sz w:val="28"/>
          <w:szCs w:val="26"/>
        </w:rPr>
      </w:pPr>
      <w:r w:rsidRPr="0092082F">
        <w:rPr>
          <w:spacing w:val="-2"/>
          <w:sz w:val="28"/>
          <w:szCs w:val="26"/>
        </w:rPr>
        <w:t>20/1 – наименование услуги 1</w:t>
      </w:r>
    </w:p>
    <w:p w:rsidR="00647CFF" w:rsidRPr="0092082F" w:rsidRDefault="00647CFF" w:rsidP="00647CFF">
      <w:pPr>
        <w:tabs>
          <w:tab w:val="left" w:pos="993"/>
        </w:tabs>
        <w:spacing w:line="276" w:lineRule="auto"/>
        <w:ind w:firstLine="709"/>
        <w:jc w:val="both"/>
        <w:rPr>
          <w:spacing w:val="-2"/>
          <w:sz w:val="28"/>
          <w:szCs w:val="26"/>
        </w:rPr>
      </w:pPr>
      <w:r w:rsidRPr="0092082F">
        <w:rPr>
          <w:spacing w:val="-2"/>
          <w:sz w:val="28"/>
          <w:szCs w:val="26"/>
        </w:rPr>
        <w:t>20/2 - наименование услуги 2</w:t>
      </w:r>
    </w:p>
    <w:p w:rsidR="00647CFF" w:rsidRPr="0092082F" w:rsidRDefault="00647CFF" w:rsidP="00647CFF">
      <w:pPr>
        <w:tabs>
          <w:tab w:val="left" w:pos="993"/>
        </w:tabs>
        <w:spacing w:line="276" w:lineRule="auto"/>
        <w:ind w:firstLine="709"/>
        <w:jc w:val="both"/>
        <w:rPr>
          <w:spacing w:val="-2"/>
          <w:sz w:val="28"/>
          <w:szCs w:val="26"/>
        </w:rPr>
      </w:pPr>
      <w:r w:rsidRPr="0092082F">
        <w:rPr>
          <w:spacing w:val="-2"/>
          <w:sz w:val="28"/>
          <w:szCs w:val="26"/>
        </w:rPr>
        <w:t>20/3 - наименование услуги 3</w:t>
      </w:r>
    </w:p>
    <w:p w:rsidR="00647CFF" w:rsidRPr="0092082F" w:rsidRDefault="00647CFF" w:rsidP="00647CFF">
      <w:pPr>
        <w:tabs>
          <w:tab w:val="left" w:pos="993"/>
        </w:tabs>
        <w:spacing w:line="276" w:lineRule="auto"/>
        <w:ind w:firstLine="709"/>
        <w:jc w:val="both"/>
        <w:rPr>
          <w:spacing w:val="-2"/>
          <w:sz w:val="28"/>
          <w:szCs w:val="26"/>
        </w:rPr>
      </w:pPr>
      <w:r w:rsidRPr="0092082F">
        <w:rPr>
          <w:spacing w:val="-2"/>
          <w:sz w:val="28"/>
          <w:szCs w:val="26"/>
        </w:rPr>
        <w:t>и т.д.</w:t>
      </w:r>
    </w:p>
    <w:p w:rsidR="00647CFF" w:rsidRPr="0092082F" w:rsidRDefault="00647CFF" w:rsidP="00647CFF">
      <w:pPr>
        <w:tabs>
          <w:tab w:val="left" w:pos="993"/>
        </w:tabs>
        <w:spacing w:line="276" w:lineRule="auto"/>
        <w:ind w:firstLine="709"/>
        <w:jc w:val="center"/>
        <w:rPr>
          <w:spacing w:val="-2"/>
          <w:sz w:val="28"/>
          <w:szCs w:val="26"/>
        </w:rPr>
      </w:pPr>
      <w:r w:rsidRPr="0092082F">
        <w:rPr>
          <w:b/>
          <w:bCs/>
          <w:spacing w:val="-2"/>
          <w:sz w:val="28"/>
          <w:szCs w:val="26"/>
        </w:rPr>
        <w:t>Бухгалтерский учет  прямых затрат:</w:t>
      </w:r>
    </w:p>
    <w:p w:rsidR="00647CFF" w:rsidRPr="0092082F" w:rsidRDefault="00647CFF" w:rsidP="00647CFF">
      <w:pPr>
        <w:tabs>
          <w:tab w:val="left" w:pos="993"/>
        </w:tabs>
        <w:spacing w:line="276" w:lineRule="auto"/>
        <w:ind w:firstLine="709"/>
        <w:jc w:val="both"/>
        <w:rPr>
          <w:spacing w:val="-2"/>
          <w:sz w:val="28"/>
          <w:szCs w:val="26"/>
        </w:rPr>
      </w:pPr>
      <w:r w:rsidRPr="0092082F">
        <w:rPr>
          <w:bCs/>
          <w:spacing w:val="-2"/>
          <w:sz w:val="28"/>
          <w:szCs w:val="26"/>
        </w:rPr>
        <w:t>Списан расход материалов</w:t>
      </w:r>
      <w:r w:rsidRPr="0092082F">
        <w:rPr>
          <w:spacing w:val="-2"/>
          <w:sz w:val="28"/>
          <w:szCs w:val="26"/>
        </w:rPr>
        <w:t>:</w:t>
      </w:r>
    </w:p>
    <w:p w:rsidR="00647CFF" w:rsidRPr="0092082F" w:rsidRDefault="00647CFF" w:rsidP="00647CFF">
      <w:pPr>
        <w:numPr>
          <w:ilvl w:val="0"/>
          <w:numId w:val="21"/>
        </w:numPr>
        <w:tabs>
          <w:tab w:val="left" w:pos="993"/>
        </w:tabs>
        <w:spacing w:line="276" w:lineRule="auto"/>
        <w:ind w:left="0" w:firstLine="709"/>
        <w:jc w:val="both"/>
        <w:rPr>
          <w:spacing w:val="-2"/>
          <w:sz w:val="28"/>
          <w:szCs w:val="26"/>
        </w:rPr>
      </w:pPr>
      <w:r w:rsidRPr="0092082F">
        <w:rPr>
          <w:spacing w:val="-2"/>
          <w:sz w:val="28"/>
          <w:szCs w:val="26"/>
        </w:rPr>
        <w:t>Д20/1     К10 «Материалы»-  на оказание услуги 1</w:t>
      </w:r>
    </w:p>
    <w:p w:rsidR="00647CFF" w:rsidRPr="0092082F" w:rsidRDefault="00647CFF" w:rsidP="00647CFF">
      <w:pPr>
        <w:numPr>
          <w:ilvl w:val="0"/>
          <w:numId w:val="21"/>
        </w:numPr>
        <w:tabs>
          <w:tab w:val="left" w:pos="993"/>
        </w:tabs>
        <w:spacing w:line="276" w:lineRule="auto"/>
        <w:ind w:left="0" w:firstLine="709"/>
        <w:jc w:val="both"/>
        <w:rPr>
          <w:spacing w:val="-2"/>
          <w:sz w:val="28"/>
          <w:szCs w:val="26"/>
        </w:rPr>
      </w:pPr>
      <w:r w:rsidRPr="0092082F">
        <w:rPr>
          <w:spacing w:val="-2"/>
          <w:sz w:val="28"/>
          <w:szCs w:val="26"/>
        </w:rPr>
        <w:t>Д20/2     К10 «Материалы»-  на оказание услуги 2 и т.д.</w:t>
      </w:r>
    </w:p>
    <w:p w:rsidR="00647CFF" w:rsidRPr="0092082F" w:rsidRDefault="00647CFF" w:rsidP="00647CFF">
      <w:pPr>
        <w:tabs>
          <w:tab w:val="left" w:pos="993"/>
        </w:tabs>
        <w:spacing w:line="276" w:lineRule="auto"/>
        <w:ind w:firstLine="709"/>
        <w:jc w:val="both"/>
        <w:rPr>
          <w:spacing w:val="-2"/>
          <w:sz w:val="28"/>
          <w:szCs w:val="26"/>
        </w:rPr>
      </w:pPr>
      <w:r w:rsidRPr="0092082F">
        <w:rPr>
          <w:bCs/>
          <w:spacing w:val="-2"/>
          <w:sz w:val="28"/>
          <w:szCs w:val="26"/>
        </w:rPr>
        <w:t>Начислена зарплата работникам (тренерам):</w:t>
      </w:r>
    </w:p>
    <w:p w:rsidR="00647CFF" w:rsidRPr="0092082F" w:rsidRDefault="00647CFF" w:rsidP="00647CFF">
      <w:pPr>
        <w:numPr>
          <w:ilvl w:val="0"/>
          <w:numId w:val="22"/>
        </w:numPr>
        <w:tabs>
          <w:tab w:val="left" w:pos="993"/>
        </w:tabs>
        <w:spacing w:line="276" w:lineRule="auto"/>
        <w:ind w:left="0" w:firstLine="709"/>
        <w:jc w:val="both"/>
        <w:rPr>
          <w:spacing w:val="-2"/>
          <w:sz w:val="28"/>
          <w:szCs w:val="26"/>
        </w:rPr>
      </w:pPr>
      <w:r w:rsidRPr="0092082F">
        <w:rPr>
          <w:spacing w:val="-2"/>
          <w:sz w:val="28"/>
          <w:szCs w:val="26"/>
        </w:rPr>
        <w:t>Д20/1    К70 «Расчеты по оплате труда»  - за оказание услуги 1</w:t>
      </w:r>
    </w:p>
    <w:p w:rsidR="00647CFF" w:rsidRPr="0092082F" w:rsidRDefault="00647CFF" w:rsidP="00647CFF">
      <w:pPr>
        <w:numPr>
          <w:ilvl w:val="0"/>
          <w:numId w:val="22"/>
        </w:numPr>
        <w:tabs>
          <w:tab w:val="left" w:pos="993"/>
        </w:tabs>
        <w:spacing w:line="276" w:lineRule="auto"/>
        <w:ind w:left="0" w:firstLine="709"/>
        <w:jc w:val="both"/>
        <w:rPr>
          <w:spacing w:val="-2"/>
          <w:sz w:val="28"/>
          <w:szCs w:val="26"/>
        </w:rPr>
      </w:pPr>
      <w:r w:rsidRPr="0092082F">
        <w:rPr>
          <w:spacing w:val="-2"/>
          <w:sz w:val="28"/>
          <w:szCs w:val="26"/>
        </w:rPr>
        <w:t>Д20/2   К70 «Расчеты по оплате труда» - за оказание услуги 2 и т.д.</w:t>
      </w:r>
    </w:p>
    <w:p w:rsidR="00647CFF" w:rsidRPr="0092082F" w:rsidRDefault="00647CFF" w:rsidP="00647CFF">
      <w:pPr>
        <w:tabs>
          <w:tab w:val="left" w:pos="993"/>
        </w:tabs>
        <w:spacing w:line="276" w:lineRule="auto"/>
        <w:ind w:firstLine="709"/>
        <w:jc w:val="both"/>
        <w:rPr>
          <w:spacing w:val="-2"/>
          <w:sz w:val="28"/>
          <w:szCs w:val="26"/>
        </w:rPr>
      </w:pPr>
      <w:r w:rsidRPr="0092082F">
        <w:rPr>
          <w:bCs/>
          <w:spacing w:val="-2"/>
          <w:sz w:val="28"/>
          <w:szCs w:val="26"/>
        </w:rPr>
        <w:t>Начислены к уплате  страховые начисления от суммы зарплаты</w:t>
      </w:r>
      <w:r w:rsidRPr="0092082F">
        <w:rPr>
          <w:spacing w:val="-2"/>
          <w:sz w:val="28"/>
          <w:szCs w:val="26"/>
        </w:rPr>
        <w:t>:</w:t>
      </w:r>
    </w:p>
    <w:p w:rsidR="00647CFF" w:rsidRPr="0092082F" w:rsidRDefault="00647CFF" w:rsidP="00647CFF">
      <w:pPr>
        <w:numPr>
          <w:ilvl w:val="0"/>
          <w:numId w:val="23"/>
        </w:numPr>
        <w:tabs>
          <w:tab w:val="left" w:pos="993"/>
        </w:tabs>
        <w:spacing w:line="276" w:lineRule="auto"/>
        <w:ind w:left="0" w:firstLine="709"/>
        <w:jc w:val="both"/>
        <w:rPr>
          <w:spacing w:val="-2"/>
          <w:sz w:val="28"/>
          <w:szCs w:val="26"/>
        </w:rPr>
      </w:pPr>
      <w:r w:rsidRPr="0092082F">
        <w:rPr>
          <w:spacing w:val="-2"/>
          <w:sz w:val="28"/>
          <w:szCs w:val="26"/>
        </w:rPr>
        <w:t>Д20/1    К69 «Расчеты по соц. страхованию и  обеспечению» - от суммы начисленной зарплаты  работникам (тренерам) за оказание услуги 1</w:t>
      </w:r>
    </w:p>
    <w:p w:rsidR="00647CFF" w:rsidRPr="0092082F" w:rsidRDefault="00647CFF" w:rsidP="00647CFF">
      <w:pPr>
        <w:numPr>
          <w:ilvl w:val="0"/>
          <w:numId w:val="23"/>
        </w:numPr>
        <w:tabs>
          <w:tab w:val="left" w:pos="993"/>
        </w:tabs>
        <w:spacing w:line="276" w:lineRule="auto"/>
        <w:ind w:left="0" w:firstLine="709"/>
        <w:jc w:val="both"/>
        <w:rPr>
          <w:spacing w:val="-2"/>
          <w:sz w:val="28"/>
          <w:szCs w:val="26"/>
        </w:rPr>
      </w:pPr>
      <w:r w:rsidRPr="0092082F">
        <w:rPr>
          <w:spacing w:val="-2"/>
          <w:sz w:val="28"/>
          <w:szCs w:val="26"/>
        </w:rPr>
        <w:t>Д20/2     К69 «Расчеты по соц. страхованию и  обеспечению»  - от суммы начисленной зарплаты  работникам (тренерам) за оказание услуги 2 и т.д.</w:t>
      </w:r>
    </w:p>
    <w:p w:rsidR="00647CFF" w:rsidRPr="0092082F" w:rsidRDefault="00647CFF" w:rsidP="00647CFF">
      <w:pPr>
        <w:tabs>
          <w:tab w:val="left" w:pos="993"/>
        </w:tabs>
        <w:spacing w:line="276" w:lineRule="auto"/>
        <w:ind w:firstLine="709"/>
        <w:jc w:val="both"/>
        <w:rPr>
          <w:spacing w:val="-2"/>
          <w:sz w:val="28"/>
          <w:szCs w:val="26"/>
        </w:rPr>
      </w:pPr>
      <w:r w:rsidRPr="0092082F">
        <w:rPr>
          <w:bCs/>
          <w:spacing w:val="-2"/>
          <w:sz w:val="28"/>
          <w:szCs w:val="26"/>
        </w:rPr>
        <w:t xml:space="preserve">Начислена  амортизация основных средств (ОС): </w:t>
      </w:r>
    </w:p>
    <w:p w:rsidR="00647CFF" w:rsidRPr="0092082F" w:rsidRDefault="00647CFF" w:rsidP="00647CFF">
      <w:pPr>
        <w:numPr>
          <w:ilvl w:val="0"/>
          <w:numId w:val="24"/>
        </w:numPr>
        <w:tabs>
          <w:tab w:val="left" w:pos="993"/>
        </w:tabs>
        <w:spacing w:line="276" w:lineRule="auto"/>
        <w:ind w:left="0" w:firstLine="709"/>
        <w:jc w:val="both"/>
        <w:rPr>
          <w:spacing w:val="-2"/>
          <w:sz w:val="28"/>
          <w:szCs w:val="26"/>
        </w:rPr>
      </w:pPr>
      <w:r w:rsidRPr="0092082F">
        <w:rPr>
          <w:spacing w:val="-2"/>
          <w:sz w:val="28"/>
          <w:szCs w:val="26"/>
        </w:rPr>
        <w:t xml:space="preserve">Д20/1     К02 «Амортизация ОС»  - по ОС, </w:t>
      </w:r>
      <w:proofErr w:type="gramStart"/>
      <w:r w:rsidRPr="0092082F">
        <w:rPr>
          <w:spacing w:val="-2"/>
          <w:sz w:val="28"/>
          <w:szCs w:val="26"/>
        </w:rPr>
        <w:t>используемым</w:t>
      </w:r>
      <w:proofErr w:type="gramEnd"/>
      <w:r w:rsidRPr="0092082F">
        <w:rPr>
          <w:spacing w:val="-2"/>
          <w:sz w:val="28"/>
          <w:szCs w:val="26"/>
        </w:rPr>
        <w:t xml:space="preserve">  при оказании услуги 1</w:t>
      </w:r>
    </w:p>
    <w:p w:rsidR="00647CFF" w:rsidRPr="0092082F" w:rsidRDefault="00647CFF" w:rsidP="00647CFF">
      <w:pPr>
        <w:numPr>
          <w:ilvl w:val="0"/>
          <w:numId w:val="24"/>
        </w:numPr>
        <w:tabs>
          <w:tab w:val="left" w:pos="993"/>
        </w:tabs>
        <w:spacing w:line="276" w:lineRule="auto"/>
        <w:ind w:left="0" w:firstLine="709"/>
        <w:jc w:val="both"/>
        <w:rPr>
          <w:spacing w:val="-2"/>
          <w:sz w:val="28"/>
          <w:szCs w:val="26"/>
        </w:rPr>
      </w:pPr>
      <w:r w:rsidRPr="0092082F">
        <w:rPr>
          <w:spacing w:val="-2"/>
          <w:sz w:val="28"/>
          <w:szCs w:val="26"/>
        </w:rPr>
        <w:t xml:space="preserve">Д20/2    К02  «Амортизация ОС» - по ОС, </w:t>
      </w:r>
      <w:proofErr w:type="gramStart"/>
      <w:r w:rsidRPr="0092082F">
        <w:rPr>
          <w:spacing w:val="-2"/>
          <w:sz w:val="28"/>
          <w:szCs w:val="26"/>
        </w:rPr>
        <w:t>используемым</w:t>
      </w:r>
      <w:proofErr w:type="gramEnd"/>
      <w:r w:rsidRPr="0092082F">
        <w:rPr>
          <w:spacing w:val="-2"/>
          <w:sz w:val="28"/>
          <w:szCs w:val="26"/>
        </w:rPr>
        <w:t xml:space="preserve">  при оказании услуги 2 и т.д. </w:t>
      </w:r>
    </w:p>
    <w:p w:rsidR="00647CFF" w:rsidRPr="0092082F" w:rsidRDefault="00647CFF" w:rsidP="00647CFF">
      <w:pPr>
        <w:pStyle w:val="aa"/>
        <w:tabs>
          <w:tab w:val="left" w:pos="993"/>
        </w:tabs>
        <w:spacing w:line="276" w:lineRule="auto"/>
        <w:jc w:val="center"/>
        <w:rPr>
          <w:b/>
          <w:bCs/>
          <w:spacing w:val="-2"/>
          <w:sz w:val="28"/>
          <w:szCs w:val="26"/>
        </w:rPr>
      </w:pPr>
    </w:p>
    <w:p w:rsidR="00647CFF" w:rsidRPr="0092082F" w:rsidRDefault="00647CFF" w:rsidP="00647CFF">
      <w:pPr>
        <w:pStyle w:val="aa"/>
        <w:tabs>
          <w:tab w:val="left" w:pos="993"/>
        </w:tabs>
        <w:spacing w:line="276" w:lineRule="auto"/>
        <w:jc w:val="center"/>
        <w:rPr>
          <w:spacing w:val="-2"/>
          <w:sz w:val="28"/>
          <w:szCs w:val="26"/>
        </w:rPr>
      </w:pPr>
      <w:r w:rsidRPr="0092082F">
        <w:rPr>
          <w:b/>
          <w:bCs/>
          <w:spacing w:val="-2"/>
          <w:sz w:val="28"/>
          <w:szCs w:val="26"/>
        </w:rPr>
        <w:t>Бухгалтерский учет  косвенных затрат:</w:t>
      </w:r>
    </w:p>
    <w:p w:rsidR="00647CFF" w:rsidRPr="0092082F" w:rsidRDefault="00647CFF" w:rsidP="00647CFF">
      <w:pPr>
        <w:spacing w:line="276" w:lineRule="auto"/>
        <w:ind w:firstLine="709"/>
        <w:jc w:val="both"/>
        <w:rPr>
          <w:rFonts w:ascii="TimesET" w:hAnsi="TimesET"/>
          <w:sz w:val="28"/>
          <w:szCs w:val="26"/>
        </w:rPr>
      </w:pPr>
      <w:r w:rsidRPr="0092082F">
        <w:rPr>
          <w:spacing w:val="-2"/>
          <w:sz w:val="28"/>
          <w:szCs w:val="26"/>
        </w:rPr>
        <w:t xml:space="preserve">Счет 26 «Общехозяйственные расходы» относится к </w:t>
      </w:r>
      <w:r w:rsidRPr="0092082F">
        <w:rPr>
          <w:rFonts w:ascii="TimesET" w:hAnsi="TimesET"/>
          <w:i/>
          <w:sz w:val="28"/>
          <w:szCs w:val="26"/>
        </w:rPr>
        <w:t xml:space="preserve">собирательно-распределительным счетам; </w:t>
      </w:r>
      <w:r w:rsidRPr="0092082F">
        <w:rPr>
          <w:rFonts w:ascii="TimesET" w:hAnsi="TimesET"/>
          <w:sz w:val="28"/>
          <w:szCs w:val="26"/>
        </w:rPr>
        <w:t xml:space="preserve">они предназначены для «собирания» различных расходов и распределения их между различными объектами учета. Все собирательно-распределительные счета — активные. На этих счетах собирают расходы, которые в конце отчетного периода списывают на затраты основного производства по видам продукции для выявления ее себестоимости (в дебет счета «Основное производство»). Счета имеют структуру активных, т. е. по дебету собираются все произведенные расходы, по кредиту — их списание. Начальное и конечное сальдо на этих </w:t>
      </w:r>
      <w:r w:rsidRPr="0092082F">
        <w:rPr>
          <w:rFonts w:ascii="TimesET" w:hAnsi="TimesET"/>
          <w:sz w:val="28"/>
          <w:szCs w:val="26"/>
        </w:rPr>
        <w:lastRenderedPageBreak/>
        <w:t>счетах отсутствует, в начале отчетного периода эти счета открываются, а по окончании — закрываются.</w:t>
      </w:r>
    </w:p>
    <w:p w:rsidR="00647CFF" w:rsidRPr="0092082F" w:rsidRDefault="00647CFF" w:rsidP="00647CFF">
      <w:pPr>
        <w:pStyle w:val="4"/>
        <w:spacing w:before="180" w:after="80" w:line="276" w:lineRule="auto"/>
        <w:ind w:firstLine="709"/>
        <w:jc w:val="center"/>
        <w:rPr>
          <w:rFonts w:ascii="TimesET" w:hAnsi="TimesET"/>
          <w:b w:val="0"/>
          <w:i w:val="0"/>
          <w:color w:val="auto"/>
          <w:sz w:val="28"/>
          <w:szCs w:val="26"/>
          <w:u w:val="single"/>
        </w:rPr>
      </w:pPr>
      <w:r w:rsidRPr="0092082F">
        <w:rPr>
          <w:rFonts w:ascii="TimesET" w:hAnsi="TimesET"/>
          <w:b w:val="0"/>
          <w:i w:val="0"/>
          <w:color w:val="auto"/>
          <w:sz w:val="28"/>
          <w:szCs w:val="26"/>
          <w:u w:val="single"/>
        </w:rPr>
        <w:t>Структура собирательно-распределительных счетов</w:t>
      </w:r>
    </w:p>
    <w:tbl>
      <w:tblPr>
        <w:tblW w:w="9270" w:type="dxa"/>
        <w:tblLayout w:type="fixed"/>
        <w:tblCellMar>
          <w:left w:w="56" w:type="dxa"/>
          <w:right w:w="56" w:type="dxa"/>
        </w:tblCellMar>
        <w:tblLook w:val="0000"/>
      </w:tblPr>
      <w:tblGrid>
        <w:gridCol w:w="5018"/>
        <w:gridCol w:w="4252"/>
      </w:tblGrid>
      <w:tr w:rsidR="00647CFF" w:rsidRPr="00425B6F" w:rsidTr="00425B6F">
        <w:tc>
          <w:tcPr>
            <w:tcW w:w="5018" w:type="dxa"/>
            <w:vAlign w:val="center"/>
          </w:tcPr>
          <w:p w:rsidR="00647CFF" w:rsidRPr="00425B6F" w:rsidRDefault="00647CFF" w:rsidP="00647CFF">
            <w:pPr>
              <w:pStyle w:val="7"/>
              <w:spacing w:after="60" w:line="235" w:lineRule="auto"/>
              <w:jc w:val="center"/>
              <w:rPr>
                <w:rFonts w:ascii="Times New Roman" w:hAnsi="Times New Roman" w:cs="Times New Roman"/>
                <w:color w:val="auto"/>
                <w:sz w:val="26"/>
                <w:szCs w:val="26"/>
              </w:rPr>
            </w:pPr>
            <w:r w:rsidRPr="00425B6F">
              <w:rPr>
                <w:rFonts w:ascii="Times New Roman" w:hAnsi="Times New Roman" w:cs="Times New Roman"/>
                <w:color w:val="auto"/>
                <w:sz w:val="26"/>
                <w:szCs w:val="26"/>
              </w:rPr>
              <w:t>Дебет</w:t>
            </w:r>
          </w:p>
        </w:tc>
        <w:tc>
          <w:tcPr>
            <w:tcW w:w="4252" w:type="dxa"/>
            <w:tcBorders>
              <w:bottom w:val="single" w:sz="4" w:space="0" w:color="auto"/>
            </w:tcBorders>
            <w:vAlign w:val="center"/>
          </w:tcPr>
          <w:p w:rsidR="00647CFF" w:rsidRPr="00425B6F" w:rsidRDefault="00647CFF" w:rsidP="00647CFF">
            <w:pPr>
              <w:spacing w:after="60" w:line="235" w:lineRule="auto"/>
              <w:jc w:val="center"/>
              <w:rPr>
                <w:rFonts w:ascii="TimesET" w:hAnsi="TimesET"/>
                <w:i/>
                <w:sz w:val="26"/>
                <w:szCs w:val="26"/>
              </w:rPr>
            </w:pPr>
            <w:r w:rsidRPr="00425B6F">
              <w:rPr>
                <w:rFonts w:ascii="TimesET" w:hAnsi="TimesET"/>
                <w:i/>
                <w:sz w:val="26"/>
                <w:szCs w:val="26"/>
              </w:rPr>
              <w:t>Кредит</w:t>
            </w:r>
          </w:p>
        </w:tc>
      </w:tr>
      <w:tr w:rsidR="00647CFF" w:rsidRPr="00425B6F" w:rsidTr="00425B6F">
        <w:tc>
          <w:tcPr>
            <w:tcW w:w="5018" w:type="dxa"/>
            <w:tcBorders>
              <w:top w:val="single" w:sz="4" w:space="0" w:color="auto"/>
              <w:right w:val="single" w:sz="4" w:space="0" w:color="auto"/>
            </w:tcBorders>
          </w:tcPr>
          <w:p w:rsidR="00647CFF" w:rsidRPr="00425B6F" w:rsidRDefault="00647CFF" w:rsidP="00647CFF">
            <w:pPr>
              <w:spacing w:before="60" w:line="241" w:lineRule="auto"/>
              <w:jc w:val="both"/>
              <w:rPr>
                <w:rFonts w:ascii="TimesET" w:hAnsi="TimesET"/>
                <w:sz w:val="26"/>
                <w:szCs w:val="26"/>
              </w:rPr>
            </w:pPr>
            <w:r w:rsidRPr="00425B6F">
              <w:rPr>
                <w:rFonts w:ascii="TimesET" w:hAnsi="TimesET"/>
                <w:sz w:val="26"/>
                <w:szCs w:val="26"/>
              </w:rPr>
              <w:t>Начальное сальдо (если есть) — наличие нераспределенных расходов</w:t>
            </w:r>
          </w:p>
          <w:p w:rsidR="00425B6F" w:rsidRPr="00425B6F" w:rsidRDefault="00425B6F" w:rsidP="00647CFF">
            <w:pPr>
              <w:spacing w:before="60" w:line="241" w:lineRule="auto"/>
              <w:jc w:val="both"/>
              <w:rPr>
                <w:rFonts w:ascii="TimesET" w:hAnsi="TimesET"/>
                <w:sz w:val="26"/>
                <w:szCs w:val="26"/>
              </w:rPr>
            </w:pPr>
          </w:p>
        </w:tc>
        <w:tc>
          <w:tcPr>
            <w:tcW w:w="4252" w:type="dxa"/>
            <w:tcBorders>
              <w:left w:val="nil"/>
            </w:tcBorders>
          </w:tcPr>
          <w:p w:rsidR="00647CFF" w:rsidRPr="00425B6F" w:rsidRDefault="00647CFF" w:rsidP="00647CFF">
            <w:pPr>
              <w:spacing w:before="60" w:line="241" w:lineRule="auto"/>
              <w:jc w:val="both"/>
              <w:rPr>
                <w:rFonts w:ascii="TimesET" w:hAnsi="TimesET"/>
                <w:sz w:val="26"/>
                <w:szCs w:val="26"/>
              </w:rPr>
            </w:pPr>
          </w:p>
        </w:tc>
      </w:tr>
      <w:tr w:rsidR="00647CFF" w:rsidRPr="00425B6F" w:rsidTr="00425B6F">
        <w:tc>
          <w:tcPr>
            <w:tcW w:w="5018" w:type="dxa"/>
            <w:tcBorders>
              <w:right w:val="single" w:sz="4" w:space="0" w:color="auto"/>
            </w:tcBorders>
          </w:tcPr>
          <w:p w:rsidR="00647CFF" w:rsidRPr="00425B6F" w:rsidRDefault="00647CFF" w:rsidP="00647CFF">
            <w:pPr>
              <w:spacing w:line="241" w:lineRule="auto"/>
              <w:jc w:val="both"/>
              <w:rPr>
                <w:rFonts w:ascii="TimesET" w:hAnsi="TimesET"/>
                <w:sz w:val="26"/>
                <w:szCs w:val="26"/>
              </w:rPr>
            </w:pPr>
            <w:r w:rsidRPr="00425B6F">
              <w:rPr>
                <w:rFonts w:ascii="TimesET" w:hAnsi="TimesET"/>
                <w:sz w:val="26"/>
                <w:szCs w:val="26"/>
              </w:rPr>
              <w:t>Оборот (собирание расходов к распределению) увеличение</w:t>
            </w:r>
            <w:proofErr w:type="gramStart"/>
            <w:r w:rsidRPr="00425B6F">
              <w:rPr>
                <w:rFonts w:ascii="TimesET" w:hAnsi="TimesET"/>
                <w:sz w:val="26"/>
                <w:szCs w:val="26"/>
              </w:rPr>
              <w:t xml:space="preserve"> (+)</w:t>
            </w:r>
            <w:proofErr w:type="gramEnd"/>
          </w:p>
        </w:tc>
        <w:tc>
          <w:tcPr>
            <w:tcW w:w="4252" w:type="dxa"/>
            <w:tcBorders>
              <w:left w:val="nil"/>
            </w:tcBorders>
          </w:tcPr>
          <w:p w:rsidR="00647CFF" w:rsidRPr="00425B6F" w:rsidRDefault="00647CFF" w:rsidP="00647CFF">
            <w:pPr>
              <w:spacing w:line="241" w:lineRule="auto"/>
              <w:ind w:left="86"/>
              <w:jc w:val="both"/>
              <w:rPr>
                <w:rFonts w:ascii="TimesET" w:hAnsi="TimesET"/>
                <w:sz w:val="26"/>
                <w:szCs w:val="26"/>
              </w:rPr>
            </w:pPr>
            <w:r w:rsidRPr="00425B6F">
              <w:rPr>
                <w:rFonts w:ascii="TimesET" w:hAnsi="TimesET"/>
                <w:sz w:val="26"/>
                <w:szCs w:val="26"/>
              </w:rPr>
              <w:t xml:space="preserve">Оборот (распределение расходов и списание на другие </w:t>
            </w:r>
            <w:r w:rsidRPr="00425B6F">
              <w:rPr>
                <w:sz w:val="26"/>
                <w:szCs w:val="26"/>
              </w:rPr>
              <w:t>счета) уменьшение</w:t>
            </w:r>
            <w:proofErr w:type="gramStart"/>
            <w:r w:rsidRPr="00425B6F">
              <w:rPr>
                <w:sz w:val="26"/>
                <w:szCs w:val="26"/>
              </w:rPr>
              <w:t xml:space="preserve"> (–)</w:t>
            </w:r>
            <w:proofErr w:type="gramEnd"/>
          </w:p>
        </w:tc>
      </w:tr>
      <w:tr w:rsidR="00647CFF" w:rsidRPr="00425B6F" w:rsidTr="00425B6F">
        <w:tc>
          <w:tcPr>
            <w:tcW w:w="5018" w:type="dxa"/>
            <w:tcBorders>
              <w:right w:val="single" w:sz="4" w:space="0" w:color="auto"/>
            </w:tcBorders>
          </w:tcPr>
          <w:p w:rsidR="00647CFF" w:rsidRPr="00425B6F" w:rsidRDefault="00647CFF" w:rsidP="00647CFF">
            <w:pPr>
              <w:pStyle w:val="a6"/>
              <w:spacing w:line="241" w:lineRule="auto"/>
              <w:ind w:firstLine="0"/>
              <w:rPr>
                <w:sz w:val="26"/>
                <w:szCs w:val="26"/>
              </w:rPr>
            </w:pPr>
            <w:proofErr w:type="gramStart"/>
            <w:r w:rsidRPr="00425B6F">
              <w:rPr>
                <w:sz w:val="26"/>
                <w:szCs w:val="26"/>
              </w:rPr>
              <w:t>Конечное сальдо (если есть) подобен начальному</w:t>
            </w:r>
            <w:proofErr w:type="gramEnd"/>
          </w:p>
        </w:tc>
        <w:tc>
          <w:tcPr>
            <w:tcW w:w="4252" w:type="dxa"/>
            <w:tcBorders>
              <w:left w:val="nil"/>
            </w:tcBorders>
          </w:tcPr>
          <w:p w:rsidR="00647CFF" w:rsidRPr="00425B6F" w:rsidRDefault="00647CFF" w:rsidP="00647CFF">
            <w:pPr>
              <w:pStyle w:val="a6"/>
              <w:spacing w:line="241" w:lineRule="auto"/>
              <w:ind w:firstLine="0"/>
              <w:rPr>
                <w:sz w:val="26"/>
                <w:szCs w:val="26"/>
              </w:rPr>
            </w:pPr>
          </w:p>
        </w:tc>
      </w:tr>
    </w:tbl>
    <w:p w:rsidR="00647CFF" w:rsidRPr="00425B6F" w:rsidRDefault="00647CFF" w:rsidP="00647CFF">
      <w:pPr>
        <w:tabs>
          <w:tab w:val="left" w:pos="1134"/>
        </w:tabs>
        <w:spacing w:line="276" w:lineRule="auto"/>
        <w:ind w:firstLine="709"/>
        <w:rPr>
          <w:spacing w:val="-2"/>
          <w:sz w:val="28"/>
          <w:szCs w:val="26"/>
        </w:rPr>
      </w:pPr>
    </w:p>
    <w:p w:rsidR="00647CFF" w:rsidRPr="0092082F" w:rsidRDefault="00647CFF" w:rsidP="00647CFF">
      <w:pPr>
        <w:tabs>
          <w:tab w:val="left" w:pos="1134"/>
        </w:tabs>
        <w:spacing w:line="276" w:lineRule="auto"/>
        <w:ind w:firstLine="709"/>
        <w:jc w:val="both"/>
        <w:rPr>
          <w:spacing w:val="-2"/>
          <w:sz w:val="28"/>
          <w:szCs w:val="26"/>
        </w:rPr>
      </w:pPr>
      <w:r w:rsidRPr="0092082F">
        <w:rPr>
          <w:spacing w:val="-2"/>
          <w:sz w:val="28"/>
          <w:szCs w:val="26"/>
        </w:rPr>
        <w:t xml:space="preserve">По дебету счета 26 «Общехозяйственные расходы» в течение месяца собираются </w:t>
      </w:r>
      <w:r w:rsidRPr="0092082F">
        <w:rPr>
          <w:b/>
          <w:bCs/>
          <w:spacing w:val="-2"/>
          <w:sz w:val="28"/>
          <w:szCs w:val="26"/>
        </w:rPr>
        <w:t xml:space="preserve">косвенные затраты: </w:t>
      </w:r>
    </w:p>
    <w:p w:rsidR="00647CFF" w:rsidRPr="0092082F" w:rsidRDefault="00647CFF" w:rsidP="00647CFF">
      <w:pPr>
        <w:numPr>
          <w:ilvl w:val="0"/>
          <w:numId w:val="24"/>
        </w:numPr>
        <w:tabs>
          <w:tab w:val="left" w:pos="1134"/>
        </w:tabs>
        <w:spacing w:line="276" w:lineRule="auto"/>
        <w:ind w:left="0" w:firstLine="709"/>
        <w:jc w:val="both"/>
        <w:rPr>
          <w:spacing w:val="-2"/>
          <w:sz w:val="28"/>
          <w:szCs w:val="26"/>
        </w:rPr>
      </w:pPr>
      <w:r w:rsidRPr="0092082F">
        <w:rPr>
          <w:spacing w:val="-2"/>
          <w:sz w:val="28"/>
          <w:szCs w:val="26"/>
        </w:rPr>
        <w:t>Д 26</w:t>
      </w:r>
      <w:proofErr w:type="gramStart"/>
      <w:r w:rsidRPr="0092082F">
        <w:rPr>
          <w:spacing w:val="-2"/>
          <w:sz w:val="28"/>
          <w:szCs w:val="26"/>
        </w:rPr>
        <w:t xml:space="preserve"> К</w:t>
      </w:r>
      <w:proofErr w:type="gramEnd"/>
      <w:r w:rsidRPr="0092082F">
        <w:rPr>
          <w:spacing w:val="-2"/>
          <w:sz w:val="28"/>
          <w:szCs w:val="26"/>
        </w:rPr>
        <w:t xml:space="preserve"> 10 «Материалы» - расход материалов на управленческие нужды </w:t>
      </w:r>
    </w:p>
    <w:p w:rsidR="00647CFF" w:rsidRPr="0092082F" w:rsidRDefault="00647CFF" w:rsidP="00647CFF">
      <w:pPr>
        <w:numPr>
          <w:ilvl w:val="0"/>
          <w:numId w:val="24"/>
        </w:numPr>
        <w:tabs>
          <w:tab w:val="left" w:pos="1134"/>
        </w:tabs>
        <w:spacing w:line="276" w:lineRule="auto"/>
        <w:ind w:left="0" w:firstLine="709"/>
        <w:jc w:val="both"/>
        <w:rPr>
          <w:spacing w:val="-2"/>
          <w:sz w:val="28"/>
          <w:szCs w:val="26"/>
        </w:rPr>
      </w:pPr>
      <w:r w:rsidRPr="0092082F">
        <w:rPr>
          <w:spacing w:val="-2"/>
          <w:sz w:val="28"/>
          <w:szCs w:val="26"/>
        </w:rPr>
        <w:t xml:space="preserve">Д 26 К 70 «Расчеты по оплате труда» </w:t>
      </w:r>
      <w:proofErr w:type="gramStart"/>
      <w:r w:rsidRPr="0092082F">
        <w:rPr>
          <w:spacing w:val="-2"/>
          <w:sz w:val="28"/>
          <w:szCs w:val="26"/>
        </w:rPr>
        <w:t>-н</w:t>
      </w:r>
      <w:proofErr w:type="gramEnd"/>
      <w:r w:rsidRPr="0092082F">
        <w:rPr>
          <w:spacing w:val="-2"/>
          <w:sz w:val="28"/>
          <w:szCs w:val="26"/>
        </w:rPr>
        <w:t xml:space="preserve">ачислена зарплата  управленческого персонала </w:t>
      </w:r>
    </w:p>
    <w:p w:rsidR="00647CFF" w:rsidRPr="0092082F" w:rsidRDefault="00647CFF" w:rsidP="00647CFF">
      <w:pPr>
        <w:numPr>
          <w:ilvl w:val="0"/>
          <w:numId w:val="24"/>
        </w:numPr>
        <w:tabs>
          <w:tab w:val="left" w:pos="1134"/>
        </w:tabs>
        <w:spacing w:line="276" w:lineRule="auto"/>
        <w:ind w:left="0" w:firstLine="709"/>
        <w:jc w:val="both"/>
        <w:rPr>
          <w:spacing w:val="-2"/>
          <w:sz w:val="28"/>
          <w:szCs w:val="26"/>
        </w:rPr>
      </w:pPr>
      <w:r w:rsidRPr="0092082F">
        <w:rPr>
          <w:spacing w:val="-2"/>
          <w:sz w:val="28"/>
          <w:szCs w:val="26"/>
        </w:rPr>
        <w:t xml:space="preserve">Д 26  К69 «Расчеты по соц. страхованию и  обеспечению» - начислены к уплате  страховые начисления от суммы зарплаты управленческого персонала </w:t>
      </w:r>
    </w:p>
    <w:p w:rsidR="00647CFF" w:rsidRPr="0092082F" w:rsidRDefault="00647CFF" w:rsidP="00647CFF">
      <w:pPr>
        <w:numPr>
          <w:ilvl w:val="0"/>
          <w:numId w:val="24"/>
        </w:numPr>
        <w:tabs>
          <w:tab w:val="left" w:pos="1134"/>
        </w:tabs>
        <w:spacing w:line="276" w:lineRule="auto"/>
        <w:ind w:left="0" w:firstLine="709"/>
        <w:jc w:val="both"/>
        <w:rPr>
          <w:spacing w:val="-2"/>
          <w:sz w:val="28"/>
          <w:szCs w:val="26"/>
        </w:rPr>
      </w:pPr>
      <w:r w:rsidRPr="0092082F">
        <w:rPr>
          <w:spacing w:val="-2"/>
          <w:sz w:val="28"/>
          <w:szCs w:val="26"/>
        </w:rPr>
        <w:t>Д 26</w:t>
      </w:r>
      <w:proofErr w:type="gramStart"/>
      <w:r w:rsidRPr="0092082F">
        <w:rPr>
          <w:spacing w:val="-2"/>
          <w:sz w:val="28"/>
          <w:szCs w:val="26"/>
        </w:rPr>
        <w:t xml:space="preserve"> К</w:t>
      </w:r>
      <w:proofErr w:type="gramEnd"/>
      <w:r w:rsidRPr="0092082F">
        <w:rPr>
          <w:spacing w:val="-2"/>
          <w:sz w:val="28"/>
          <w:szCs w:val="26"/>
        </w:rPr>
        <w:t xml:space="preserve"> 60 «Расчеты с поставщиками» – отражены расходы на интернет и телефонию согласно счета поставщика </w:t>
      </w:r>
    </w:p>
    <w:p w:rsidR="00647CFF" w:rsidRPr="0092082F" w:rsidRDefault="00647CFF" w:rsidP="00647CFF">
      <w:pPr>
        <w:numPr>
          <w:ilvl w:val="0"/>
          <w:numId w:val="24"/>
        </w:numPr>
        <w:tabs>
          <w:tab w:val="left" w:pos="1134"/>
        </w:tabs>
        <w:spacing w:line="276" w:lineRule="auto"/>
        <w:ind w:left="0" w:firstLine="709"/>
        <w:jc w:val="both"/>
        <w:rPr>
          <w:spacing w:val="-2"/>
          <w:sz w:val="28"/>
          <w:szCs w:val="26"/>
        </w:rPr>
      </w:pPr>
      <w:r w:rsidRPr="0092082F">
        <w:rPr>
          <w:spacing w:val="-2"/>
          <w:sz w:val="28"/>
          <w:szCs w:val="26"/>
        </w:rPr>
        <w:t>Д 26</w:t>
      </w:r>
      <w:proofErr w:type="gramStart"/>
      <w:r w:rsidRPr="0092082F">
        <w:rPr>
          <w:spacing w:val="-2"/>
          <w:sz w:val="28"/>
          <w:szCs w:val="26"/>
        </w:rPr>
        <w:t xml:space="preserve"> К</w:t>
      </w:r>
      <w:proofErr w:type="gramEnd"/>
      <w:r w:rsidRPr="0092082F">
        <w:rPr>
          <w:spacing w:val="-2"/>
          <w:sz w:val="28"/>
          <w:szCs w:val="26"/>
        </w:rPr>
        <w:t xml:space="preserve"> 71 «Расчеты с подотчетными лицами»  – списаны командировочные расходы на затраты и т.п. </w:t>
      </w:r>
    </w:p>
    <w:p w:rsidR="00647CFF" w:rsidRPr="0092082F" w:rsidRDefault="00647CFF" w:rsidP="00647CFF">
      <w:pPr>
        <w:tabs>
          <w:tab w:val="left" w:pos="1134"/>
        </w:tabs>
        <w:spacing w:line="276" w:lineRule="auto"/>
        <w:ind w:firstLine="709"/>
        <w:jc w:val="both"/>
        <w:rPr>
          <w:spacing w:val="-2"/>
          <w:sz w:val="28"/>
          <w:szCs w:val="26"/>
        </w:rPr>
      </w:pPr>
    </w:p>
    <w:p w:rsidR="00647CFF" w:rsidRPr="0092082F" w:rsidRDefault="00647CFF" w:rsidP="00647CFF">
      <w:pPr>
        <w:tabs>
          <w:tab w:val="left" w:pos="1134"/>
        </w:tabs>
        <w:spacing w:line="276" w:lineRule="auto"/>
        <w:ind w:firstLine="709"/>
        <w:jc w:val="both"/>
        <w:rPr>
          <w:spacing w:val="-2"/>
          <w:sz w:val="28"/>
          <w:szCs w:val="26"/>
        </w:rPr>
      </w:pPr>
      <w:r w:rsidRPr="0092082F">
        <w:rPr>
          <w:spacing w:val="-2"/>
          <w:sz w:val="28"/>
          <w:szCs w:val="26"/>
        </w:rPr>
        <w:t xml:space="preserve">Счет по учету косвенных затрат 26 «Общехозяйственные расходы» является </w:t>
      </w:r>
      <w:proofErr w:type="spellStart"/>
      <w:r w:rsidR="00425B6F">
        <w:rPr>
          <w:bCs/>
          <w:i/>
          <w:spacing w:val="-2"/>
          <w:sz w:val="28"/>
          <w:szCs w:val="26"/>
        </w:rPr>
        <w:t>без</w:t>
      </w:r>
      <w:r w:rsidRPr="0092082F">
        <w:rPr>
          <w:bCs/>
          <w:i/>
          <w:spacing w:val="-2"/>
          <w:sz w:val="28"/>
          <w:szCs w:val="26"/>
        </w:rPr>
        <w:t>сальдовым</w:t>
      </w:r>
      <w:proofErr w:type="spellEnd"/>
      <w:r w:rsidRPr="0092082F">
        <w:rPr>
          <w:spacing w:val="-2"/>
          <w:sz w:val="28"/>
          <w:szCs w:val="26"/>
        </w:rPr>
        <w:t xml:space="preserve">,  в конце месяца все собранные по дебету затраты  распределяются и списываются на счет 20 «Основное производство», на себестоимость </w:t>
      </w:r>
      <w:r w:rsidRPr="0092082F">
        <w:rPr>
          <w:spacing w:val="-2"/>
          <w:sz w:val="28"/>
          <w:szCs w:val="26"/>
          <w:u w:val="single"/>
        </w:rPr>
        <w:t xml:space="preserve">конкретных  видов услуг  </w:t>
      </w:r>
      <w:r w:rsidRPr="0092082F">
        <w:rPr>
          <w:spacing w:val="-2"/>
          <w:sz w:val="28"/>
          <w:szCs w:val="26"/>
        </w:rPr>
        <w:t>(20/1, 20/2 и т.д.)</w:t>
      </w:r>
    </w:p>
    <w:p w:rsidR="00647CFF" w:rsidRPr="0092082F" w:rsidRDefault="00647CFF" w:rsidP="00647CFF">
      <w:pPr>
        <w:tabs>
          <w:tab w:val="left" w:pos="1134"/>
        </w:tabs>
        <w:spacing w:line="276" w:lineRule="auto"/>
        <w:ind w:firstLine="709"/>
        <w:jc w:val="both"/>
        <w:rPr>
          <w:spacing w:val="-2"/>
          <w:sz w:val="28"/>
          <w:szCs w:val="26"/>
        </w:rPr>
      </w:pPr>
      <w:r w:rsidRPr="0092082F">
        <w:rPr>
          <w:bCs/>
          <w:i/>
          <w:iCs/>
          <w:spacing w:val="-2"/>
          <w:sz w:val="28"/>
          <w:szCs w:val="26"/>
        </w:rPr>
        <w:t>Д 20/1</w:t>
      </w:r>
      <w:proofErr w:type="gramStart"/>
      <w:r w:rsidRPr="0092082F">
        <w:rPr>
          <w:bCs/>
          <w:i/>
          <w:iCs/>
          <w:spacing w:val="-2"/>
          <w:sz w:val="28"/>
          <w:szCs w:val="26"/>
        </w:rPr>
        <w:t xml:space="preserve">   К</w:t>
      </w:r>
      <w:proofErr w:type="gramEnd"/>
      <w:r w:rsidRPr="0092082F">
        <w:rPr>
          <w:bCs/>
          <w:i/>
          <w:iCs/>
          <w:spacing w:val="-2"/>
          <w:sz w:val="28"/>
          <w:szCs w:val="26"/>
        </w:rPr>
        <w:t xml:space="preserve"> 26</w:t>
      </w:r>
    </w:p>
    <w:p w:rsidR="00647CFF" w:rsidRPr="0092082F" w:rsidRDefault="00647CFF" w:rsidP="00647CFF">
      <w:pPr>
        <w:tabs>
          <w:tab w:val="left" w:pos="1134"/>
        </w:tabs>
        <w:spacing w:line="276" w:lineRule="auto"/>
        <w:ind w:firstLine="709"/>
        <w:jc w:val="both"/>
        <w:rPr>
          <w:spacing w:val="-2"/>
          <w:sz w:val="28"/>
          <w:szCs w:val="26"/>
        </w:rPr>
      </w:pPr>
      <w:r w:rsidRPr="0092082F">
        <w:rPr>
          <w:bCs/>
          <w:i/>
          <w:iCs/>
          <w:spacing w:val="-2"/>
          <w:sz w:val="28"/>
          <w:szCs w:val="26"/>
        </w:rPr>
        <w:t>Д 20/2</w:t>
      </w:r>
      <w:proofErr w:type="gramStart"/>
      <w:r w:rsidRPr="0092082F">
        <w:rPr>
          <w:bCs/>
          <w:i/>
          <w:iCs/>
          <w:spacing w:val="-2"/>
          <w:sz w:val="28"/>
          <w:szCs w:val="26"/>
        </w:rPr>
        <w:t xml:space="preserve">   К</w:t>
      </w:r>
      <w:proofErr w:type="gramEnd"/>
      <w:r w:rsidRPr="0092082F">
        <w:rPr>
          <w:bCs/>
          <w:i/>
          <w:iCs/>
          <w:spacing w:val="-2"/>
          <w:sz w:val="28"/>
          <w:szCs w:val="26"/>
        </w:rPr>
        <w:t xml:space="preserve"> 26 и т.д. </w:t>
      </w:r>
    </w:p>
    <w:p w:rsidR="00647CFF" w:rsidRPr="0092082F" w:rsidRDefault="00647CFF" w:rsidP="00647CFF">
      <w:pPr>
        <w:spacing w:line="276" w:lineRule="auto"/>
        <w:ind w:firstLine="340"/>
        <w:jc w:val="both"/>
        <w:rPr>
          <w:spacing w:val="-2"/>
          <w:sz w:val="28"/>
          <w:szCs w:val="26"/>
        </w:rPr>
      </w:pPr>
      <w:r w:rsidRPr="0092082F">
        <w:rPr>
          <w:spacing w:val="-2"/>
          <w:sz w:val="28"/>
          <w:szCs w:val="26"/>
        </w:rPr>
        <w:t>Базой для распределения обычно выбирается заработная плата основных работников или стоимость прямых затрат на оказание услуг.</w:t>
      </w:r>
    </w:p>
    <w:p w:rsidR="00647CFF" w:rsidRPr="0092082F" w:rsidRDefault="00647CFF" w:rsidP="00647CFF">
      <w:pPr>
        <w:spacing w:line="276" w:lineRule="auto"/>
        <w:ind w:firstLine="340"/>
        <w:jc w:val="both"/>
        <w:rPr>
          <w:spacing w:val="-2"/>
          <w:sz w:val="28"/>
          <w:szCs w:val="26"/>
        </w:rPr>
      </w:pPr>
    </w:p>
    <w:p w:rsidR="00647CFF" w:rsidRPr="0092082F" w:rsidRDefault="00647CFF" w:rsidP="00647CFF">
      <w:pPr>
        <w:spacing w:line="276" w:lineRule="auto"/>
        <w:ind w:firstLine="340"/>
        <w:jc w:val="both"/>
        <w:rPr>
          <w:spacing w:val="-2"/>
          <w:sz w:val="28"/>
          <w:szCs w:val="26"/>
        </w:rPr>
      </w:pPr>
      <w:r w:rsidRPr="0092082F">
        <w:rPr>
          <w:b/>
          <w:bCs/>
          <w:i/>
          <w:iCs/>
          <w:spacing w:val="-2"/>
          <w:sz w:val="28"/>
          <w:szCs w:val="26"/>
        </w:rPr>
        <w:lastRenderedPageBreak/>
        <w:t xml:space="preserve">Пример 1. </w:t>
      </w:r>
      <w:r w:rsidRPr="0092082F">
        <w:rPr>
          <w:bCs/>
          <w:i/>
          <w:iCs/>
          <w:spacing w:val="-2"/>
          <w:sz w:val="28"/>
          <w:szCs w:val="26"/>
        </w:rPr>
        <w:t>Распределение косвенных расходов между двумя  видами услуг с помощью коэффициента распределения</w:t>
      </w:r>
    </w:p>
    <w:p w:rsidR="00647CFF" w:rsidRPr="0092082F" w:rsidRDefault="00647CFF" w:rsidP="00647CFF">
      <w:pPr>
        <w:numPr>
          <w:ilvl w:val="0"/>
          <w:numId w:val="25"/>
        </w:numPr>
        <w:spacing w:line="276" w:lineRule="auto"/>
        <w:jc w:val="both"/>
        <w:rPr>
          <w:spacing w:val="-2"/>
          <w:sz w:val="28"/>
          <w:szCs w:val="26"/>
        </w:rPr>
      </w:pPr>
      <w:r w:rsidRPr="0092082F">
        <w:rPr>
          <w:spacing w:val="-2"/>
          <w:sz w:val="28"/>
          <w:szCs w:val="26"/>
        </w:rPr>
        <w:t xml:space="preserve">Спортивная организация осуществляет оказание двух видов услуг -  А и Б. </w:t>
      </w:r>
    </w:p>
    <w:p w:rsidR="00647CFF" w:rsidRPr="0092082F" w:rsidRDefault="00647CFF" w:rsidP="00647CFF">
      <w:pPr>
        <w:numPr>
          <w:ilvl w:val="0"/>
          <w:numId w:val="25"/>
        </w:numPr>
        <w:spacing w:line="276" w:lineRule="auto"/>
        <w:jc w:val="both"/>
        <w:rPr>
          <w:spacing w:val="-2"/>
          <w:sz w:val="28"/>
          <w:szCs w:val="26"/>
        </w:rPr>
      </w:pPr>
      <w:r w:rsidRPr="0092082F">
        <w:rPr>
          <w:spacing w:val="-2"/>
          <w:sz w:val="28"/>
          <w:szCs w:val="26"/>
        </w:rPr>
        <w:t xml:space="preserve">База распределения косвенных расходов – зарплата основных работников (тренеров по видам услуг) </w:t>
      </w:r>
    </w:p>
    <w:p w:rsidR="00647CFF" w:rsidRPr="0092082F" w:rsidRDefault="00647CFF" w:rsidP="00647CFF">
      <w:pPr>
        <w:numPr>
          <w:ilvl w:val="0"/>
          <w:numId w:val="25"/>
        </w:numPr>
        <w:spacing w:line="276" w:lineRule="auto"/>
        <w:jc w:val="both"/>
        <w:rPr>
          <w:spacing w:val="-2"/>
          <w:sz w:val="28"/>
          <w:szCs w:val="26"/>
        </w:rPr>
      </w:pPr>
      <w:r w:rsidRPr="0092082F">
        <w:rPr>
          <w:spacing w:val="-2"/>
          <w:sz w:val="28"/>
          <w:szCs w:val="26"/>
        </w:rPr>
        <w:t>Общехозяйственные (управленческие) расходы за май месяц  составили 230 000 руб.</w:t>
      </w:r>
    </w:p>
    <w:p w:rsidR="00647CFF" w:rsidRPr="0092082F" w:rsidRDefault="00647CFF" w:rsidP="00647CFF">
      <w:pPr>
        <w:numPr>
          <w:ilvl w:val="0"/>
          <w:numId w:val="25"/>
        </w:numPr>
        <w:spacing w:line="276" w:lineRule="auto"/>
        <w:jc w:val="both"/>
        <w:rPr>
          <w:spacing w:val="-2"/>
          <w:sz w:val="28"/>
          <w:szCs w:val="26"/>
        </w:rPr>
      </w:pPr>
      <w:r w:rsidRPr="0092082F">
        <w:rPr>
          <w:spacing w:val="-2"/>
          <w:sz w:val="28"/>
          <w:szCs w:val="26"/>
        </w:rPr>
        <w:t>Зарплата тренеров за май месяц — 180 000 руб., в т. ч.  зарплата тренеров, занимающихся оказанием услуги</w:t>
      </w:r>
      <w:proofErr w:type="gramStart"/>
      <w:r w:rsidRPr="0092082F">
        <w:rPr>
          <w:spacing w:val="-2"/>
          <w:sz w:val="28"/>
          <w:szCs w:val="26"/>
        </w:rPr>
        <w:t xml:space="preserve"> А</w:t>
      </w:r>
      <w:proofErr w:type="gramEnd"/>
      <w:r w:rsidRPr="0092082F">
        <w:rPr>
          <w:spacing w:val="-2"/>
          <w:sz w:val="28"/>
          <w:szCs w:val="26"/>
        </w:rPr>
        <w:t xml:space="preserve"> - 80 000 руб.; занимающихся оказанием услуги Б –  100 000 руб.</w:t>
      </w:r>
    </w:p>
    <w:p w:rsidR="00647CFF" w:rsidRPr="0092082F" w:rsidRDefault="00647CFF" w:rsidP="00647CFF">
      <w:pPr>
        <w:spacing w:line="276" w:lineRule="auto"/>
        <w:ind w:firstLine="340"/>
        <w:jc w:val="both"/>
        <w:rPr>
          <w:spacing w:val="-2"/>
          <w:sz w:val="28"/>
          <w:szCs w:val="26"/>
        </w:rPr>
      </w:pPr>
      <w:r w:rsidRPr="0092082F">
        <w:rPr>
          <w:i/>
          <w:iCs/>
          <w:spacing w:val="-2"/>
          <w:sz w:val="28"/>
          <w:szCs w:val="26"/>
        </w:rPr>
        <w:t xml:space="preserve">       Коэффициент  распределения = сумма косвенных расходов/база распределения = 230000/180000 = 1,2778</w:t>
      </w:r>
    </w:p>
    <w:p w:rsidR="00647CFF" w:rsidRPr="0092082F" w:rsidRDefault="00647CFF" w:rsidP="00647CFF">
      <w:pPr>
        <w:spacing w:line="276" w:lineRule="auto"/>
        <w:ind w:firstLine="340"/>
        <w:jc w:val="both"/>
        <w:rPr>
          <w:spacing w:val="-2"/>
          <w:sz w:val="28"/>
          <w:szCs w:val="26"/>
        </w:rPr>
      </w:pPr>
      <w:r w:rsidRPr="0092082F">
        <w:rPr>
          <w:spacing w:val="-2"/>
          <w:sz w:val="28"/>
          <w:szCs w:val="26"/>
        </w:rPr>
        <w:t xml:space="preserve">Сумма косвенных расходов, списываемых: </w:t>
      </w:r>
    </w:p>
    <w:p w:rsidR="00647CFF" w:rsidRPr="0092082F" w:rsidRDefault="00647CFF" w:rsidP="00647CFF">
      <w:pPr>
        <w:numPr>
          <w:ilvl w:val="0"/>
          <w:numId w:val="26"/>
        </w:numPr>
        <w:spacing w:line="276" w:lineRule="auto"/>
        <w:jc w:val="both"/>
        <w:rPr>
          <w:spacing w:val="-2"/>
          <w:sz w:val="28"/>
          <w:szCs w:val="26"/>
        </w:rPr>
      </w:pPr>
      <w:r w:rsidRPr="0092082F">
        <w:rPr>
          <w:spacing w:val="-2"/>
          <w:sz w:val="28"/>
          <w:szCs w:val="26"/>
        </w:rPr>
        <w:t>на себестоимость услуги</w:t>
      </w:r>
      <w:proofErr w:type="gramStart"/>
      <w:r w:rsidRPr="0092082F">
        <w:rPr>
          <w:spacing w:val="-2"/>
          <w:sz w:val="28"/>
          <w:szCs w:val="26"/>
        </w:rPr>
        <w:t xml:space="preserve"> А</w:t>
      </w:r>
      <w:proofErr w:type="gramEnd"/>
      <w:r w:rsidRPr="0092082F">
        <w:rPr>
          <w:spacing w:val="-2"/>
          <w:sz w:val="28"/>
          <w:szCs w:val="26"/>
        </w:rPr>
        <w:t xml:space="preserve"> – 80 000 руб. * 1,2778 = 102 220 руб.; </w:t>
      </w:r>
    </w:p>
    <w:p w:rsidR="00647CFF" w:rsidRPr="0092082F" w:rsidRDefault="00647CFF" w:rsidP="00647CFF">
      <w:pPr>
        <w:numPr>
          <w:ilvl w:val="0"/>
          <w:numId w:val="26"/>
        </w:numPr>
        <w:spacing w:line="276" w:lineRule="auto"/>
        <w:jc w:val="both"/>
        <w:rPr>
          <w:spacing w:val="-2"/>
          <w:sz w:val="28"/>
          <w:szCs w:val="26"/>
        </w:rPr>
      </w:pPr>
      <w:r w:rsidRPr="0092082F">
        <w:rPr>
          <w:spacing w:val="-2"/>
          <w:sz w:val="28"/>
          <w:szCs w:val="26"/>
        </w:rPr>
        <w:t>на себестоимость услуги</w:t>
      </w:r>
      <w:proofErr w:type="gramStart"/>
      <w:r w:rsidRPr="0092082F">
        <w:rPr>
          <w:spacing w:val="-2"/>
          <w:sz w:val="28"/>
          <w:szCs w:val="26"/>
        </w:rPr>
        <w:t xml:space="preserve"> Б</w:t>
      </w:r>
      <w:proofErr w:type="gramEnd"/>
      <w:r w:rsidRPr="0092082F">
        <w:rPr>
          <w:spacing w:val="-2"/>
          <w:sz w:val="28"/>
          <w:szCs w:val="26"/>
        </w:rPr>
        <w:t xml:space="preserve">  – 100 000 руб. * 1,2778  = 127 780 руб. </w:t>
      </w:r>
    </w:p>
    <w:p w:rsidR="00647CFF" w:rsidRPr="0092082F" w:rsidRDefault="00647CFF" w:rsidP="00647CFF">
      <w:pPr>
        <w:spacing w:line="276" w:lineRule="auto"/>
        <w:ind w:firstLine="340"/>
        <w:jc w:val="both"/>
        <w:rPr>
          <w:spacing w:val="-2"/>
          <w:sz w:val="28"/>
          <w:szCs w:val="26"/>
        </w:rPr>
      </w:pPr>
      <w:r w:rsidRPr="0092082F">
        <w:rPr>
          <w:spacing w:val="-2"/>
          <w:sz w:val="28"/>
          <w:szCs w:val="26"/>
          <w:lang w:val="en-US"/>
        </w:rPr>
        <w:t>C</w:t>
      </w:r>
      <w:r w:rsidRPr="0092082F">
        <w:rPr>
          <w:spacing w:val="-2"/>
          <w:sz w:val="28"/>
          <w:szCs w:val="26"/>
        </w:rPr>
        <w:t xml:space="preserve">писание косвенных расходов в конце месяца на себестоимость услуг А и </w:t>
      </w:r>
      <w:proofErr w:type="gramStart"/>
      <w:r w:rsidRPr="0092082F">
        <w:rPr>
          <w:spacing w:val="-2"/>
          <w:sz w:val="28"/>
          <w:szCs w:val="26"/>
        </w:rPr>
        <w:t>Б :</w:t>
      </w:r>
      <w:proofErr w:type="gramEnd"/>
    </w:p>
    <w:p w:rsidR="00647CFF" w:rsidRPr="0092082F" w:rsidRDefault="00647CFF" w:rsidP="00647CFF">
      <w:pPr>
        <w:numPr>
          <w:ilvl w:val="0"/>
          <w:numId w:val="27"/>
        </w:numPr>
        <w:spacing w:line="276" w:lineRule="auto"/>
        <w:jc w:val="both"/>
        <w:rPr>
          <w:spacing w:val="-2"/>
          <w:sz w:val="28"/>
          <w:szCs w:val="26"/>
        </w:rPr>
      </w:pPr>
      <w:r w:rsidRPr="0092082F">
        <w:rPr>
          <w:spacing w:val="-2"/>
          <w:sz w:val="28"/>
          <w:szCs w:val="26"/>
        </w:rPr>
        <w:t>Д 20</w:t>
      </w:r>
      <w:proofErr w:type="gramStart"/>
      <w:r w:rsidRPr="0092082F">
        <w:rPr>
          <w:spacing w:val="-2"/>
          <w:sz w:val="28"/>
          <w:szCs w:val="26"/>
        </w:rPr>
        <w:t>/А</w:t>
      </w:r>
      <w:proofErr w:type="gramEnd"/>
      <w:r w:rsidRPr="0092082F">
        <w:rPr>
          <w:spacing w:val="-2"/>
          <w:sz w:val="28"/>
          <w:szCs w:val="26"/>
        </w:rPr>
        <w:t xml:space="preserve">      К 26  -  102 220 руб. </w:t>
      </w:r>
    </w:p>
    <w:p w:rsidR="00647CFF" w:rsidRPr="0092082F" w:rsidRDefault="00647CFF" w:rsidP="00647CFF">
      <w:pPr>
        <w:numPr>
          <w:ilvl w:val="0"/>
          <w:numId w:val="27"/>
        </w:numPr>
        <w:spacing w:line="276" w:lineRule="auto"/>
        <w:jc w:val="both"/>
        <w:rPr>
          <w:spacing w:val="-2"/>
          <w:sz w:val="28"/>
          <w:szCs w:val="26"/>
        </w:rPr>
      </w:pPr>
      <w:r w:rsidRPr="0092082F">
        <w:rPr>
          <w:spacing w:val="-2"/>
          <w:sz w:val="28"/>
          <w:szCs w:val="26"/>
        </w:rPr>
        <w:t>Д 20</w:t>
      </w:r>
      <w:proofErr w:type="gramStart"/>
      <w:r w:rsidRPr="0092082F">
        <w:rPr>
          <w:spacing w:val="-2"/>
          <w:sz w:val="28"/>
          <w:szCs w:val="26"/>
        </w:rPr>
        <w:t>/Б</w:t>
      </w:r>
      <w:proofErr w:type="gramEnd"/>
      <w:r w:rsidRPr="0092082F">
        <w:rPr>
          <w:spacing w:val="-2"/>
          <w:sz w:val="28"/>
          <w:szCs w:val="26"/>
        </w:rPr>
        <w:t xml:space="preserve">      К 26 - 127 780 руб. </w:t>
      </w:r>
    </w:p>
    <w:p w:rsidR="00647CFF" w:rsidRPr="0092082F" w:rsidRDefault="00647CFF" w:rsidP="00647CFF">
      <w:pPr>
        <w:pStyle w:val="3"/>
        <w:spacing w:line="276" w:lineRule="auto"/>
        <w:rPr>
          <w:rFonts w:ascii="Times New Roman" w:hAnsi="Times New Roman"/>
          <w:i/>
          <w:color w:val="auto"/>
          <w:sz w:val="28"/>
          <w:szCs w:val="26"/>
        </w:rPr>
      </w:pPr>
      <w:r w:rsidRPr="0092082F">
        <w:rPr>
          <w:rFonts w:ascii="Times New Roman" w:hAnsi="Times New Roman"/>
          <w:i/>
          <w:color w:val="auto"/>
          <w:sz w:val="28"/>
          <w:szCs w:val="26"/>
        </w:rPr>
        <w:t xml:space="preserve">Пример 2. </w:t>
      </w:r>
      <w:r w:rsidR="00425B6F">
        <w:rPr>
          <w:rFonts w:ascii="Times New Roman" w:hAnsi="Times New Roman"/>
          <w:i/>
          <w:color w:val="auto"/>
          <w:sz w:val="28"/>
          <w:szCs w:val="26"/>
        </w:rPr>
        <w:t xml:space="preserve"> </w:t>
      </w:r>
    </w:p>
    <w:p w:rsidR="00647CFF" w:rsidRPr="0092082F" w:rsidRDefault="00647CFF" w:rsidP="00647CFF">
      <w:pPr>
        <w:spacing w:line="276" w:lineRule="auto"/>
        <w:ind w:firstLine="340"/>
        <w:jc w:val="both"/>
        <w:rPr>
          <w:sz w:val="28"/>
          <w:szCs w:val="26"/>
        </w:rPr>
      </w:pPr>
      <w:r w:rsidRPr="0092082F">
        <w:rPr>
          <w:sz w:val="28"/>
          <w:szCs w:val="26"/>
        </w:rPr>
        <w:t xml:space="preserve">Организация оказывает два вида услуг спортивно-оздоровительного характера. База распределения косвенных расходов – зарплата основных работников. </w:t>
      </w:r>
    </w:p>
    <w:p w:rsidR="00647CFF" w:rsidRPr="0092082F" w:rsidRDefault="00647CFF" w:rsidP="00647CFF">
      <w:pPr>
        <w:spacing w:line="276" w:lineRule="auto"/>
        <w:ind w:firstLine="340"/>
        <w:jc w:val="both"/>
        <w:rPr>
          <w:sz w:val="28"/>
          <w:szCs w:val="26"/>
        </w:rPr>
      </w:pPr>
      <w:r w:rsidRPr="0092082F">
        <w:rPr>
          <w:sz w:val="28"/>
          <w:szCs w:val="26"/>
        </w:rPr>
        <w:t>В течение месяца выполнены следующие операции:</w:t>
      </w:r>
    </w:p>
    <w:p w:rsidR="00647CFF" w:rsidRPr="0092082F" w:rsidRDefault="00647CFF" w:rsidP="00647CFF">
      <w:pPr>
        <w:spacing w:line="276" w:lineRule="auto"/>
        <w:ind w:firstLine="340"/>
        <w:jc w:val="both"/>
        <w:rPr>
          <w:sz w:val="28"/>
          <w:szCs w:val="26"/>
        </w:rPr>
      </w:pPr>
      <w:r w:rsidRPr="0092082F">
        <w:rPr>
          <w:sz w:val="28"/>
          <w:szCs w:val="26"/>
        </w:rPr>
        <w:t xml:space="preserve">1. </w:t>
      </w:r>
      <w:r w:rsidRPr="0092082F">
        <w:rPr>
          <w:bCs/>
          <w:sz w:val="28"/>
          <w:szCs w:val="26"/>
        </w:rPr>
        <w:t xml:space="preserve">На оказание услуг </w:t>
      </w:r>
      <w:proofErr w:type="gramStart"/>
      <w:r w:rsidRPr="0092082F">
        <w:rPr>
          <w:bCs/>
          <w:sz w:val="28"/>
          <w:szCs w:val="26"/>
        </w:rPr>
        <w:t>отпущены</w:t>
      </w:r>
      <w:proofErr w:type="gramEnd"/>
      <w:r w:rsidRPr="0092082F">
        <w:rPr>
          <w:bCs/>
          <w:sz w:val="28"/>
          <w:szCs w:val="26"/>
        </w:rPr>
        <w:t xml:space="preserve"> со склада спортивный и хозяйственный инвентарь: </w:t>
      </w:r>
    </w:p>
    <w:p w:rsidR="00647CFF" w:rsidRPr="0092082F" w:rsidRDefault="00647CFF" w:rsidP="00647CFF">
      <w:pPr>
        <w:numPr>
          <w:ilvl w:val="0"/>
          <w:numId w:val="28"/>
        </w:numPr>
        <w:spacing w:line="276" w:lineRule="auto"/>
        <w:jc w:val="both"/>
        <w:rPr>
          <w:sz w:val="28"/>
          <w:szCs w:val="26"/>
        </w:rPr>
      </w:pPr>
      <w:r w:rsidRPr="0092082F">
        <w:rPr>
          <w:sz w:val="28"/>
          <w:szCs w:val="26"/>
        </w:rPr>
        <w:t>на оказание услуги</w:t>
      </w:r>
      <w:proofErr w:type="gramStart"/>
      <w:r w:rsidRPr="0092082F">
        <w:rPr>
          <w:sz w:val="28"/>
          <w:szCs w:val="26"/>
        </w:rPr>
        <w:t xml:space="preserve"> А</w:t>
      </w:r>
      <w:proofErr w:type="gramEnd"/>
      <w:r w:rsidRPr="0092082F">
        <w:rPr>
          <w:sz w:val="28"/>
          <w:szCs w:val="26"/>
        </w:rPr>
        <w:tab/>
        <w:t xml:space="preserve"> - 3 000 руб. </w:t>
      </w:r>
    </w:p>
    <w:p w:rsidR="00647CFF" w:rsidRPr="0092082F" w:rsidRDefault="00647CFF" w:rsidP="00647CFF">
      <w:pPr>
        <w:numPr>
          <w:ilvl w:val="0"/>
          <w:numId w:val="28"/>
        </w:numPr>
        <w:spacing w:line="276" w:lineRule="auto"/>
        <w:jc w:val="both"/>
        <w:rPr>
          <w:sz w:val="28"/>
          <w:szCs w:val="26"/>
        </w:rPr>
      </w:pPr>
      <w:r w:rsidRPr="0092082F">
        <w:rPr>
          <w:sz w:val="28"/>
          <w:szCs w:val="26"/>
        </w:rPr>
        <w:t>на оказание услуги</w:t>
      </w:r>
      <w:proofErr w:type="gramStart"/>
      <w:r w:rsidRPr="0092082F">
        <w:rPr>
          <w:sz w:val="28"/>
          <w:szCs w:val="26"/>
        </w:rPr>
        <w:t xml:space="preserve"> Б</w:t>
      </w:r>
      <w:proofErr w:type="gramEnd"/>
      <w:r w:rsidRPr="0092082F">
        <w:rPr>
          <w:sz w:val="28"/>
          <w:szCs w:val="26"/>
        </w:rPr>
        <w:t xml:space="preserve"> - 1 000 руб. </w:t>
      </w:r>
    </w:p>
    <w:p w:rsidR="00647CFF" w:rsidRPr="0092082F" w:rsidRDefault="00647CFF" w:rsidP="00647CFF">
      <w:pPr>
        <w:spacing w:line="276" w:lineRule="auto"/>
        <w:ind w:firstLine="340"/>
        <w:jc w:val="both"/>
        <w:rPr>
          <w:sz w:val="28"/>
          <w:szCs w:val="26"/>
        </w:rPr>
      </w:pPr>
      <w:r w:rsidRPr="0092082F">
        <w:rPr>
          <w:sz w:val="28"/>
          <w:szCs w:val="26"/>
          <w:u w:val="single"/>
        </w:rPr>
        <w:t xml:space="preserve">Итого: </w:t>
      </w:r>
      <w:r w:rsidRPr="0092082F">
        <w:rPr>
          <w:sz w:val="28"/>
          <w:szCs w:val="26"/>
          <w:u w:val="single"/>
        </w:rPr>
        <w:tab/>
        <w:t>4 000 руб.</w:t>
      </w:r>
    </w:p>
    <w:p w:rsidR="00647CFF" w:rsidRPr="0092082F" w:rsidRDefault="00647CFF" w:rsidP="00647CFF">
      <w:pPr>
        <w:spacing w:line="276" w:lineRule="auto"/>
        <w:ind w:firstLine="340"/>
        <w:jc w:val="both"/>
        <w:rPr>
          <w:sz w:val="28"/>
          <w:szCs w:val="26"/>
        </w:rPr>
      </w:pPr>
      <w:r w:rsidRPr="0092082F">
        <w:rPr>
          <w:sz w:val="28"/>
          <w:szCs w:val="26"/>
        </w:rPr>
        <w:t xml:space="preserve">2. </w:t>
      </w:r>
      <w:r w:rsidRPr="0092082F">
        <w:rPr>
          <w:bCs/>
          <w:sz w:val="28"/>
          <w:szCs w:val="26"/>
        </w:rPr>
        <w:t xml:space="preserve">Начислена зарплата работникам: </w:t>
      </w:r>
    </w:p>
    <w:p w:rsidR="00647CFF" w:rsidRPr="0092082F" w:rsidRDefault="00647CFF" w:rsidP="00647CFF">
      <w:pPr>
        <w:numPr>
          <w:ilvl w:val="0"/>
          <w:numId w:val="29"/>
        </w:numPr>
        <w:spacing w:line="276" w:lineRule="auto"/>
        <w:jc w:val="both"/>
        <w:rPr>
          <w:sz w:val="28"/>
          <w:szCs w:val="26"/>
        </w:rPr>
      </w:pPr>
      <w:r w:rsidRPr="0092082F">
        <w:rPr>
          <w:sz w:val="28"/>
          <w:szCs w:val="26"/>
        </w:rPr>
        <w:t>занятых оказанием услуги</w:t>
      </w:r>
      <w:proofErr w:type="gramStart"/>
      <w:r w:rsidRPr="0092082F">
        <w:rPr>
          <w:sz w:val="28"/>
          <w:szCs w:val="26"/>
        </w:rPr>
        <w:t xml:space="preserve"> А</w:t>
      </w:r>
      <w:proofErr w:type="gramEnd"/>
      <w:r w:rsidRPr="0092082F">
        <w:rPr>
          <w:sz w:val="28"/>
          <w:szCs w:val="26"/>
        </w:rPr>
        <w:t xml:space="preserve"> - 120 000 руб. </w:t>
      </w:r>
    </w:p>
    <w:p w:rsidR="00647CFF" w:rsidRPr="0092082F" w:rsidRDefault="00647CFF" w:rsidP="00647CFF">
      <w:pPr>
        <w:numPr>
          <w:ilvl w:val="0"/>
          <w:numId w:val="29"/>
        </w:numPr>
        <w:spacing w:line="276" w:lineRule="auto"/>
        <w:jc w:val="both"/>
        <w:rPr>
          <w:sz w:val="28"/>
          <w:szCs w:val="26"/>
        </w:rPr>
      </w:pPr>
      <w:r w:rsidRPr="0092082F">
        <w:rPr>
          <w:sz w:val="28"/>
          <w:szCs w:val="26"/>
        </w:rPr>
        <w:t>занятых оказанием услуги</w:t>
      </w:r>
      <w:proofErr w:type="gramStart"/>
      <w:r w:rsidRPr="0092082F">
        <w:rPr>
          <w:sz w:val="28"/>
          <w:szCs w:val="26"/>
        </w:rPr>
        <w:t xml:space="preserve"> Б</w:t>
      </w:r>
      <w:proofErr w:type="gramEnd"/>
      <w:r w:rsidRPr="0092082F">
        <w:rPr>
          <w:sz w:val="28"/>
          <w:szCs w:val="26"/>
        </w:rPr>
        <w:t xml:space="preserve">  -  80 000 руб. </w:t>
      </w:r>
    </w:p>
    <w:p w:rsidR="00647CFF" w:rsidRPr="0092082F" w:rsidRDefault="00647CFF" w:rsidP="00647CFF">
      <w:pPr>
        <w:numPr>
          <w:ilvl w:val="0"/>
          <w:numId w:val="29"/>
        </w:numPr>
        <w:spacing w:line="276" w:lineRule="auto"/>
        <w:jc w:val="both"/>
        <w:rPr>
          <w:sz w:val="28"/>
          <w:szCs w:val="26"/>
        </w:rPr>
      </w:pPr>
      <w:r w:rsidRPr="0092082F">
        <w:rPr>
          <w:sz w:val="28"/>
          <w:szCs w:val="26"/>
        </w:rPr>
        <w:t xml:space="preserve">управленческому персоналу  - 210 000 руб. </w:t>
      </w:r>
    </w:p>
    <w:p w:rsidR="00647CFF" w:rsidRPr="0092082F" w:rsidRDefault="00647CFF" w:rsidP="00647CFF">
      <w:pPr>
        <w:spacing w:line="276" w:lineRule="auto"/>
        <w:ind w:firstLine="340"/>
        <w:jc w:val="both"/>
        <w:rPr>
          <w:sz w:val="28"/>
          <w:szCs w:val="26"/>
        </w:rPr>
      </w:pPr>
      <w:r w:rsidRPr="0092082F">
        <w:rPr>
          <w:sz w:val="28"/>
          <w:szCs w:val="26"/>
          <w:u w:val="single"/>
        </w:rPr>
        <w:t>Итого: 410 000 руб.</w:t>
      </w:r>
    </w:p>
    <w:p w:rsidR="00647CFF" w:rsidRPr="0092082F" w:rsidRDefault="00647CFF" w:rsidP="00647CFF">
      <w:pPr>
        <w:spacing w:line="276" w:lineRule="auto"/>
        <w:ind w:firstLine="340"/>
        <w:jc w:val="both"/>
        <w:rPr>
          <w:sz w:val="28"/>
          <w:szCs w:val="26"/>
        </w:rPr>
      </w:pPr>
      <w:r w:rsidRPr="0092082F">
        <w:rPr>
          <w:sz w:val="28"/>
          <w:szCs w:val="26"/>
        </w:rPr>
        <w:t xml:space="preserve">3. </w:t>
      </w:r>
      <w:r w:rsidRPr="0092082F">
        <w:rPr>
          <w:bCs/>
          <w:sz w:val="28"/>
          <w:szCs w:val="26"/>
        </w:rPr>
        <w:t xml:space="preserve">Страховые начисления от суммы зарплаты: </w:t>
      </w:r>
    </w:p>
    <w:p w:rsidR="00647CFF" w:rsidRPr="0092082F" w:rsidRDefault="00647CFF" w:rsidP="00647CFF">
      <w:pPr>
        <w:numPr>
          <w:ilvl w:val="0"/>
          <w:numId w:val="30"/>
        </w:numPr>
        <w:spacing w:line="276" w:lineRule="auto"/>
        <w:ind w:hanging="294"/>
        <w:jc w:val="both"/>
        <w:rPr>
          <w:sz w:val="28"/>
          <w:szCs w:val="26"/>
        </w:rPr>
      </w:pPr>
      <w:r w:rsidRPr="0092082F">
        <w:rPr>
          <w:sz w:val="28"/>
          <w:szCs w:val="26"/>
        </w:rPr>
        <w:t>работников, занятых оказанием услуги</w:t>
      </w:r>
      <w:proofErr w:type="gramStart"/>
      <w:r w:rsidRPr="0092082F">
        <w:rPr>
          <w:sz w:val="28"/>
          <w:szCs w:val="26"/>
        </w:rPr>
        <w:t xml:space="preserve"> А</w:t>
      </w:r>
      <w:proofErr w:type="gramEnd"/>
      <w:r w:rsidRPr="0092082F">
        <w:rPr>
          <w:sz w:val="28"/>
          <w:szCs w:val="26"/>
        </w:rPr>
        <w:t xml:space="preserve"> –   36 240 руб.</w:t>
      </w:r>
    </w:p>
    <w:p w:rsidR="00647CFF" w:rsidRPr="0092082F" w:rsidRDefault="00647CFF" w:rsidP="00647CFF">
      <w:pPr>
        <w:numPr>
          <w:ilvl w:val="0"/>
          <w:numId w:val="31"/>
        </w:numPr>
        <w:spacing w:line="276" w:lineRule="auto"/>
        <w:jc w:val="both"/>
        <w:rPr>
          <w:sz w:val="28"/>
          <w:szCs w:val="26"/>
        </w:rPr>
      </w:pPr>
      <w:r w:rsidRPr="0092082F">
        <w:rPr>
          <w:sz w:val="28"/>
          <w:szCs w:val="26"/>
        </w:rPr>
        <w:lastRenderedPageBreak/>
        <w:t>работников, занятых оказанием услуги</w:t>
      </w:r>
      <w:proofErr w:type="gramStart"/>
      <w:r w:rsidRPr="0092082F">
        <w:rPr>
          <w:sz w:val="28"/>
          <w:szCs w:val="26"/>
        </w:rPr>
        <w:t xml:space="preserve"> Б</w:t>
      </w:r>
      <w:proofErr w:type="gramEnd"/>
      <w:r w:rsidRPr="0092082F">
        <w:rPr>
          <w:sz w:val="28"/>
          <w:szCs w:val="26"/>
        </w:rPr>
        <w:t xml:space="preserve">  -  24 160  руб. </w:t>
      </w:r>
    </w:p>
    <w:p w:rsidR="00647CFF" w:rsidRPr="0092082F" w:rsidRDefault="00647CFF" w:rsidP="00647CFF">
      <w:pPr>
        <w:numPr>
          <w:ilvl w:val="0"/>
          <w:numId w:val="31"/>
        </w:numPr>
        <w:spacing w:line="276" w:lineRule="auto"/>
        <w:jc w:val="both"/>
        <w:rPr>
          <w:sz w:val="28"/>
          <w:szCs w:val="26"/>
        </w:rPr>
      </w:pPr>
      <w:r w:rsidRPr="0092082F">
        <w:rPr>
          <w:sz w:val="28"/>
          <w:szCs w:val="26"/>
        </w:rPr>
        <w:t>управленческого персонала –   63420 руб.</w:t>
      </w:r>
    </w:p>
    <w:p w:rsidR="00647CFF" w:rsidRPr="0092082F" w:rsidRDefault="00647CFF" w:rsidP="00647CFF">
      <w:pPr>
        <w:spacing w:line="276" w:lineRule="auto"/>
        <w:ind w:firstLine="340"/>
        <w:jc w:val="both"/>
        <w:rPr>
          <w:sz w:val="28"/>
          <w:szCs w:val="26"/>
        </w:rPr>
      </w:pPr>
      <w:r w:rsidRPr="0092082F">
        <w:rPr>
          <w:sz w:val="28"/>
          <w:szCs w:val="26"/>
          <w:u w:val="single"/>
        </w:rPr>
        <w:t xml:space="preserve">Итого: 123820 руб. </w:t>
      </w:r>
    </w:p>
    <w:p w:rsidR="00647CFF" w:rsidRPr="0092082F" w:rsidRDefault="00647CFF" w:rsidP="00647CFF">
      <w:pPr>
        <w:spacing w:line="276" w:lineRule="auto"/>
        <w:ind w:firstLine="340"/>
        <w:jc w:val="both"/>
        <w:rPr>
          <w:sz w:val="28"/>
          <w:szCs w:val="26"/>
        </w:rPr>
      </w:pPr>
      <w:r w:rsidRPr="0092082F">
        <w:rPr>
          <w:sz w:val="28"/>
          <w:szCs w:val="26"/>
        </w:rPr>
        <w:t xml:space="preserve">4. </w:t>
      </w:r>
      <w:r w:rsidRPr="0092082F">
        <w:rPr>
          <w:bCs/>
          <w:sz w:val="28"/>
          <w:szCs w:val="26"/>
        </w:rPr>
        <w:t>Отпущено топливо на общехозяйственные нужды -  2400 руб.</w:t>
      </w:r>
    </w:p>
    <w:p w:rsidR="00647CFF" w:rsidRPr="0092082F" w:rsidRDefault="00647CFF" w:rsidP="00647CFF">
      <w:pPr>
        <w:spacing w:line="276" w:lineRule="auto"/>
        <w:ind w:firstLine="340"/>
        <w:jc w:val="both"/>
        <w:rPr>
          <w:sz w:val="28"/>
          <w:szCs w:val="26"/>
        </w:rPr>
      </w:pPr>
      <w:r w:rsidRPr="0092082F">
        <w:rPr>
          <w:sz w:val="28"/>
          <w:szCs w:val="26"/>
        </w:rPr>
        <w:t xml:space="preserve">5. </w:t>
      </w:r>
      <w:r w:rsidRPr="0092082F">
        <w:rPr>
          <w:bCs/>
          <w:sz w:val="28"/>
          <w:szCs w:val="26"/>
        </w:rPr>
        <w:t>Начислена амортизация ОС общехозяйственного назначения - 16000 руб</w:t>
      </w:r>
      <w:r w:rsidRPr="0092082F">
        <w:rPr>
          <w:sz w:val="28"/>
          <w:szCs w:val="26"/>
        </w:rPr>
        <w:t>.</w:t>
      </w:r>
    </w:p>
    <w:p w:rsidR="00647CFF" w:rsidRPr="0092082F" w:rsidRDefault="00647CFF" w:rsidP="00647CFF">
      <w:pPr>
        <w:spacing w:line="276" w:lineRule="auto"/>
        <w:ind w:firstLine="340"/>
        <w:jc w:val="both"/>
        <w:rPr>
          <w:sz w:val="28"/>
          <w:szCs w:val="26"/>
        </w:rPr>
      </w:pPr>
      <w:r w:rsidRPr="0092082F">
        <w:rPr>
          <w:sz w:val="28"/>
          <w:szCs w:val="26"/>
        </w:rPr>
        <w:t>Сумма совокупных косвенных расходов к распределению (оборот по дебету счета 26 за месяц) = 200000 + 63420 + 2400 + 16000 =   281 820 руб.</w:t>
      </w:r>
    </w:p>
    <w:p w:rsidR="00647CFF" w:rsidRPr="0092082F" w:rsidRDefault="00647CFF" w:rsidP="00647CFF">
      <w:pPr>
        <w:spacing w:line="276" w:lineRule="auto"/>
        <w:ind w:firstLine="340"/>
        <w:jc w:val="both"/>
        <w:rPr>
          <w:sz w:val="28"/>
          <w:szCs w:val="26"/>
        </w:rPr>
      </w:pPr>
      <w:r w:rsidRPr="0092082F">
        <w:rPr>
          <w:sz w:val="28"/>
          <w:szCs w:val="26"/>
        </w:rPr>
        <w:t>В течении месяца услуга</w:t>
      </w:r>
      <w:proofErr w:type="gramStart"/>
      <w:r w:rsidRPr="0092082F">
        <w:rPr>
          <w:sz w:val="28"/>
          <w:szCs w:val="26"/>
        </w:rPr>
        <w:t xml:space="preserve"> А</w:t>
      </w:r>
      <w:proofErr w:type="gramEnd"/>
      <w:r w:rsidRPr="0092082F">
        <w:rPr>
          <w:sz w:val="28"/>
          <w:szCs w:val="26"/>
        </w:rPr>
        <w:t xml:space="preserve"> оказана 20 заказчикам, услуга Б – 30 заказчикам. </w:t>
      </w:r>
    </w:p>
    <w:p w:rsidR="00647CFF" w:rsidRPr="0092082F" w:rsidRDefault="00647CFF" w:rsidP="00647CFF">
      <w:pPr>
        <w:spacing w:line="276" w:lineRule="auto"/>
        <w:ind w:firstLine="340"/>
        <w:jc w:val="both"/>
        <w:rPr>
          <w:sz w:val="28"/>
          <w:szCs w:val="26"/>
        </w:rPr>
      </w:pPr>
    </w:p>
    <w:p w:rsidR="00647CFF" w:rsidRPr="0092082F" w:rsidRDefault="00647CFF" w:rsidP="00647CFF">
      <w:pPr>
        <w:spacing w:line="276" w:lineRule="auto"/>
        <w:ind w:firstLine="340"/>
        <w:jc w:val="both"/>
        <w:rPr>
          <w:sz w:val="28"/>
          <w:szCs w:val="26"/>
        </w:rPr>
      </w:pPr>
      <w:r w:rsidRPr="0092082F">
        <w:rPr>
          <w:sz w:val="28"/>
          <w:szCs w:val="26"/>
        </w:rPr>
        <w:t>По данным операциям в синтетическом учете составлены проводки:</w:t>
      </w:r>
    </w:p>
    <w:p w:rsidR="00647CFF" w:rsidRPr="0092082F" w:rsidRDefault="00647CFF" w:rsidP="00647CFF">
      <w:pPr>
        <w:spacing w:line="276" w:lineRule="auto"/>
        <w:ind w:firstLine="340"/>
        <w:jc w:val="both"/>
        <w:rPr>
          <w:sz w:val="28"/>
          <w:szCs w:val="26"/>
        </w:rPr>
      </w:pPr>
    </w:p>
    <w:p w:rsidR="00647CFF" w:rsidRPr="0092082F" w:rsidRDefault="00647CFF" w:rsidP="00647CFF">
      <w:pPr>
        <w:spacing w:line="276" w:lineRule="auto"/>
        <w:ind w:firstLine="340"/>
        <w:jc w:val="both"/>
        <w:rPr>
          <w:sz w:val="28"/>
          <w:szCs w:val="26"/>
        </w:rPr>
      </w:pPr>
      <w:r w:rsidRPr="0092082F">
        <w:rPr>
          <w:sz w:val="28"/>
          <w:szCs w:val="26"/>
        </w:rPr>
        <w:t>1)</w:t>
      </w:r>
      <w:r w:rsidRPr="0092082F">
        <w:rPr>
          <w:sz w:val="28"/>
          <w:szCs w:val="26"/>
        </w:rPr>
        <w:tab/>
        <w:t>Д 20</w:t>
      </w:r>
      <w:proofErr w:type="gramStart"/>
      <w:r w:rsidRPr="0092082F">
        <w:rPr>
          <w:sz w:val="28"/>
          <w:szCs w:val="26"/>
        </w:rPr>
        <w:t>/А</w:t>
      </w:r>
      <w:proofErr w:type="gramEnd"/>
      <w:r w:rsidRPr="0092082F">
        <w:rPr>
          <w:sz w:val="28"/>
          <w:szCs w:val="26"/>
        </w:rPr>
        <w:tab/>
        <w:t>К 10</w:t>
      </w:r>
      <w:r w:rsidRPr="0092082F">
        <w:rPr>
          <w:sz w:val="28"/>
          <w:szCs w:val="26"/>
        </w:rPr>
        <w:tab/>
      </w:r>
      <w:r w:rsidRPr="0092082F">
        <w:rPr>
          <w:sz w:val="28"/>
          <w:szCs w:val="26"/>
        </w:rPr>
        <w:tab/>
        <w:t>3000</w:t>
      </w:r>
    </w:p>
    <w:p w:rsidR="00647CFF" w:rsidRPr="0092082F" w:rsidRDefault="00647CFF" w:rsidP="00647CFF">
      <w:pPr>
        <w:spacing w:line="276" w:lineRule="auto"/>
        <w:ind w:firstLine="340"/>
        <w:jc w:val="both"/>
        <w:rPr>
          <w:sz w:val="28"/>
          <w:szCs w:val="26"/>
        </w:rPr>
      </w:pPr>
      <w:r w:rsidRPr="0092082F">
        <w:rPr>
          <w:sz w:val="28"/>
          <w:szCs w:val="26"/>
        </w:rPr>
        <w:tab/>
        <w:t>Д 20</w:t>
      </w:r>
      <w:proofErr w:type="gramStart"/>
      <w:r w:rsidRPr="0092082F">
        <w:rPr>
          <w:sz w:val="28"/>
          <w:szCs w:val="26"/>
        </w:rPr>
        <w:t>/Б</w:t>
      </w:r>
      <w:proofErr w:type="gramEnd"/>
      <w:r w:rsidRPr="0092082F">
        <w:rPr>
          <w:sz w:val="28"/>
          <w:szCs w:val="26"/>
        </w:rPr>
        <w:tab/>
        <w:t>К 10</w:t>
      </w:r>
      <w:r w:rsidRPr="0092082F">
        <w:rPr>
          <w:sz w:val="28"/>
          <w:szCs w:val="26"/>
        </w:rPr>
        <w:tab/>
      </w:r>
      <w:r w:rsidRPr="0092082F">
        <w:rPr>
          <w:sz w:val="28"/>
          <w:szCs w:val="26"/>
        </w:rPr>
        <w:tab/>
        <w:t>1000</w:t>
      </w:r>
    </w:p>
    <w:p w:rsidR="00647CFF" w:rsidRPr="0092082F" w:rsidRDefault="00647CFF" w:rsidP="00647CFF">
      <w:pPr>
        <w:spacing w:line="276" w:lineRule="auto"/>
        <w:ind w:firstLine="340"/>
        <w:jc w:val="both"/>
        <w:rPr>
          <w:sz w:val="28"/>
          <w:szCs w:val="26"/>
        </w:rPr>
      </w:pPr>
      <w:r w:rsidRPr="0092082F">
        <w:rPr>
          <w:sz w:val="28"/>
          <w:szCs w:val="26"/>
        </w:rPr>
        <w:t>2)</w:t>
      </w:r>
      <w:r w:rsidRPr="0092082F">
        <w:rPr>
          <w:sz w:val="28"/>
          <w:szCs w:val="26"/>
        </w:rPr>
        <w:tab/>
        <w:t>Д 20</w:t>
      </w:r>
      <w:proofErr w:type="gramStart"/>
      <w:r w:rsidRPr="0092082F">
        <w:rPr>
          <w:sz w:val="28"/>
          <w:szCs w:val="26"/>
        </w:rPr>
        <w:t>/А</w:t>
      </w:r>
      <w:proofErr w:type="gramEnd"/>
      <w:r w:rsidRPr="0092082F">
        <w:rPr>
          <w:sz w:val="28"/>
          <w:szCs w:val="26"/>
        </w:rPr>
        <w:t xml:space="preserve">          К 70</w:t>
      </w:r>
      <w:r w:rsidRPr="0092082F">
        <w:rPr>
          <w:sz w:val="28"/>
          <w:szCs w:val="26"/>
        </w:rPr>
        <w:tab/>
      </w:r>
      <w:r w:rsidRPr="0092082F">
        <w:rPr>
          <w:sz w:val="28"/>
          <w:szCs w:val="26"/>
        </w:rPr>
        <w:tab/>
        <w:t>120000</w:t>
      </w:r>
    </w:p>
    <w:p w:rsidR="00647CFF" w:rsidRPr="0092082F" w:rsidRDefault="00647CFF" w:rsidP="00647CFF">
      <w:pPr>
        <w:spacing w:line="276" w:lineRule="auto"/>
        <w:ind w:firstLine="340"/>
        <w:jc w:val="both"/>
        <w:rPr>
          <w:sz w:val="28"/>
          <w:szCs w:val="26"/>
        </w:rPr>
      </w:pPr>
      <w:r w:rsidRPr="0092082F">
        <w:rPr>
          <w:sz w:val="28"/>
          <w:szCs w:val="26"/>
        </w:rPr>
        <w:tab/>
        <w:t>Д 20</w:t>
      </w:r>
      <w:proofErr w:type="gramStart"/>
      <w:r w:rsidRPr="0092082F">
        <w:rPr>
          <w:sz w:val="28"/>
          <w:szCs w:val="26"/>
        </w:rPr>
        <w:t>/Б</w:t>
      </w:r>
      <w:proofErr w:type="gramEnd"/>
      <w:r w:rsidRPr="0092082F">
        <w:rPr>
          <w:sz w:val="28"/>
          <w:szCs w:val="26"/>
        </w:rPr>
        <w:tab/>
        <w:t>К 70</w:t>
      </w:r>
      <w:r w:rsidRPr="0092082F">
        <w:rPr>
          <w:sz w:val="28"/>
          <w:szCs w:val="26"/>
        </w:rPr>
        <w:tab/>
      </w:r>
      <w:r w:rsidRPr="0092082F">
        <w:rPr>
          <w:sz w:val="28"/>
          <w:szCs w:val="26"/>
        </w:rPr>
        <w:tab/>
        <w:t>80000</w:t>
      </w:r>
    </w:p>
    <w:p w:rsidR="00647CFF" w:rsidRPr="0092082F" w:rsidRDefault="00647CFF" w:rsidP="00647CFF">
      <w:pPr>
        <w:spacing w:line="276" w:lineRule="auto"/>
        <w:ind w:firstLine="340"/>
        <w:jc w:val="both"/>
        <w:rPr>
          <w:sz w:val="28"/>
          <w:szCs w:val="26"/>
        </w:rPr>
      </w:pPr>
      <w:r w:rsidRPr="0092082F">
        <w:rPr>
          <w:sz w:val="28"/>
          <w:szCs w:val="26"/>
        </w:rPr>
        <w:tab/>
        <w:t>Д 26</w:t>
      </w:r>
      <w:proofErr w:type="gramStart"/>
      <w:r w:rsidRPr="0092082F">
        <w:rPr>
          <w:sz w:val="28"/>
          <w:szCs w:val="26"/>
        </w:rPr>
        <w:tab/>
      </w:r>
      <w:r w:rsidRPr="0092082F">
        <w:rPr>
          <w:sz w:val="28"/>
          <w:szCs w:val="26"/>
        </w:rPr>
        <w:tab/>
        <w:t>К</w:t>
      </w:r>
      <w:proofErr w:type="gramEnd"/>
      <w:r w:rsidRPr="0092082F">
        <w:rPr>
          <w:sz w:val="28"/>
          <w:szCs w:val="26"/>
        </w:rPr>
        <w:t xml:space="preserve"> 70</w:t>
      </w:r>
      <w:r w:rsidRPr="0092082F">
        <w:rPr>
          <w:sz w:val="28"/>
          <w:szCs w:val="26"/>
        </w:rPr>
        <w:tab/>
      </w:r>
      <w:r w:rsidRPr="0092082F">
        <w:rPr>
          <w:sz w:val="28"/>
          <w:szCs w:val="26"/>
        </w:rPr>
        <w:tab/>
        <w:t>210000</w:t>
      </w:r>
    </w:p>
    <w:p w:rsidR="00647CFF" w:rsidRPr="0092082F" w:rsidRDefault="00647CFF" w:rsidP="00647CFF">
      <w:pPr>
        <w:spacing w:line="276" w:lineRule="auto"/>
        <w:ind w:firstLine="340"/>
        <w:jc w:val="both"/>
        <w:rPr>
          <w:sz w:val="28"/>
          <w:szCs w:val="26"/>
        </w:rPr>
      </w:pPr>
      <w:r w:rsidRPr="0092082F">
        <w:rPr>
          <w:sz w:val="28"/>
          <w:szCs w:val="26"/>
        </w:rPr>
        <w:t>3)</w:t>
      </w:r>
      <w:r w:rsidRPr="0092082F">
        <w:rPr>
          <w:sz w:val="28"/>
          <w:szCs w:val="26"/>
        </w:rPr>
        <w:tab/>
        <w:t>Д 20</w:t>
      </w:r>
      <w:proofErr w:type="gramStart"/>
      <w:r w:rsidRPr="0092082F">
        <w:rPr>
          <w:sz w:val="28"/>
          <w:szCs w:val="26"/>
        </w:rPr>
        <w:t>/А</w:t>
      </w:r>
      <w:proofErr w:type="gramEnd"/>
      <w:r w:rsidRPr="0092082F">
        <w:rPr>
          <w:sz w:val="28"/>
          <w:szCs w:val="26"/>
        </w:rPr>
        <w:tab/>
        <w:t>К 69</w:t>
      </w:r>
      <w:r w:rsidRPr="0092082F">
        <w:rPr>
          <w:sz w:val="28"/>
          <w:szCs w:val="26"/>
        </w:rPr>
        <w:tab/>
      </w:r>
      <w:r w:rsidRPr="0092082F">
        <w:rPr>
          <w:sz w:val="28"/>
          <w:szCs w:val="26"/>
        </w:rPr>
        <w:tab/>
        <w:t>36240</w:t>
      </w:r>
    </w:p>
    <w:p w:rsidR="00647CFF" w:rsidRPr="0092082F" w:rsidRDefault="00647CFF" w:rsidP="00647CFF">
      <w:pPr>
        <w:spacing w:line="276" w:lineRule="auto"/>
        <w:ind w:firstLine="340"/>
        <w:jc w:val="both"/>
        <w:rPr>
          <w:sz w:val="28"/>
          <w:szCs w:val="26"/>
        </w:rPr>
      </w:pPr>
      <w:r w:rsidRPr="0092082F">
        <w:rPr>
          <w:sz w:val="28"/>
          <w:szCs w:val="26"/>
        </w:rPr>
        <w:tab/>
        <w:t>Д 20</w:t>
      </w:r>
      <w:proofErr w:type="gramStart"/>
      <w:r w:rsidRPr="0092082F">
        <w:rPr>
          <w:sz w:val="28"/>
          <w:szCs w:val="26"/>
        </w:rPr>
        <w:t>/Б</w:t>
      </w:r>
      <w:proofErr w:type="gramEnd"/>
      <w:r w:rsidRPr="0092082F">
        <w:rPr>
          <w:sz w:val="28"/>
          <w:szCs w:val="26"/>
        </w:rPr>
        <w:tab/>
        <w:t>К 69</w:t>
      </w:r>
      <w:r w:rsidRPr="0092082F">
        <w:rPr>
          <w:sz w:val="28"/>
          <w:szCs w:val="26"/>
        </w:rPr>
        <w:tab/>
      </w:r>
      <w:r w:rsidRPr="0092082F">
        <w:rPr>
          <w:sz w:val="28"/>
          <w:szCs w:val="26"/>
        </w:rPr>
        <w:tab/>
        <w:t>24160</w:t>
      </w:r>
    </w:p>
    <w:p w:rsidR="00647CFF" w:rsidRPr="0092082F" w:rsidRDefault="00647CFF" w:rsidP="00647CFF">
      <w:pPr>
        <w:spacing w:line="276" w:lineRule="auto"/>
        <w:ind w:firstLine="340"/>
        <w:jc w:val="both"/>
        <w:rPr>
          <w:sz w:val="28"/>
          <w:szCs w:val="26"/>
        </w:rPr>
      </w:pPr>
      <w:r w:rsidRPr="0092082F">
        <w:rPr>
          <w:sz w:val="28"/>
          <w:szCs w:val="26"/>
        </w:rPr>
        <w:tab/>
        <w:t>Д 26</w:t>
      </w:r>
      <w:proofErr w:type="gramStart"/>
      <w:r w:rsidRPr="0092082F">
        <w:rPr>
          <w:sz w:val="28"/>
          <w:szCs w:val="26"/>
        </w:rPr>
        <w:tab/>
      </w:r>
      <w:r w:rsidRPr="0092082F">
        <w:rPr>
          <w:sz w:val="28"/>
          <w:szCs w:val="26"/>
        </w:rPr>
        <w:tab/>
        <w:t>К</w:t>
      </w:r>
      <w:proofErr w:type="gramEnd"/>
      <w:r w:rsidRPr="0092082F">
        <w:rPr>
          <w:sz w:val="28"/>
          <w:szCs w:val="26"/>
        </w:rPr>
        <w:t xml:space="preserve"> 69</w:t>
      </w:r>
      <w:r w:rsidRPr="0092082F">
        <w:rPr>
          <w:sz w:val="28"/>
          <w:szCs w:val="26"/>
        </w:rPr>
        <w:tab/>
      </w:r>
      <w:r w:rsidRPr="0092082F">
        <w:rPr>
          <w:sz w:val="28"/>
          <w:szCs w:val="26"/>
        </w:rPr>
        <w:tab/>
        <w:t>63420</w:t>
      </w:r>
    </w:p>
    <w:p w:rsidR="00647CFF" w:rsidRPr="0092082F" w:rsidRDefault="00647CFF" w:rsidP="00647CFF">
      <w:pPr>
        <w:spacing w:line="276" w:lineRule="auto"/>
        <w:ind w:firstLine="340"/>
        <w:jc w:val="both"/>
        <w:rPr>
          <w:sz w:val="28"/>
          <w:szCs w:val="26"/>
        </w:rPr>
      </w:pPr>
      <w:r w:rsidRPr="0092082F">
        <w:rPr>
          <w:sz w:val="28"/>
          <w:szCs w:val="26"/>
        </w:rPr>
        <w:t>4)</w:t>
      </w:r>
      <w:r w:rsidRPr="0092082F">
        <w:rPr>
          <w:sz w:val="28"/>
          <w:szCs w:val="26"/>
        </w:rPr>
        <w:tab/>
        <w:t>Д 26</w:t>
      </w:r>
      <w:proofErr w:type="gramStart"/>
      <w:r w:rsidRPr="0092082F">
        <w:rPr>
          <w:sz w:val="28"/>
          <w:szCs w:val="26"/>
        </w:rPr>
        <w:tab/>
      </w:r>
      <w:r w:rsidRPr="0092082F">
        <w:rPr>
          <w:sz w:val="28"/>
          <w:szCs w:val="26"/>
        </w:rPr>
        <w:tab/>
        <w:t>К</w:t>
      </w:r>
      <w:proofErr w:type="gramEnd"/>
      <w:r w:rsidRPr="0092082F">
        <w:rPr>
          <w:sz w:val="28"/>
          <w:szCs w:val="26"/>
        </w:rPr>
        <w:t xml:space="preserve"> 10</w:t>
      </w:r>
      <w:r w:rsidRPr="0092082F">
        <w:rPr>
          <w:sz w:val="28"/>
          <w:szCs w:val="26"/>
        </w:rPr>
        <w:tab/>
      </w:r>
      <w:r w:rsidRPr="0092082F">
        <w:rPr>
          <w:sz w:val="28"/>
          <w:szCs w:val="26"/>
        </w:rPr>
        <w:tab/>
        <w:t>2400</w:t>
      </w:r>
    </w:p>
    <w:p w:rsidR="00647CFF" w:rsidRPr="0092082F" w:rsidRDefault="00647CFF" w:rsidP="00647CFF">
      <w:pPr>
        <w:spacing w:line="276" w:lineRule="auto"/>
        <w:ind w:firstLine="340"/>
        <w:jc w:val="both"/>
        <w:rPr>
          <w:sz w:val="28"/>
          <w:szCs w:val="26"/>
        </w:rPr>
      </w:pPr>
      <w:r w:rsidRPr="0092082F">
        <w:rPr>
          <w:sz w:val="28"/>
          <w:szCs w:val="26"/>
        </w:rPr>
        <w:t>5)</w:t>
      </w:r>
      <w:r w:rsidRPr="0092082F">
        <w:rPr>
          <w:sz w:val="28"/>
          <w:szCs w:val="26"/>
        </w:rPr>
        <w:tab/>
        <w:t>Д 26</w:t>
      </w:r>
      <w:proofErr w:type="gramStart"/>
      <w:r w:rsidRPr="0092082F">
        <w:rPr>
          <w:sz w:val="28"/>
          <w:szCs w:val="26"/>
        </w:rPr>
        <w:tab/>
      </w:r>
      <w:r w:rsidRPr="0092082F">
        <w:rPr>
          <w:sz w:val="28"/>
          <w:szCs w:val="26"/>
        </w:rPr>
        <w:tab/>
        <w:t>К</w:t>
      </w:r>
      <w:proofErr w:type="gramEnd"/>
      <w:r w:rsidRPr="0092082F">
        <w:rPr>
          <w:sz w:val="28"/>
          <w:szCs w:val="26"/>
        </w:rPr>
        <w:t xml:space="preserve"> 02</w:t>
      </w:r>
      <w:r w:rsidRPr="0092082F">
        <w:rPr>
          <w:sz w:val="28"/>
          <w:szCs w:val="26"/>
        </w:rPr>
        <w:tab/>
      </w:r>
      <w:r w:rsidRPr="0092082F">
        <w:rPr>
          <w:sz w:val="28"/>
          <w:szCs w:val="26"/>
        </w:rPr>
        <w:tab/>
        <w:t>16000</w:t>
      </w:r>
    </w:p>
    <w:p w:rsidR="00647CFF" w:rsidRPr="0092082F" w:rsidRDefault="00647CFF" w:rsidP="00647CFF">
      <w:pPr>
        <w:spacing w:line="276" w:lineRule="auto"/>
        <w:ind w:firstLine="340"/>
        <w:jc w:val="both"/>
        <w:rPr>
          <w:sz w:val="28"/>
          <w:szCs w:val="26"/>
        </w:rPr>
      </w:pPr>
    </w:p>
    <w:p w:rsidR="00647CFF" w:rsidRPr="0092082F" w:rsidRDefault="00647CFF" w:rsidP="00647CFF">
      <w:pPr>
        <w:spacing w:line="276" w:lineRule="auto"/>
        <w:ind w:firstLine="340"/>
        <w:jc w:val="both"/>
        <w:rPr>
          <w:i/>
          <w:sz w:val="28"/>
          <w:szCs w:val="26"/>
        </w:rPr>
      </w:pPr>
      <w:r w:rsidRPr="0092082F">
        <w:rPr>
          <w:bCs/>
          <w:i/>
          <w:sz w:val="28"/>
          <w:szCs w:val="26"/>
        </w:rPr>
        <w:t>Распределение косвенных общехозяйственных расходов (база распределения – зарплата основных работников  по оказанию услуг</w:t>
      </w:r>
      <w:proofErr w:type="gramStart"/>
      <w:r w:rsidRPr="0092082F">
        <w:rPr>
          <w:bCs/>
          <w:i/>
          <w:sz w:val="28"/>
          <w:szCs w:val="26"/>
        </w:rPr>
        <w:t xml:space="preserve"> А</w:t>
      </w:r>
      <w:proofErr w:type="gramEnd"/>
      <w:r w:rsidRPr="0092082F">
        <w:rPr>
          <w:bCs/>
          <w:i/>
          <w:sz w:val="28"/>
          <w:szCs w:val="26"/>
        </w:rPr>
        <w:t xml:space="preserve"> и Б):</w:t>
      </w:r>
    </w:p>
    <w:p w:rsidR="00647CFF" w:rsidRPr="0092082F" w:rsidRDefault="00647CFF" w:rsidP="00647CFF">
      <w:pPr>
        <w:spacing w:line="276" w:lineRule="auto"/>
        <w:ind w:firstLine="340"/>
        <w:jc w:val="both"/>
        <w:rPr>
          <w:b/>
          <w:sz w:val="28"/>
          <w:szCs w:val="26"/>
        </w:rPr>
      </w:pPr>
    </w:p>
    <w:p w:rsidR="00647CFF" w:rsidRPr="0092082F" w:rsidRDefault="00647CFF" w:rsidP="00647CFF">
      <w:pPr>
        <w:spacing w:line="276" w:lineRule="auto"/>
        <w:ind w:firstLine="340"/>
        <w:jc w:val="both"/>
        <w:rPr>
          <w:b/>
          <w:sz w:val="28"/>
          <w:szCs w:val="26"/>
        </w:rPr>
      </w:pPr>
      <w:r w:rsidRPr="0092082F">
        <w:rPr>
          <w:b/>
          <w:sz w:val="28"/>
          <w:szCs w:val="26"/>
        </w:rPr>
        <w:t xml:space="preserve">  1 вариант- расчет коэффициента распределения</w:t>
      </w:r>
    </w:p>
    <w:p w:rsidR="00647CFF" w:rsidRPr="0092082F" w:rsidRDefault="00647CFF" w:rsidP="00647CFF">
      <w:pPr>
        <w:spacing w:line="276" w:lineRule="auto"/>
        <w:ind w:firstLine="340"/>
        <w:jc w:val="both"/>
        <w:rPr>
          <w:i/>
          <w:sz w:val="28"/>
          <w:szCs w:val="26"/>
        </w:rPr>
      </w:pPr>
      <w:proofErr w:type="spellStart"/>
      <w:r w:rsidRPr="0092082F">
        <w:rPr>
          <w:sz w:val="28"/>
          <w:szCs w:val="26"/>
        </w:rPr>
        <w:t>Коэф</w:t>
      </w:r>
      <w:proofErr w:type="spellEnd"/>
      <w:r w:rsidRPr="0092082F">
        <w:rPr>
          <w:sz w:val="28"/>
          <w:szCs w:val="26"/>
        </w:rPr>
        <w:t xml:space="preserve">. распределения = </w:t>
      </w:r>
      <w:r w:rsidRPr="0092082F">
        <w:rPr>
          <w:i/>
          <w:iCs/>
          <w:sz w:val="28"/>
          <w:szCs w:val="26"/>
        </w:rPr>
        <w:t xml:space="preserve">сумма косвенных расходов/база распределения = </w:t>
      </w:r>
      <w:r w:rsidRPr="0092082F">
        <w:rPr>
          <w:i/>
          <w:sz w:val="28"/>
          <w:szCs w:val="26"/>
        </w:rPr>
        <w:t>281 820</w:t>
      </w:r>
      <w:r w:rsidRPr="0092082F">
        <w:rPr>
          <w:i/>
          <w:iCs/>
          <w:sz w:val="28"/>
          <w:szCs w:val="26"/>
        </w:rPr>
        <w:t>/200000 = 1,4091</w:t>
      </w:r>
    </w:p>
    <w:p w:rsidR="00647CFF" w:rsidRPr="0092082F" w:rsidRDefault="00647CFF" w:rsidP="00647CFF">
      <w:pPr>
        <w:spacing w:line="276" w:lineRule="auto"/>
        <w:ind w:left="720"/>
        <w:jc w:val="both"/>
        <w:rPr>
          <w:sz w:val="28"/>
          <w:szCs w:val="26"/>
        </w:rPr>
      </w:pPr>
      <w:r w:rsidRPr="0092082F">
        <w:rPr>
          <w:sz w:val="28"/>
          <w:szCs w:val="26"/>
        </w:rPr>
        <w:t xml:space="preserve">Сумма косвенных расходов, списываемых: </w:t>
      </w:r>
    </w:p>
    <w:p w:rsidR="00647CFF" w:rsidRPr="0092082F" w:rsidRDefault="00647CFF" w:rsidP="00647CFF">
      <w:pPr>
        <w:numPr>
          <w:ilvl w:val="0"/>
          <w:numId w:val="32"/>
        </w:numPr>
        <w:spacing w:line="276" w:lineRule="auto"/>
        <w:jc w:val="both"/>
        <w:rPr>
          <w:sz w:val="28"/>
          <w:szCs w:val="26"/>
        </w:rPr>
      </w:pPr>
      <w:r w:rsidRPr="0092082F">
        <w:rPr>
          <w:sz w:val="28"/>
          <w:szCs w:val="26"/>
        </w:rPr>
        <w:t>на себестоимость услуги</w:t>
      </w:r>
      <w:proofErr w:type="gramStart"/>
      <w:r w:rsidRPr="0092082F">
        <w:rPr>
          <w:sz w:val="28"/>
          <w:szCs w:val="26"/>
        </w:rPr>
        <w:t xml:space="preserve"> А</w:t>
      </w:r>
      <w:proofErr w:type="gramEnd"/>
      <w:r w:rsidRPr="0092082F">
        <w:rPr>
          <w:sz w:val="28"/>
          <w:szCs w:val="26"/>
        </w:rPr>
        <w:t xml:space="preserve"> – 120 000 руб. * 1,4091 = 169 092 руб.; </w:t>
      </w:r>
    </w:p>
    <w:p w:rsidR="00647CFF" w:rsidRPr="0092082F" w:rsidRDefault="00647CFF" w:rsidP="00647CFF">
      <w:pPr>
        <w:numPr>
          <w:ilvl w:val="0"/>
          <w:numId w:val="32"/>
        </w:numPr>
        <w:spacing w:line="276" w:lineRule="auto"/>
        <w:jc w:val="both"/>
        <w:rPr>
          <w:sz w:val="28"/>
          <w:szCs w:val="26"/>
        </w:rPr>
      </w:pPr>
      <w:r w:rsidRPr="0092082F">
        <w:rPr>
          <w:sz w:val="28"/>
          <w:szCs w:val="26"/>
        </w:rPr>
        <w:t>на себестоимость услуги</w:t>
      </w:r>
      <w:proofErr w:type="gramStart"/>
      <w:r w:rsidRPr="0092082F">
        <w:rPr>
          <w:sz w:val="28"/>
          <w:szCs w:val="26"/>
        </w:rPr>
        <w:t xml:space="preserve"> Б</w:t>
      </w:r>
      <w:proofErr w:type="gramEnd"/>
      <w:r w:rsidRPr="0092082F">
        <w:rPr>
          <w:sz w:val="28"/>
          <w:szCs w:val="26"/>
        </w:rPr>
        <w:t xml:space="preserve">  – 80 000 руб. * 1,4091  = 112 728 руб. </w:t>
      </w:r>
    </w:p>
    <w:p w:rsidR="00695D7B" w:rsidRDefault="00695D7B">
      <w:pPr>
        <w:spacing w:after="200" w:line="276" w:lineRule="auto"/>
        <w:rPr>
          <w:sz w:val="28"/>
          <w:szCs w:val="26"/>
        </w:rPr>
      </w:pPr>
      <w:r>
        <w:rPr>
          <w:sz w:val="28"/>
          <w:szCs w:val="26"/>
        </w:rPr>
        <w:br w:type="page"/>
      </w:r>
    </w:p>
    <w:p w:rsidR="00647CFF" w:rsidRPr="0092082F" w:rsidRDefault="00647CFF" w:rsidP="00647CFF">
      <w:pPr>
        <w:spacing w:line="233" w:lineRule="auto"/>
        <w:ind w:left="720"/>
        <w:jc w:val="both"/>
        <w:rPr>
          <w:b/>
          <w:sz w:val="28"/>
          <w:szCs w:val="26"/>
        </w:rPr>
      </w:pPr>
      <w:r w:rsidRPr="0092082F">
        <w:rPr>
          <w:b/>
          <w:sz w:val="28"/>
          <w:szCs w:val="26"/>
        </w:rPr>
        <w:lastRenderedPageBreak/>
        <w:t xml:space="preserve">2 вариант - расчет пропорции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965"/>
        <w:gridCol w:w="2955"/>
        <w:gridCol w:w="2968"/>
      </w:tblGrid>
      <w:tr w:rsidR="00647CFF" w:rsidRPr="0092082F" w:rsidTr="00695D7B">
        <w:trPr>
          <w:trHeight w:val="440"/>
        </w:trPr>
        <w:tc>
          <w:tcPr>
            <w:tcW w:w="1006" w:type="dxa"/>
            <w:hideMark/>
          </w:tcPr>
          <w:p w:rsidR="00647CFF" w:rsidRPr="00695D7B" w:rsidRDefault="00647CFF" w:rsidP="00647CFF">
            <w:pPr>
              <w:rPr>
                <w:sz w:val="26"/>
                <w:szCs w:val="26"/>
              </w:rPr>
            </w:pPr>
            <w:r w:rsidRPr="00695D7B">
              <w:rPr>
                <w:b/>
                <w:bCs/>
                <w:sz w:val="26"/>
                <w:szCs w:val="26"/>
              </w:rPr>
              <w:t xml:space="preserve">услуги </w:t>
            </w:r>
          </w:p>
        </w:tc>
        <w:tc>
          <w:tcPr>
            <w:tcW w:w="0" w:type="auto"/>
            <w:hideMark/>
          </w:tcPr>
          <w:p w:rsidR="00647CFF" w:rsidRPr="00695D7B" w:rsidRDefault="00647CFF" w:rsidP="00647CFF">
            <w:pPr>
              <w:rPr>
                <w:sz w:val="26"/>
                <w:szCs w:val="26"/>
              </w:rPr>
            </w:pPr>
            <w:r w:rsidRPr="00695D7B">
              <w:rPr>
                <w:b/>
                <w:bCs/>
                <w:sz w:val="26"/>
                <w:szCs w:val="26"/>
              </w:rPr>
              <w:t xml:space="preserve">База распределения - заработная плата </w:t>
            </w:r>
          </w:p>
        </w:tc>
        <w:tc>
          <w:tcPr>
            <w:tcW w:w="2955" w:type="dxa"/>
            <w:hideMark/>
          </w:tcPr>
          <w:p w:rsidR="00647CFF" w:rsidRPr="00695D7B" w:rsidRDefault="00647CFF" w:rsidP="00647CFF">
            <w:pPr>
              <w:rPr>
                <w:sz w:val="26"/>
                <w:szCs w:val="26"/>
              </w:rPr>
            </w:pPr>
            <w:r w:rsidRPr="00695D7B">
              <w:rPr>
                <w:b/>
                <w:bCs/>
                <w:sz w:val="26"/>
                <w:szCs w:val="26"/>
              </w:rPr>
              <w:t xml:space="preserve">% распределения </w:t>
            </w:r>
          </w:p>
        </w:tc>
        <w:tc>
          <w:tcPr>
            <w:tcW w:w="2968" w:type="dxa"/>
            <w:hideMark/>
          </w:tcPr>
          <w:p w:rsidR="00647CFF" w:rsidRPr="00695D7B" w:rsidRDefault="00647CFF" w:rsidP="00647CFF">
            <w:pPr>
              <w:rPr>
                <w:sz w:val="26"/>
                <w:szCs w:val="26"/>
              </w:rPr>
            </w:pPr>
            <w:r w:rsidRPr="00695D7B">
              <w:rPr>
                <w:b/>
                <w:bCs/>
                <w:sz w:val="26"/>
                <w:szCs w:val="26"/>
              </w:rPr>
              <w:t xml:space="preserve">общехозяйственные расходы </w:t>
            </w:r>
          </w:p>
        </w:tc>
      </w:tr>
      <w:tr w:rsidR="00647CFF" w:rsidRPr="0092082F" w:rsidTr="00695D7B">
        <w:trPr>
          <w:trHeight w:val="265"/>
        </w:trPr>
        <w:tc>
          <w:tcPr>
            <w:tcW w:w="1006" w:type="dxa"/>
            <w:hideMark/>
          </w:tcPr>
          <w:p w:rsidR="00647CFF" w:rsidRPr="00695D7B" w:rsidRDefault="00647CFF" w:rsidP="00647CFF">
            <w:pPr>
              <w:rPr>
                <w:sz w:val="26"/>
                <w:szCs w:val="26"/>
              </w:rPr>
            </w:pPr>
            <w:r w:rsidRPr="00695D7B">
              <w:rPr>
                <w:b/>
                <w:bCs/>
                <w:sz w:val="26"/>
                <w:szCs w:val="26"/>
              </w:rPr>
              <w:t>А</w:t>
            </w:r>
          </w:p>
        </w:tc>
        <w:tc>
          <w:tcPr>
            <w:tcW w:w="0" w:type="auto"/>
            <w:hideMark/>
          </w:tcPr>
          <w:p w:rsidR="00647CFF" w:rsidRPr="00695D7B" w:rsidRDefault="00647CFF" w:rsidP="00647CFF">
            <w:pPr>
              <w:rPr>
                <w:sz w:val="26"/>
                <w:szCs w:val="26"/>
              </w:rPr>
            </w:pPr>
            <w:r w:rsidRPr="00695D7B">
              <w:rPr>
                <w:sz w:val="26"/>
                <w:szCs w:val="26"/>
              </w:rPr>
              <w:t xml:space="preserve">120 000,00 </w:t>
            </w:r>
          </w:p>
        </w:tc>
        <w:tc>
          <w:tcPr>
            <w:tcW w:w="2955" w:type="dxa"/>
            <w:hideMark/>
          </w:tcPr>
          <w:p w:rsidR="00647CFF" w:rsidRPr="00695D7B" w:rsidRDefault="00647CFF" w:rsidP="00647CFF">
            <w:pPr>
              <w:rPr>
                <w:sz w:val="26"/>
                <w:szCs w:val="26"/>
              </w:rPr>
            </w:pPr>
            <w:r w:rsidRPr="00695D7B">
              <w:rPr>
                <w:sz w:val="26"/>
                <w:szCs w:val="26"/>
              </w:rPr>
              <w:t xml:space="preserve">0,6 </w:t>
            </w:r>
          </w:p>
        </w:tc>
        <w:tc>
          <w:tcPr>
            <w:tcW w:w="2968" w:type="dxa"/>
            <w:hideMark/>
          </w:tcPr>
          <w:p w:rsidR="00647CFF" w:rsidRPr="00695D7B" w:rsidRDefault="00647CFF" w:rsidP="00647CFF">
            <w:pPr>
              <w:rPr>
                <w:sz w:val="26"/>
                <w:szCs w:val="26"/>
              </w:rPr>
            </w:pPr>
            <w:r w:rsidRPr="00695D7B">
              <w:rPr>
                <w:sz w:val="26"/>
                <w:szCs w:val="26"/>
              </w:rPr>
              <w:t xml:space="preserve">169 092,00 </w:t>
            </w:r>
          </w:p>
        </w:tc>
      </w:tr>
      <w:tr w:rsidR="00647CFF" w:rsidRPr="0092082F" w:rsidTr="00695D7B">
        <w:trPr>
          <w:trHeight w:val="227"/>
        </w:trPr>
        <w:tc>
          <w:tcPr>
            <w:tcW w:w="1006" w:type="dxa"/>
            <w:hideMark/>
          </w:tcPr>
          <w:p w:rsidR="00647CFF" w:rsidRPr="00695D7B" w:rsidRDefault="00647CFF" w:rsidP="00647CFF">
            <w:pPr>
              <w:rPr>
                <w:sz w:val="26"/>
                <w:szCs w:val="26"/>
              </w:rPr>
            </w:pPr>
            <w:r w:rsidRPr="00695D7B">
              <w:rPr>
                <w:b/>
                <w:bCs/>
                <w:sz w:val="26"/>
                <w:szCs w:val="26"/>
              </w:rPr>
              <w:t>Б</w:t>
            </w:r>
          </w:p>
        </w:tc>
        <w:tc>
          <w:tcPr>
            <w:tcW w:w="0" w:type="auto"/>
            <w:hideMark/>
          </w:tcPr>
          <w:p w:rsidR="00647CFF" w:rsidRPr="00695D7B" w:rsidRDefault="00647CFF" w:rsidP="00647CFF">
            <w:pPr>
              <w:rPr>
                <w:sz w:val="26"/>
                <w:szCs w:val="26"/>
              </w:rPr>
            </w:pPr>
            <w:r w:rsidRPr="00695D7B">
              <w:rPr>
                <w:sz w:val="26"/>
                <w:szCs w:val="26"/>
              </w:rPr>
              <w:t xml:space="preserve">80 000,00 </w:t>
            </w:r>
          </w:p>
        </w:tc>
        <w:tc>
          <w:tcPr>
            <w:tcW w:w="2955" w:type="dxa"/>
            <w:hideMark/>
          </w:tcPr>
          <w:p w:rsidR="00647CFF" w:rsidRPr="00695D7B" w:rsidRDefault="00647CFF" w:rsidP="00647CFF">
            <w:pPr>
              <w:rPr>
                <w:sz w:val="26"/>
                <w:szCs w:val="26"/>
              </w:rPr>
            </w:pPr>
            <w:r w:rsidRPr="00695D7B">
              <w:rPr>
                <w:sz w:val="26"/>
                <w:szCs w:val="26"/>
              </w:rPr>
              <w:t xml:space="preserve">0,4 </w:t>
            </w:r>
          </w:p>
        </w:tc>
        <w:tc>
          <w:tcPr>
            <w:tcW w:w="2968" w:type="dxa"/>
            <w:hideMark/>
          </w:tcPr>
          <w:p w:rsidR="00647CFF" w:rsidRPr="00695D7B" w:rsidRDefault="00647CFF" w:rsidP="00647CFF">
            <w:pPr>
              <w:rPr>
                <w:sz w:val="26"/>
                <w:szCs w:val="26"/>
              </w:rPr>
            </w:pPr>
            <w:r w:rsidRPr="00695D7B">
              <w:rPr>
                <w:sz w:val="26"/>
                <w:szCs w:val="26"/>
              </w:rPr>
              <w:t xml:space="preserve">112 728,00 </w:t>
            </w:r>
          </w:p>
        </w:tc>
      </w:tr>
      <w:tr w:rsidR="00647CFF" w:rsidRPr="0092082F" w:rsidTr="00695D7B">
        <w:trPr>
          <w:trHeight w:val="345"/>
        </w:trPr>
        <w:tc>
          <w:tcPr>
            <w:tcW w:w="1006" w:type="dxa"/>
            <w:hideMark/>
          </w:tcPr>
          <w:p w:rsidR="00647CFF" w:rsidRPr="00695D7B" w:rsidRDefault="00647CFF" w:rsidP="00647CFF">
            <w:pPr>
              <w:rPr>
                <w:sz w:val="26"/>
                <w:szCs w:val="26"/>
              </w:rPr>
            </w:pPr>
            <w:r w:rsidRPr="00695D7B">
              <w:rPr>
                <w:b/>
                <w:bCs/>
                <w:sz w:val="26"/>
                <w:szCs w:val="26"/>
              </w:rPr>
              <w:t xml:space="preserve">Итого </w:t>
            </w:r>
          </w:p>
        </w:tc>
        <w:tc>
          <w:tcPr>
            <w:tcW w:w="0" w:type="auto"/>
            <w:hideMark/>
          </w:tcPr>
          <w:p w:rsidR="00647CFF" w:rsidRPr="00695D7B" w:rsidRDefault="00647CFF" w:rsidP="00647CFF">
            <w:pPr>
              <w:rPr>
                <w:sz w:val="26"/>
                <w:szCs w:val="26"/>
              </w:rPr>
            </w:pPr>
            <w:r w:rsidRPr="00695D7B">
              <w:rPr>
                <w:sz w:val="26"/>
                <w:szCs w:val="26"/>
              </w:rPr>
              <w:t xml:space="preserve">200 000,00 </w:t>
            </w:r>
          </w:p>
        </w:tc>
        <w:tc>
          <w:tcPr>
            <w:tcW w:w="2955" w:type="dxa"/>
            <w:hideMark/>
          </w:tcPr>
          <w:p w:rsidR="00647CFF" w:rsidRPr="00695D7B" w:rsidRDefault="00647CFF" w:rsidP="00647CFF">
            <w:pPr>
              <w:rPr>
                <w:sz w:val="26"/>
                <w:szCs w:val="26"/>
              </w:rPr>
            </w:pPr>
            <w:r w:rsidRPr="00695D7B">
              <w:rPr>
                <w:sz w:val="26"/>
                <w:szCs w:val="26"/>
              </w:rPr>
              <w:t xml:space="preserve">1,00 </w:t>
            </w:r>
          </w:p>
        </w:tc>
        <w:tc>
          <w:tcPr>
            <w:tcW w:w="2968" w:type="dxa"/>
            <w:hideMark/>
          </w:tcPr>
          <w:p w:rsidR="00647CFF" w:rsidRPr="00695D7B" w:rsidRDefault="00647CFF" w:rsidP="00647CFF">
            <w:pPr>
              <w:rPr>
                <w:sz w:val="26"/>
                <w:szCs w:val="26"/>
              </w:rPr>
            </w:pPr>
            <w:r w:rsidRPr="00695D7B">
              <w:rPr>
                <w:sz w:val="26"/>
                <w:szCs w:val="26"/>
              </w:rPr>
              <w:t xml:space="preserve">281 820,00 </w:t>
            </w:r>
          </w:p>
        </w:tc>
      </w:tr>
    </w:tbl>
    <w:p w:rsidR="00647CFF" w:rsidRPr="0092082F" w:rsidRDefault="00647CFF" w:rsidP="00647CFF">
      <w:pPr>
        <w:spacing w:line="233" w:lineRule="auto"/>
        <w:jc w:val="both"/>
        <w:rPr>
          <w:sz w:val="28"/>
          <w:szCs w:val="26"/>
        </w:rPr>
      </w:pPr>
    </w:p>
    <w:p w:rsidR="00647CFF" w:rsidRPr="0092082F" w:rsidRDefault="00647CFF" w:rsidP="00647CFF">
      <w:pPr>
        <w:spacing w:line="233" w:lineRule="auto"/>
        <w:ind w:firstLine="340"/>
        <w:jc w:val="both"/>
        <w:rPr>
          <w:sz w:val="28"/>
          <w:szCs w:val="26"/>
        </w:rPr>
      </w:pPr>
      <w:r w:rsidRPr="0092082F">
        <w:rPr>
          <w:sz w:val="28"/>
          <w:szCs w:val="26"/>
        </w:rPr>
        <w:t xml:space="preserve">6)  </w:t>
      </w:r>
      <w:r w:rsidRPr="0092082F">
        <w:rPr>
          <w:sz w:val="28"/>
          <w:szCs w:val="26"/>
          <w:lang w:val="en-US"/>
        </w:rPr>
        <w:t>C</w:t>
      </w:r>
      <w:r w:rsidRPr="0092082F">
        <w:rPr>
          <w:sz w:val="28"/>
          <w:szCs w:val="26"/>
        </w:rPr>
        <w:t>писание косвенных расходов в конце месяца на себестоимость услуг А и Б</w:t>
      </w:r>
      <w:proofErr w:type="gramStart"/>
      <w:r w:rsidRPr="0092082F">
        <w:rPr>
          <w:sz w:val="28"/>
          <w:szCs w:val="26"/>
        </w:rPr>
        <w:t xml:space="preserve"> :</w:t>
      </w:r>
      <w:proofErr w:type="gramEnd"/>
    </w:p>
    <w:p w:rsidR="00647CFF" w:rsidRPr="0092082F" w:rsidRDefault="00647CFF" w:rsidP="00647CFF">
      <w:pPr>
        <w:spacing w:line="233" w:lineRule="auto"/>
        <w:ind w:left="720"/>
        <w:jc w:val="both"/>
        <w:rPr>
          <w:sz w:val="28"/>
          <w:szCs w:val="26"/>
        </w:rPr>
      </w:pPr>
      <w:r w:rsidRPr="0092082F">
        <w:rPr>
          <w:sz w:val="28"/>
          <w:szCs w:val="26"/>
        </w:rPr>
        <w:t>Д 20</w:t>
      </w:r>
      <w:proofErr w:type="gramStart"/>
      <w:r w:rsidRPr="0092082F">
        <w:rPr>
          <w:sz w:val="28"/>
          <w:szCs w:val="26"/>
        </w:rPr>
        <w:t>/А</w:t>
      </w:r>
      <w:proofErr w:type="gramEnd"/>
      <w:r w:rsidRPr="0092082F">
        <w:rPr>
          <w:sz w:val="28"/>
          <w:szCs w:val="26"/>
        </w:rPr>
        <w:t xml:space="preserve">      К 26  -  169 092   руб. </w:t>
      </w:r>
    </w:p>
    <w:p w:rsidR="00647CFF" w:rsidRPr="0092082F" w:rsidRDefault="00647CFF" w:rsidP="00647CFF">
      <w:pPr>
        <w:spacing w:line="233" w:lineRule="auto"/>
        <w:ind w:left="720"/>
        <w:jc w:val="both"/>
        <w:rPr>
          <w:sz w:val="28"/>
          <w:szCs w:val="26"/>
        </w:rPr>
      </w:pPr>
      <w:r w:rsidRPr="0092082F">
        <w:rPr>
          <w:sz w:val="28"/>
          <w:szCs w:val="26"/>
        </w:rPr>
        <w:t>Д 20</w:t>
      </w:r>
      <w:proofErr w:type="gramStart"/>
      <w:r w:rsidRPr="0092082F">
        <w:rPr>
          <w:sz w:val="28"/>
          <w:szCs w:val="26"/>
        </w:rPr>
        <w:t>/Б</w:t>
      </w:r>
      <w:proofErr w:type="gramEnd"/>
      <w:r w:rsidRPr="0092082F">
        <w:rPr>
          <w:sz w:val="28"/>
          <w:szCs w:val="26"/>
        </w:rPr>
        <w:t xml:space="preserve">      К 26  -  112 728   руб. </w:t>
      </w:r>
    </w:p>
    <w:p w:rsidR="00647CFF" w:rsidRPr="0092082F" w:rsidRDefault="00647CFF" w:rsidP="00647CFF">
      <w:pPr>
        <w:spacing w:line="233" w:lineRule="auto"/>
        <w:ind w:firstLine="340"/>
        <w:jc w:val="both"/>
        <w:rPr>
          <w:sz w:val="28"/>
          <w:szCs w:val="26"/>
        </w:rPr>
      </w:pPr>
    </w:p>
    <w:p w:rsidR="00647CFF" w:rsidRPr="00695D7B" w:rsidRDefault="00647CFF" w:rsidP="00647CFF">
      <w:pPr>
        <w:jc w:val="center"/>
        <w:rPr>
          <w:i/>
          <w:sz w:val="28"/>
          <w:szCs w:val="26"/>
          <w:u w:val="single"/>
        </w:rPr>
      </w:pPr>
      <w:r w:rsidRPr="00695D7B">
        <w:rPr>
          <w:i/>
          <w:sz w:val="28"/>
          <w:szCs w:val="26"/>
          <w:u w:val="single"/>
        </w:rPr>
        <w:t>Синтетические счета 20 и 26</w:t>
      </w:r>
    </w:p>
    <w:p w:rsidR="00647CFF" w:rsidRPr="00695D7B" w:rsidRDefault="00647CFF" w:rsidP="00647CFF">
      <w:pPr>
        <w:rPr>
          <w:sz w:val="28"/>
          <w:u w:val="single"/>
        </w:rPr>
      </w:pPr>
    </w:p>
    <w:tbl>
      <w:tblPr>
        <w:tblW w:w="9642" w:type="dxa"/>
        <w:tblCellMar>
          <w:left w:w="0" w:type="dxa"/>
          <w:right w:w="0" w:type="dxa"/>
        </w:tblCellMar>
        <w:tblLook w:val="04A0"/>
      </w:tblPr>
      <w:tblGrid>
        <w:gridCol w:w="2271"/>
        <w:gridCol w:w="2126"/>
        <w:gridCol w:w="460"/>
        <w:gridCol w:w="1959"/>
        <w:gridCol w:w="2826"/>
      </w:tblGrid>
      <w:tr w:rsidR="00647CFF" w:rsidRPr="00695D7B" w:rsidTr="00647CFF">
        <w:trPr>
          <w:trHeight w:val="460"/>
        </w:trPr>
        <w:tc>
          <w:tcPr>
            <w:tcW w:w="4397"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rsidR="00647CFF" w:rsidRPr="00695D7B" w:rsidRDefault="00647CFF" w:rsidP="00647CFF">
            <w:pPr>
              <w:jc w:val="both"/>
              <w:rPr>
                <w:b/>
                <w:sz w:val="28"/>
              </w:rPr>
            </w:pPr>
            <w:r w:rsidRPr="00695D7B">
              <w:rPr>
                <w:b/>
                <w:sz w:val="28"/>
                <w:szCs w:val="26"/>
              </w:rPr>
              <w:t xml:space="preserve">20 «Основное производство» </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695D7B" w:rsidRDefault="00647CFF" w:rsidP="00647CFF">
            <w:pPr>
              <w:jc w:val="both"/>
              <w:rPr>
                <w:b/>
                <w:sz w:val="28"/>
              </w:rPr>
            </w:pPr>
          </w:p>
        </w:tc>
        <w:tc>
          <w:tcPr>
            <w:tcW w:w="4785"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rsidR="00647CFF" w:rsidRPr="00695D7B" w:rsidRDefault="00647CFF" w:rsidP="00647CFF">
            <w:pPr>
              <w:jc w:val="both"/>
              <w:rPr>
                <w:b/>
                <w:sz w:val="28"/>
              </w:rPr>
            </w:pPr>
            <w:r w:rsidRPr="00695D7B">
              <w:rPr>
                <w:b/>
                <w:sz w:val="28"/>
                <w:szCs w:val="26"/>
              </w:rPr>
              <w:t xml:space="preserve"> 26 «Общехозяйственные расходы» </w:t>
            </w:r>
          </w:p>
        </w:tc>
      </w:tr>
      <w:tr w:rsidR="00647CFF" w:rsidRPr="0092082F" w:rsidTr="00647CFF">
        <w:trPr>
          <w:trHeight w:val="405"/>
        </w:trPr>
        <w:tc>
          <w:tcPr>
            <w:tcW w:w="2271" w:type="dxa"/>
            <w:tcBorders>
              <w:top w:val="single" w:sz="8" w:space="0" w:color="000000"/>
              <w:left w:val="nil"/>
              <w:bottom w:val="single" w:sz="4" w:space="0" w:color="auto"/>
              <w:right w:val="single" w:sz="8" w:space="0" w:color="000000"/>
            </w:tcBorders>
            <w:shd w:val="clear" w:color="auto" w:fill="auto"/>
            <w:tcMar>
              <w:top w:w="72" w:type="dxa"/>
              <w:left w:w="144" w:type="dxa"/>
              <w:bottom w:w="72" w:type="dxa"/>
              <w:right w:w="144" w:type="dxa"/>
            </w:tcMar>
            <w:hideMark/>
          </w:tcPr>
          <w:p w:rsidR="00647CFF" w:rsidRPr="0092082F" w:rsidRDefault="00647CFF" w:rsidP="00647CFF">
            <w:pPr>
              <w:jc w:val="both"/>
              <w:rPr>
                <w:sz w:val="28"/>
              </w:rPr>
            </w:pPr>
            <w:r w:rsidRPr="0092082F">
              <w:rPr>
                <w:sz w:val="28"/>
              </w:rPr>
              <w:t>Дебет</w:t>
            </w:r>
          </w:p>
        </w:tc>
        <w:tc>
          <w:tcPr>
            <w:tcW w:w="2126" w:type="dxa"/>
            <w:tcBorders>
              <w:top w:val="single" w:sz="8" w:space="0" w:color="000000"/>
              <w:left w:val="single" w:sz="8" w:space="0" w:color="000000"/>
              <w:bottom w:val="single" w:sz="4" w:space="0" w:color="auto"/>
              <w:right w:val="nil"/>
            </w:tcBorders>
            <w:shd w:val="clear" w:color="auto" w:fill="auto"/>
            <w:tcMar>
              <w:top w:w="72" w:type="dxa"/>
              <w:left w:w="144" w:type="dxa"/>
              <w:bottom w:w="72" w:type="dxa"/>
              <w:right w:w="144" w:type="dxa"/>
            </w:tcMar>
            <w:hideMark/>
          </w:tcPr>
          <w:p w:rsidR="00647CFF" w:rsidRPr="0092082F" w:rsidRDefault="00647CFF" w:rsidP="00647CFF">
            <w:pPr>
              <w:jc w:val="both"/>
              <w:rPr>
                <w:sz w:val="28"/>
              </w:rPr>
            </w:pPr>
            <w:r w:rsidRPr="0092082F">
              <w:rPr>
                <w:sz w:val="28"/>
              </w:rPr>
              <w:t>Кредит</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92082F" w:rsidRDefault="00647CFF" w:rsidP="00647CFF">
            <w:pPr>
              <w:jc w:val="both"/>
              <w:rPr>
                <w:sz w:val="28"/>
              </w:rPr>
            </w:pPr>
          </w:p>
        </w:tc>
        <w:tc>
          <w:tcPr>
            <w:tcW w:w="1959" w:type="dxa"/>
            <w:tcBorders>
              <w:top w:val="single" w:sz="8" w:space="0" w:color="000000"/>
              <w:left w:val="nil"/>
              <w:bottom w:val="single" w:sz="4" w:space="0" w:color="auto"/>
              <w:right w:val="single" w:sz="8" w:space="0" w:color="000000"/>
            </w:tcBorders>
            <w:shd w:val="clear" w:color="auto" w:fill="auto"/>
            <w:tcMar>
              <w:top w:w="72" w:type="dxa"/>
              <w:left w:w="144" w:type="dxa"/>
              <w:bottom w:w="72" w:type="dxa"/>
              <w:right w:w="144" w:type="dxa"/>
            </w:tcMar>
            <w:hideMark/>
          </w:tcPr>
          <w:p w:rsidR="00647CFF" w:rsidRPr="0092082F" w:rsidRDefault="00647CFF" w:rsidP="00647CFF">
            <w:pPr>
              <w:jc w:val="both"/>
              <w:rPr>
                <w:sz w:val="28"/>
              </w:rPr>
            </w:pPr>
            <w:r w:rsidRPr="0092082F">
              <w:rPr>
                <w:sz w:val="28"/>
              </w:rPr>
              <w:t>Дебет</w:t>
            </w:r>
          </w:p>
        </w:tc>
        <w:tc>
          <w:tcPr>
            <w:tcW w:w="2826" w:type="dxa"/>
            <w:tcBorders>
              <w:top w:val="single" w:sz="8" w:space="0" w:color="000000"/>
              <w:left w:val="single" w:sz="8" w:space="0" w:color="000000"/>
              <w:bottom w:val="single" w:sz="4" w:space="0" w:color="auto"/>
              <w:right w:val="nil"/>
            </w:tcBorders>
            <w:shd w:val="clear" w:color="auto" w:fill="auto"/>
            <w:tcMar>
              <w:top w:w="72" w:type="dxa"/>
              <w:left w:w="144" w:type="dxa"/>
              <w:bottom w:w="72" w:type="dxa"/>
              <w:right w:w="144" w:type="dxa"/>
            </w:tcMar>
            <w:hideMark/>
          </w:tcPr>
          <w:p w:rsidR="00647CFF" w:rsidRPr="0092082F" w:rsidRDefault="00647CFF" w:rsidP="00647CFF">
            <w:pPr>
              <w:jc w:val="both"/>
              <w:rPr>
                <w:sz w:val="28"/>
              </w:rPr>
            </w:pPr>
            <w:r w:rsidRPr="0092082F">
              <w:rPr>
                <w:sz w:val="28"/>
              </w:rPr>
              <w:t>Кредит</w:t>
            </w:r>
          </w:p>
        </w:tc>
      </w:tr>
      <w:tr w:rsidR="00647CFF" w:rsidRPr="0092082F" w:rsidTr="00647CFF">
        <w:trPr>
          <w:trHeight w:val="419"/>
        </w:trPr>
        <w:tc>
          <w:tcPr>
            <w:tcW w:w="2271"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hideMark/>
          </w:tcPr>
          <w:p w:rsidR="00647CFF" w:rsidRPr="0092082F" w:rsidRDefault="00647CFF" w:rsidP="00647CFF">
            <w:pPr>
              <w:pStyle w:val="aa"/>
              <w:numPr>
                <w:ilvl w:val="0"/>
                <w:numId w:val="37"/>
              </w:numPr>
              <w:jc w:val="both"/>
              <w:rPr>
                <w:sz w:val="28"/>
                <w:szCs w:val="24"/>
              </w:rPr>
            </w:pPr>
            <w:r w:rsidRPr="0092082F">
              <w:rPr>
                <w:sz w:val="28"/>
                <w:szCs w:val="24"/>
              </w:rPr>
              <w:t>4000</w:t>
            </w:r>
          </w:p>
          <w:p w:rsidR="00647CFF" w:rsidRPr="0092082F" w:rsidRDefault="00647CFF" w:rsidP="00647CFF">
            <w:pPr>
              <w:pStyle w:val="aa"/>
              <w:numPr>
                <w:ilvl w:val="0"/>
                <w:numId w:val="37"/>
              </w:numPr>
              <w:jc w:val="both"/>
              <w:rPr>
                <w:sz w:val="28"/>
                <w:szCs w:val="24"/>
              </w:rPr>
            </w:pPr>
            <w:r w:rsidRPr="0092082F">
              <w:rPr>
                <w:sz w:val="28"/>
                <w:szCs w:val="24"/>
              </w:rPr>
              <w:t>200000</w:t>
            </w:r>
          </w:p>
          <w:p w:rsidR="00647CFF" w:rsidRPr="0092082F" w:rsidRDefault="00647CFF" w:rsidP="00647CFF">
            <w:pPr>
              <w:pStyle w:val="aa"/>
              <w:numPr>
                <w:ilvl w:val="0"/>
                <w:numId w:val="37"/>
              </w:numPr>
              <w:jc w:val="both"/>
              <w:rPr>
                <w:sz w:val="28"/>
                <w:szCs w:val="24"/>
              </w:rPr>
            </w:pPr>
            <w:r w:rsidRPr="0092082F">
              <w:rPr>
                <w:sz w:val="28"/>
                <w:szCs w:val="24"/>
              </w:rPr>
              <w:t xml:space="preserve"> 60400</w:t>
            </w:r>
          </w:p>
          <w:p w:rsidR="00647CFF" w:rsidRPr="0092082F" w:rsidRDefault="00647CFF" w:rsidP="00647CFF">
            <w:pPr>
              <w:pStyle w:val="aa"/>
              <w:numPr>
                <w:ilvl w:val="0"/>
                <w:numId w:val="15"/>
              </w:numPr>
              <w:jc w:val="both"/>
              <w:rPr>
                <w:sz w:val="28"/>
                <w:szCs w:val="24"/>
              </w:rPr>
            </w:pPr>
            <w:r w:rsidRPr="0092082F">
              <w:rPr>
                <w:sz w:val="28"/>
                <w:szCs w:val="26"/>
              </w:rPr>
              <w:t>281 820</w:t>
            </w:r>
          </w:p>
        </w:tc>
        <w:tc>
          <w:tcPr>
            <w:tcW w:w="2126" w:type="dxa"/>
            <w:tcBorders>
              <w:top w:val="single" w:sz="4" w:space="0" w:color="auto"/>
              <w:left w:val="single" w:sz="8" w:space="0" w:color="000000"/>
              <w:bottom w:val="nil"/>
              <w:right w:val="nil"/>
            </w:tcBorders>
            <w:shd w:val="clear" w:color="auto" w:fill="auto"/>
            <w:tcMar>
              <w:top w:w="72" w:type="dxa"/>
              <w:left w:w="144" w:type="dxa"/>
              <w:bottom w:w="72" w:type="dxa"/>
              <w:right w:w="144" w:type="dxa"/>
            </w:tcMar>
            <w:hideMark/>
          </w:tcPr>
          <w:p w:rsidR="00647CFF" w:rsidRPr="0092082F" w:rsidRDefault="00647CFF" w:rsidP="00647CFF">
            <w:pPr>
              <w:jc w:val="both"/>
              <w:rPr>
                <w:sz w:val="28"/>
              </w:rPr>
            </w:pPr>
          </w:p>
        </w:tc>
        <w:tc>
          <w:tcPr>
            <w:tcW w:w="460" w:type="dxa"/>
            <w:tcBorders>
              <w:top w:val="single" w:sz="4" w:space="0" w:color="auto"/>
              <w:left w:val="nil"/>
              <w:bottom w:val="nil"/>
              <w:right w:val="nil"/>
            </w:tcBorders>
            <w:shd w:val="clear" w:color="auto" w:fill="auto"/>
            <w:tcMar>
              <w:top w:w="72" w:type="dxa"/>
              <w:left w:w="144" w:type="dxa"/>
              <w:bottom w:w="72" w:type="dxa"/>
              <w:right w:w="144" w:type="dxa"/>
            </w:tcMar>
            <w:hideMark/>
          </w:tcPr>
          <w:p w:rsidR="00647CFF" w:rsidRPr="0092082F" w:rsidRDefault="00647CFF" w:rsidP="00647CFF">
            <w:pPr>
              <w:jc w:val="both"/>
              <w:rPr>
                <w:sz w:val="28"/>
              </w:rPr>
            </w:pPr>
          </w:p>
        </w:tc>
        <w:tc>
          <w:tcPr>
            <w:tcW w:w="1959"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hideMark/>
          </w:tcPr>
          <w:p w:rsidR="00647CFF" w:rsidRPr="0092082F" w:rsidRDefault="00647CFF" w:rsidP="00647CFF">
            <w:pPr>
              <w:jc w:val="both"/>
              <w:rPr>
                <w:sz w:val="28"/>
              </w:rPr>
            </w:pPr>
            <w:r w:rsidRPr="0092082F">
              <w:rPr>
                <w:sz w:val="28"/>
              </w:rPr>
              <w:t>2)200000</w:t>
            </w:r>
          </w:p>
          <w:p w:rsidR="00647CFF" w:rsidRPr="0092082F" w:rsidRDefault="00647CFF" w:rsidP="00647CFF">
            <w:pPr>
              <w:jc w:val="both"/>
              <w:rPr>
                <w:sz w:val="28"/>
              </w:rPr>
            </w:pPr>
            <w:r w:rsidRPr="0092082F">
              <w:rPr>
                <w:sz w:val="28"/>
              </w:rPr>
              <w:t>3)60400</w:t>
            </w:r>
          </w:p>
          <w:p w:rsidR="00647CFF" w:rsidRPr="0092082F" w:rsidRDefault="00647CFF" w:rsidP="00647CFF">
            <w:pPr>
              <w:jc w:val="both"/>
              <w:rPr>
                <w:sz w:val="28"/>
              </w:rPr>
            </w:pPr>
            <w:r w:rsidRPr="0092082F">
              <w:rPr>
                <w:sz w:val="28"/>
              </w:rPr>
              <w:t>4) 2400</w:t>
            </w:r>
          </w:p>
          <w:p w:rsidR="00647CFF" w:rsidRPr="0092082F" w:rsidRDefault="00647CFF" w:rsidP="00647CFF">
            <w:pPr>
              <w:jc w:val="both"/>
              <w:rPr>
                <w:sz w:val="28"/>
              </w:rPr>
            </w:pPr>
            <w:r w:rsidRPr="0092082F">
              <w:rPr>
                <w:sz w:val="28"/>
              </w:rPr>
              <w:t>5) 16000</w:t>
            </w:r>
          </w:p>
        </w:tc>
        <w:tc>
          <w:tcPr>
            <w:tcW w:w="2826" w:type="dxa"/>
            <w:tcBorders>
              <w:top w:val="single" w:sz="4" w:space="0" w:color="auto"/>
              <w:left w:val="single" w:sz="8" w:space="0" w:color="000000"/>
              <w:bottom w:val="nil"/>
            </w:tcBorders>
            <w:shd w:val="clear" w:color="auto" w:fill="auto"/>
            <w:tcMar>
              <w:top w:w="72" w:type="dxa"/>
              <w:left w:w="144" w:type="dxa"/>
              <w:bottom w:w="72" w:type="dxa"/>
              <w:right w:w="144" w:type="dxa"/>
            </w:tcMar>
            <w:hideMark/>
          </w:tcPr>
          <w:p w:rsidR="00647CFF" w:rsidRPr="0092082F" w:rsidRDefault="00647CFF" w:rsidP="00647CFF">
            <w:pPr>
              <w:jc w:val="both"/>
              <w:rPr>
                <w:sz w:val="28"/>
              </w:rPr>
            </w:pPr>
            <w:r w:rsidRPr="0092082F">
              <w:rPr>
                <w:sz w:val="28"/>
                <w:szCs w:val="26"/>
              </w:rPr>
              <w:t>6) 281 820</w:t>
            </w:r>
          </w:p>
        </w:tc>
      </w:tr>
      <w:tr w:rsidR="00647CFF" w:rsidRPr="0092082F" w:rsidTr="00647CFF">
        <w:trPr>
          <w:trHeight w:val="441"/>
        </w:trPr>
        <w:tc>
          <w:tcPr>
            <w:tcW w:w="227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92082F" w:rsidRDefault="00647CFF" w:rsidP="00647CFF">
            <w:pPr>
              <w:pStyle w:val="aa"/>
              <w:ind w:left="142"/>
              <w:jc w:val="both"/>
              <w:rPr>
                <w:sz w:val="28"/>
                <w:szCs w:val="24"/>
              </w:rPr>
            </w:pPr>
            <w:r w:rsidRPr="0092082F">
              <w:rPr>
                <w:sz w:val="28"/>
                <w:szCs w:val="24"/>
              </w:rPr>
              <w:t>ОД =</w:t>
            </w:r>
            <w:r w:rsidRPr="0092082F">
              <w:rPr>
                <w:sz w:val="28"/>
                <w:szCs w:val="26"/>
              </w:rPr>
              <w:t>546220</w:t>
            </w:r>
          </w:p>
        </w:tc>
        <w:tc>
          <w:tcPr>
            <w:tcW w:w="21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92082F" w:rsidRDefault="00647CFF" w:rsidP="00647CFF">
            <w:pPr>
              <w:jc w:val="both"/>
              <w:rPr>
                <w:sz w:val="28"/>
              </w:rPr>
            </w:pPr>
            <w:r w:rsidRPr="0092082F">
              <w:rPr>
                <w:sz w:val="28"/>
              </w:rPr>
              <w:t>ОК -</w:t>
            </w: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92082F" w:rsidRDefault="00647CFF" w:rsidP="00647CFF">
            <w:pPr>
              <w:jc w:val="both"/>
              <w:rPr>
                <w:sz w:val="28"/>
              </w:rPr>
            </w:pPr>
          </w:p>
        </w:tc>
        <w:tc>
          <w:tcPr>
            <w:tcW w:w="1959"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92082F" w:rsidRDefault="00647CFF" w:rsidP="00647CFF">
            <w:pPr>
              <w:pStyle w:val="aa"/>
              <w:ind w:left="248"/>
              <w:jc w:val="both"/>
              <w:rPr>
                <w:sz w:val="28"/>
                <w:szCs w:val="24"/>
              </w:rPr>
            </w:pPr>
            <w:r w:rsidRPr="0092082F">
              <w:rPr>
                <w:sz w:val="28"/>
                <w:szCs w:val="24"/>
              </w:rPr>
              <w:t>ОД=</w:t>
            </w:r>
            <w:r w:rsidRPr="0092082F">
              <w:rPr>
                <w:sz w:val="28"/>
                <w:szCs w:val="26"/>
              </w:rPr>
              <w:t>281 820</w:t>
            </w:r>
          </w:p>
        </w:tc>
        <w:tc>
          <w:tcPr>
            <w:tcW w:w="28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92082F" w:rsidRDefault="00647CFF" w:rsidP="00647CFF">
            <w:pPr>
              <w:ind w:left="360"/>
              <w:jc w:val="both"/>
              <w:rPr>
                <w:sz w:val="28"/>
              </w:rPr>
            </w:pPr>
            <w:r w:rsidRPr="0092082F">
              <w:rPr>
                <w:sz w:val="28"/>
              </w:rPr>
              <w:t>ОК=</w:t>
            </w:r>
            <w:r w:rsidRPr="0092082F">
              <w:rPr>
                <w:sz w:val="28"/>
                <w:szCs w:val="26"/>
              </w:rPr>
              <w:t>281 820</w:t>
            </w:r>
          </w:p>
        </w:tc>
      </w:tr>
      <w:tr w:rsidR="00647CFF" w:rsidRPr="0092082F" w:rsidTr="00647CFF">
        <w:trPr>
          <w:trHeight w:val="421"/>
        </w:trPr>
        <w:tc>
          <w:tcPr>
            <w:tcW w:w="2271"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92082F" w:rsidRDefault="00647CFF" w:rsidP="00647CFF">
            <w:pPr>
              <w:jc w:val="both"/>
              <w:rPr>
                <w:sz w:val="28"/>
              </w:rPr>
            </w:pPr>
            <w:r w:rsidRPr="0092082F">
              <w:rPr>
                <w:sz w:val="28"/>
              </w:rPr>
              <w:t xml:space="preserve">КС. </w:t>
            </w:r>
            <w:r w:rsidRPr="0092082F">
              <w:rPr>
                <w:sz w:val="28"/>
                <w:szCs w:val="26"/>
              </w:rPr>
              <w:t>546220</w:t>
            </w:r>
          </w:p>
        </w:tc>
        <w:tc>
          <w:tcPr>
            <w:tcW w:w="21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92082F" w:rsidRDefault="00647CFF" w:rsidP="00647CFF">
            <w:pPr>
              <w:jc w:val="both"/>
              <w:rPr>
                <w:sz w:val="28"/>
              </w:rPr>
            </w:pPr>
          </w:p>
        </w:tc>
        <w:tc>
          <w:tcPr>
            <w:tcW w:w="460" w:type="dxa"/>
            <w:tcBorders>
              <w:top w:val="nil"/>
              <w:left w:val="nil"/>
              <w:bottom w:val="nil"/>
              <w:right w:val="nil"/>
            </w:tcBorders>
            <w:shd w:val="clear" w:color="auto" w:fill="auto"/>
            <w:tcMar>
              <w:top w:w="72" w:type="dxa"/>
              <w:left w:w="144" w:type="dxa"/>
              <w:bottom w:w="72" w:type="dxa"/>
              <w:right w:w="144" w:type="dxa"/>
            </w:tcMar>
            <w:hideMark/>
          </w:tcPr>
          <w:p w:rsidR="00647CFF" w:rsidRPr="0092082F" w:rsidRDefault="00647CFF" w:rsidP="00647CFF">
            <w:pPr>
              <w:jc w:val="both"/>
              <w:rPr>
                <w:sz w:val="28"/>
              </w:rPr>
            </w:pPr>
          </w:p>
        </w:tc>
        <w:tc>
          <w:tcPr>
            <w:tcW w:w="1959"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92082F" w:rsidRDefault="00647CFF" w:rsidP="00647CFF">
            <w:pPr>
              <w:jc w:val="both"/>
              <w:rPr>
                <w:sz w:val="28"/>
              </w:rPr>
            </w:pPr>
            <w:r w:rsidRPr="0092082F">
              <w:rPr>
                <w:sz w:val="28"/>
              </w:rPr>
              <w:t xml:space="preserve">   КС. 0</w:t>
            </w:r>
          </w:p>
        </w:tc>
        <w:tc>
          <w:tcPr>
            <w:tcW w:w="2826"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92082F" w:rsidRDefault="00647CFF" w:rsidP="00647CFF">
            <w:pPr>
              <w:jc w:val="both"/>
              <w:rPr>
                <w:sz w:val="28"/>
              </w:rPr>
            </w:pPr>
          </w:p>
        </w:tc>
      </w:tr>
    </w:tbl>
    <w:p w:rsidR="00647CFF" w:rsidRPr="0092082F" w:rsidRDefault="00647CFF" w:rsidP="00647CFF">
      <w:pPr>
        <w:rPr>
          <w:sz w:val="28"/>
        </w:rPr>
      </w:pPr>
    </w:p>
    <w:p w:rsidR="00647CFF" w:rsidRPr="00695D7B" w:rsidRDefault="00647CFF" w:rsidP="00647CFF">
      <w:pPr>
        <w:jc w:val="center"/>
        <w:rPr>
          <w:i/>
          <w:spacing w:val="-8"/>
          <w:sz w:val="28"/>
          <w:szCs w:val="26"/>
          <w:u w:val="single"/>
        </w:rPr>
      </w:pPr>
      <w:r w:rsidRPr="00695D7B">
        <w:rPr>
          <w:i/>
          <w:spacing w:val="-8"/>
          <w:sz w:val="28"/>
          <w:szCs w:val="26"/>
          <w:u w:val="single"/>
        </w:rPr>
        <w:t>Аналитические счета к счету  20 «Основное производство» по услугам</w:t>
      </w:r>
      <w:proofErr w:type="gramStart"/>
      <w:r w:rsidRPr="00695D7B">
        <w:rPr>
          <w:i/>
          <w:spacing w:val="-8"/>
          <w:sz w:val="28"/>
          <w:szCs w:val="26"/>
          <w:u w:val="single"/>
        </w:rPr>
        <w:t xml:space="preserve"> А</w:t>
      </w:r>
      <w:proofErr w:type="gramEnd"/>
      <w:r w:rsidRPr="00695D7B">
        <w:rPr>
          <w:i/>
          <w:spacing w:val="-8"/>
          <w:sz w:val="28"/>
          <w:szCs w:val="26"/>
          <w:u w:val="single"/>
        </w:rPr>
        <w:t xml:space="preserve"> и Б</w:t>
      </w:r>
    </w:p>
    <w:tbl>
      <w:tblPr>
        <w:tblW w:w="9642" w:type="dxa"/>
        <w:tblCellMar>
          <w:left w:w="0" w:type="dxa"/>
          <w:right w:w="0" w:type="dxa"/>
        </w:tblCellMar>
        <w:tblLook w:val="04A0"/>
      </w:tblPr>
      <w:tblGrid>
        <w:gridCol w:w="2269"/>
        <w:gridCol w:w="2113"/>
        <w:gridCol w:w="458"/>
        <w:gridCol w:w="1998"/>
        <w:gridCol w:w="2804"/>
      </w:tblGrid>
      <w:tr w:rsidR="00647CFF" w:rsidRPr="00695D7B" w:rsidTr="00695D7B">
        <w:trPr>
          <w:trHeight w:val="460"/>
        </w:trPr>
        <w:tc>
          <w:tcPr>
            <w:tcW w:w="4382"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rsidR="00647CFF" w:rsidRPr="00695D7B" w:rsidRDefault="00695D7B" w:rsidP="00647CFF">
            <w:pPr>
              <w:jc w:val="both"/>
              <w:rPr>
                <w:b/>
                <w:sz w:val="28"/>
              </w:rPr>
            </w:pPr>
            <w:r>
              <w:rPr>
                <w:b/>
                <w:sz w:val="28"/>
                <w:szCs w:val="26"/>
              </w:rPr>
              <w:t xml:space="preserve">      </w:t>
            </w:r>
            <w:r w:rsidR="00647CFF" w:rsidRPr="00695D7B">
              <w:rPr>
                <w:b/>
                <w:sz w:val="28"/>
                <w:szCs w:val="26"/>
              </w:rPr>
              <w:t>20 «Услуга</w:t>
            </w:r>
            <w:proofErr w:type="gramStart"/>
            <w:r w:rsidR="00647CFF" w:rsidRPr="00695D7B">
              <w:rPr>
                <w:b/>
                <w:sz w:val="28"/>
                <w:szCs w:val="26"/>
              </w:rPr>
              <w:t xml:space="preserve"> А</w:t>
            </w:r>
            <w:proofErr w:type="gramEnd"/>
            <w:r w:rsidR="00647CFF" w:rsidRPr="00695D7B">
              <w:rPr>
                <w:b/>
                <w:sz w:val="28"/>
                <w:szCs w:val="26"/>
              </w:rPr>
              <w:t xml:space="preserve">» </w:t>
            </w:r>
          </w:p>
        </w:tc>
        <w:tc>
          <w:tcPr>
            <w:tcW w:w="458" w:type="dxa"/>
            <w:tcBorders>
              <w:top w:val="nil"/>
              <w:left w:val="nil"/>
              <w:bottom w:val="nil"/>
              <w:right w:val="nil"/>
            </w:tcBorders>
            <w:shd w:val="clear" w:color="auto" w:fill="auto"/>
            <w:tcMar>
              <w:top w:w="72" w:type="dxa"/>
              <w:left w:w="144" w:type="dxa"/>
              <w:bottom w:w="72" w:type="dxa"/>
              <w:right w:w="144" w:type="dxa"/>
            </w:tcMar>
            <w:hideMark/>
          </w:tcPr>
          <w:p w:rsidR="00647CFF" w:rsidRPr="00695D7B" w:rsidRDefault="00647CFF" w:rsidP="00647CFF">
            <w:pPr>
              <w:jc w:val="both"/>
              <w:rPr>
                <w:b/>
                <w:sz w:val="28"/>
              </w:rPr>
            </w:pPr>
          </w:p>
        </w:tc>
        <w:tc>
          <w:tcPr>
            <w:tcW w:w="4802"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rsidR="00647CFF" w:rsidRPr="00695D7B" w:rsidRDefault="00647CFF" w:rsidP="00647CFF">
            <w:pPr>
              <w:jc w:val="both"/>
              <w:rPr>
                <w:b/>
                <w:sz w:val="28"/>
              </w:rPr>
            </w:pPr>
            <w:r w:rsidRPr="00695D7B">
              <w:rPr>
                <w:b/>
                <w:sz w:val="28"/>
                <w:szCs w:val="26"/>
              </w:rPr>
              <w:t xml:space="preserve"> </w:t>
            </w:r>
            <w:r w:rsidR="00695D7B">
              <w:rPr>
                <w:b/>
                <w:sz w:val="28"/>
                <w:szCs w:val="26"/>
              </w:rPr>
              <w:t xml:space="preserve">          </w:t>
            </w:r>
            <w:r w:rsidRPr="00695D7B">
              <w:rPr>
                <w:b/>
                <w:sz w:val="28"/>
                <w:szCs w:val="26"/>
              </w:rPr>
              <w:t>20 «Услуга</w:t>
            </w:r>
            <w:proofErr w:type="gramStart"/>
            <w:r w:rsidRPr="00695D7B">
              <w:rPr>
                <w:b/>
                <w:sz w:val="28"/>
                <w:szCs w:val="26"/>
              </w:rPr>
              <w:t xml:space="preserve"> Б</w:t>
            </w:r>
            <w:proofErr w:type="gramEnd"/>
            <w:r w:rsidRPr="00695D7B">
              <w:rPr>
                <w:b/>
                <w:sz w:val="28"/>
                <w:szCs w:val="26"/>
              </w:rPr>
              <w:t xml:space="preserve">»  </w:t>
            </w:r>
          </w:p>
        </w:tc>
      </w:tr>
      <w:tr w:rsidR="00647CFF" w:rsidRPr="0092082F" w:rsidTr="00695D7B">
        <w:trPr>
          <w:trHeight w:val="405"/>
        </w:trPr>
        <w:tc>
          <w:tcPr>
            <w:tcW w:w="2269" w:type="dxa"/>
            <w:tcBorders>
              <w:top w:val="single" w:sz="8" w:space="0" w:color="000000"/>
              <w:left w:val="nil"/>
              <w:bottom w:val="single" w:sz="4" w:space="0" w:color="auto"/>
              <w:right w:val="single" w:sz="8" w:space="0" w:color="000000"/>
            </w:tcBorders>
            <w:shd w:val="clear" w:color="auto" w:fill="auto"/>
            <w:tcMar>
              <w:top w:w="72" w:type="dxa"/>
              <w:left w:w="144" w:type="dxa"/>
              <w:bottom w:w="72" w:type="dxa"/>
              <w:right w:w="144" w:type="dxa"/>
            </w:tcMar>
            <w:hideMark/>
          </w:tcPr>
          <w:p w:rsidR="00647CFF" w:rsidRPr="0092082F" w:rsidRDefault="00647CFF" w:rsidP="00647CFF">
            <w:pPr>
              <w:jc w:val="both"/>
              <w:rPr>
                <w:sz w:val="28"/>
              </w:rPr>
            </w:pPr>
            <w:r w:rsidRPr="0092082F">
              <w:rPr>
                <w:sz w:val="28"/>
              </w:rPr>
              <w:t>Дебет</w:t>
            </w:r>
          </w:p>
        </w:tc>
        <w:tc>
          <w:tcPr>
            <w:tcW w:w="2113" w:type="dxa"/>
            <w:tcBorders>
              <w:top w:val="single" w:sz="8" w:space="0" w:color="000000"/>
              <w:left w:val="single" w:sz="8" w:space="0" w:color="000000"/>
              <w:bottom w:val="single" w:sz="4" w:space="0" w:color="auto"/>
              <w:right w:val="nil"/>
            </w:tcBorders>
            <w:shd w:val="clear" w:color="auto" w:fill="auto"/>
            <w:tcMar>
              <w:top w:w="72" w:type="dxa"/>
              <w:left w:w="144" w:type="dxa"/>
              <w:bottom w:w="72" w:type="dxa"/>
              <w:right w:w="144" w:type="dxa"/>
            </w:tcMar>
            <w:hideMark/>
          </w:tcPr>
          <w:p w:rsidR="00647CFF" w:rsidRPr="0092082F" w:rsidRDefault="00647CFF" w:rsidP="00647CFF">
            <w:pPr>
              <w:jc w:val="both"/>
              <w:rPr>
                <w:sz w:val="28"/>
              </w:rPr>
            </w:pPr>
            <w:r w:rsidRPr="0092082F">
              <w:rPr>
                <w:sz w:val="28"/>
              </w:rPr>
              <w:t>Кредит</w:t>
            </w:r>
          </w:p>
        </w:tc>
        <w:tc>
          <w:tcPr>
            <w:tcW w:w="458" w:type="dxa"/>
            <w:tcBorders>
              <w:top w:val="nil"/>
              <w:left w:val="nil"/>
              <w:bottom w:val="nil"/>
              <w:right w:val="nil"/>
            </w:tcBorders>
            <w:shd w:val="clear" w:color="auto" w:fill="auto"/>
            <w:tcMar>
              <w:top w:w="72" w:type="dxa"/>
              <w:left w:w="144" w:type="dxa"/>
              <w:bottom w:w="72" w:type="dxa"/>
              <w:right w:w="144" w:type="dxa"/>
            </w:tcMar>
            <w:hideMark/>
          </w:tcPr>
          <w:p w:rsidR="00647CFF" w:rsidRPr="0092082F" w:rsidRDefault="00647CFF" w:rsidP="00647CFF">
            <w:pPr>
              <w:jc w:val="both"/>
              <w:rPr>
                <w:sz w:val="28"/>
              </w:rPr>
            </w:pPr>
          </w:p>
        </w:tc>
        <w:tc>
          <w:tcPr>
            <w:tcW w:w="1998" w:type="dxa"/>
            <w:tcBorders>
              <w:top w:val="single" w:sz="8" w:space="0" w:color="000000"/>
              <w:left w:val="nil"/>
              <w:bottom w:val="single" w:sz="4" w:space="0" w:color="auto"/>
              <w:right w:val="single" w:sz="8" w:space="0" w:color="000000"/>
            </w:tcBorders>
            <w:shd w:val="clear" w:color="auto" w:fill="auto"/>
            <w:tcMar>
              <w:top w:w="72" w:type="dxa"/>
              <w:left w:w="144" w:type="dxa"/>
              <w:bottom w:w="72" w:type="dxa"/>
              <w:right w:w="144" w:type="dxa"/>
            </w:tcMar>
            <w:hideMark/>
          </w:tcPr>
          <w:p w:rsidR="00647CFF" w:rsidRPr="0092082F" w:rsidRDefault="00647CFF" w:rsidP="00647CFF">
            <w:pPr>
              <w:jc w:val="both"/>
              <w:rPr>
                <w:sz w:val="28"/>
              </w:rPr>
            </w:pPr>
            <w:r w:rsidRPr="0092082F">
              <w:rPr>
                <w:sz w:val="28"/>
              </w:rPr>
              <w:t>Дебет</w:t>
            </w:r>
          </w:p>
        </w:tc>
        <w:tc>
          <w:tcPr>
            <w:tcW w:w="2804" w:type="dxa"/>
            <w:tcBorders>
              <w:top w:val="single" w:sz="8" w:space="0" w:color="000000"/>
              <w:left w:val="single" w:sz="8" w:space="0" w:color="000000"/>
              <w:bottom w:val="single" w:sz="4" w:space="0" w:color="auto"/>
              <w:right w:val="nil"/>
            </w:tcBorders>
            <w:shd w:val="clear" w:color="auto" w:fill="auto"/>
            <w:tcMar>
              <w:top w:w="72" w:type="dxa"/>
              <w:left w:w="144" w:type="dxa"/>
              <w:bottom w:w="72" w:type="dxa"/>
              <w:right w:w="144" w:type="dxa"/>
            </w:tcMar>
            <w:hideMark/>
          </w:tcPr>
          <w:p w:rsidR="00647CFF" w:rsidRPr="0092082F" w:rsidRDefault="00647CFF" w:rsidP="00647CFF">
            <w:pPr>
              <w:jc w:val="both"/>
              <w:rPr>
                <w:sz w:val="28"/>
              </w:rPr>
            </w:pPr>
            <w:r w:rsidRPr="0092082F">
              <w:rPr>
                <w:sz w:val="28"/>
              </w:rPr>
              <w:t>Кредит</w:t>
            </w:r>
          </w:p>
        </w:tc>
      </w:tr>
      <w:tr w:rsidR="00647CFF" w:rsidRPr="0092082F" w:rsidTr="00695D7B">
        <w:trPr>
          <w:trHeight w:val="419"/>
        </w:trPr>
        <w:tc>
          <w:tcPr>
            <w:tcW w:w="2269"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hideMark/>
          </w:tcPr>
          <w:p w:rsidR="00647CFF" w:rsidRPr="0092082F" w:rsidRDefault="00647CFF" w:rsidP="00647CFF">
            <w:pPr>
              <w:pStyle w:val="aa"/>
              <w:jc w:val="both"/>
              <w:rPr>
                <w:sz w:val="28"/>
                <w:szCs w:val="24"/>
              </w:rPr>
            </w:pPr>
            <w:r w:rsidRPr="0092082F">
              <w:rPr>
                <w:sz w:val="28"/>
                <w:szCs w:val="24"/>
              </w:rPr>
              <w:t>1)3000</w:t>
            </w:r>
          </w:p>
          <w:p w:rsidR="00647CFF" w:rsidRPr="0092082F" w:rsidRDefault="00647CFF" w:rsidP="00647CFF">
            <w:pPr>
              <w:pStyle w:val="aa"/>
              <w:jc w:val="both"/>
              <w:rPr>
                <w:sz w:val="28"/>
                <w:szCs w:val="24"/>
              </w:rPr>
            </w:pPr>
            <w:r w:rsidRPr="0092082F">
              <w:rPr>
                <w:sz w:val="28"/>
                <w:szCs w:val="24"/>
              </w:rPr>
              <w:t>2)120000</w:t>
            </w:r>
          </w:p>
          <w:p w:rsidR="00647CFF" w:rsidRPr="0092082F" w:rsidRDefault="00647CFF" w:rsidP="00647CFF">
            <w:pPr>
              <w:pStyle w:val="aa"/>
              <w:jc w:val="both"/>
              <w:rPr>
                <w:sz w:val="28"/>
                <w:szCs w:val="24"/>
              </w:rPr>
            </w:pPr>
            <w:r w:rsidRPr="0092082F">
              <w:rPr>
                <w:sz w:val="28"/>
                <w:szCs w:val="24"/>
              </w:rPr>
              <w:t>3) 36240</w:t>
            </w:r>
          </w:p>
          <w:p w:rsidR="00647CFF" w:rsidRPr="0092082F" w:rsidRDefault="00647CFF" w:rsidP="00647CFF">
            <w:pPr>
              <w:pStyle w:val="aa"/>
              <w:jc w:val="both"/>
              <w:rPr>
                <w:sz w:val="28"/>
                <w:szCs w:val="24"/>
              </w:rPr>
            </w:pPr>
            <w:r w:rsidRPr="0092082F">
              <w:rPr>
                <w:sz w:val="28"/>
                <w:szCs w:val="24"/>
              </w:rPr>
              <w:t>6) 169092</w:t>
            </w:r>
          </w:p>
          <w:p w:rsidR="00647CFF" w:rsidRPr="0092082F" w:rsidRDefault="00647CFF" w:rsidP="00647CFF">
            <w:pPr>
              <w:pStyle w:val="aa"/>
              <w:jc w:val="both"/>
              <w:rPr>
                <w:sz w:val="28"/>
                <w:szCs w:val="24"/>
              </w:rPr>
            </w:pPr>
          </w:p>
        </w:tc>
        <w:tc>
          <w:tcPr>
            <w:tcW w:w="2113" w:type="dxa"/>
            <w:tcBorders>
              <w:top w:val="single" w:sz="4" w:space="0" w:color="auto"/>
              <w:left w:val="single" w:sz="8" w:space="0" w:color="000000"/>
              <w:bottom w:val="nil"/>
              <w:right w:val="nil"/>
            </w:tcBorders>
            <w:shd w:val="clear" w:color="auto" w:fill="auto"/>
            <w:tcMar>
              <w:top w:w="72" w:type="dxa"/>
              <w:left w:w="144" w:type="dxa"/>
              <w:bottom w:w="72" w:type="dxa"/>
              <w:right w:w="144" w:type="dxa"/>
            </w:tcMar>
            <w:hideMark/>
          </w:tcPr>
          <w:p w:rsidR="00647CFF" w:rsidRPr="0092082F" w:rsidRDefault="00647CFF" w:rsidP="00647CFF">
            <w:pPr>
              <w:jc w:val="both"/>
              <w:rPr>
                <w:sz w:val="28"/>
              </w:rPr>
            </w:pPr>
          </w:p>
        </w:tc>
        <w:tc>
          <w:tcPr>
            <w:tcW w:w="458" w:type="dxa"/>
            <w:tcBorders>
              <w:top w:val="single" w:sz="4" w:space="0" w:color="auto"/>
              <w:left w:val="nil"/>
              <w:bottom w:val="nil"/>
              <w:right w:val="nil"/>
            </w:tcBorders>
            <w:shd w:val="clear" w:color="auto" w:fill="auto"/>
            <w:tcMar>
              <w:top w:w="72" w:type="dxa"/>
              <w:left w:w="144" w:type="dxa"/>
              <w:bottom w:w="72" w:type="dxa"/>
              <w:right w:w="144" w:type="dxa"/>
            </w:tcMar>
            <w:hideMark/>
          </w:tcPr>
          <w:p w:rsidR="00647CFF" w:rsidRPr="0092082F" w:rsidRDefault="00647CFF" w:rsidP="00647CFF">
            <w:pPr>
              <w:jc w:val="both"/>
              <w:rPr>
                <w:sz w:val="28"/>
              </w:rPr>
            </w:pPr>
          </w:p>
        </w:tc>
        <w:tc>
          <w:tcPr>
            <w:tcW w:w="1998" w:type="dxa"/>
            <w:tcBorders>
              <w:top w:val="single" w:sz="4" w:space="0" w:color="auto"/>
              <w:left w:val="nil"/>
              <w:bottom w:val="nil"/>
              <w:right w:val="single" w:sz="8" w:space="0" w:color="000000"/>
            </w:tcBorders>
            <w:shd w:val="clear" w:color="auto" w:fill="auto"/>
            <w:tcMar>
              <w:top w:w="72" w:type="dxa"/>
              <w:left w:w="144" w:type="dxa"/>
              <w:bottom w:w="72" w:type="dxa"/>
              <w:right w:w="144" w:type="dxa"/>
            </w:tcMar>
            <w:hideMark/>
          </w:tcPr>
          <w:p w:rsidR="00647CFF" w:rsidRPr="0092082F" w:rsidRDefault="00647CFF" w:rsidP="00647CFF">
            <w:pPr>
              <w:jc w:val="both"/>
              <w:rPr>
                <w:sz w:val="28"/>
              </w:rPr>
            </w:pPr>
            <w:r w:rsidRPr="0092082F">
              <w:rPr>
                <w:sz w:val="28"/>
              </w:rPr>
              <w:t>1) 1000</w:t>
            </w:r>
          </w:p>
          <w:p w:rsidR="00647CFF" w:rsidRPr="0092082F" w:rsidRDefault="00647CFF" w:rsidP="00647CFF">
            <w:pPr>
              <w:jc w:val="both"/>
              <w:rPr>
                <w:sz w:val="28"/>
              </w:rPr>
            </w:pPr>
            <w:r w:rsidRPr="0092082F">
              <w:rPr>
                <w:sz w:val="28"/>
              </w:rPr>
              <w:t>2) 80000</w:t>
            </w:r>
          </w:p>
          <w:p w:rsidR="00647CFF" w:rsidRPr="0092082F" w:rsidRDefault="00647CFF" w:rsidP="00647CFF">
            <w:pPr>
              <w:jc w:val="both"/>
              <w:rPr>
                <w:sz w:val="28"/>
              </w:rPr>
            </w:pPr>
            <w:r w:rsidRPr="0092082F">
              <w:rPr>
                <w:sz w:val="28"/>
              </w:rPr>
              <w:t>3) 24160</w:t>
            </w:r>
          </w:p>
          <w:p w:rsidR="00647CFF" w:rsidRPr="0092082F" w:rsidRDefault="00647CFF" w:rsidP="00647CFF">
            <w:pPr>
              <w:jc w:val="both"/>
              <w:rPr>
                <w:sz w:val="28"/>
              </w:rPr>
            </w:pPr>
            <w:r w:rsidRPr="0092082F">
              <w:rPr>
                <w:sz w:val="28"/>
              </w:rPr>
              <w:t>6) 112 728</w:t>
            </w:r>
          </w:p>
        </w:tc>
        <w:tc>
          <w:tcPr>
            <w:tcW w:w="2804" w:type="dxa"/>
            <w:tcBorders>
              <w:top w:val="single" w:sz="4" w:space="0" w:color="auto"/>
              <w:left w:val="single" w:sz="8" w:space="0" w:color="000000"/>
              <w:bottom w:val="nil"/>
            </w:tcBorders>
            <w:shd w:val="clear" w:color="auto" w:fill="auto"/>
            <w:tcMar>
              <w:top w:w="72" w:type="dxa"/>
              <w:left w:w="144" w:type="dxa"/>
              <w:bottom w:w="72" w:type="dxa"/>
              <w:right w:w="144" w:type="dxa"/>
            </w:tcMar>
            <w:hideMark/>
          </w:tcPr>
          <w:p w:rsidR="00647CFF" w:rsidRPr="0092082F" w:rsidRDefault="00647CFF" w:rsidP="00647CFF">
            <w:pPr>
              <w:jc w:val="both"/>
              <w:rPr>
                <w:sz w:val="28"/>
              </w:rPr>
            </w:pPr>
          </w:p>
        </w:tc>
      </w:tr>
      <w:tr w:rsidR="00647CFF" w:rsidRPr="0092082F" w:rsidTr="00695D7B">
        <w:trPr>
          <w:trHeight w:val="441"/>
        </w:trPr>
        <w:tc>
          <w:tcPr>
            <w:tcW w:w="2269"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92082F" w:rsidRDefault="00647CFF" w:rsidP="00647CFF">
            <w:pPr>
              <w:pStyle w:val="aa"/>
              <w:ind w:left="142"/>
              <w:jc w:val="both"/>
              <w:rPr>
                <w:sz w:val="28"/>
                <w:szCs w:val="24"/>
              </w:rPr>
            </w:pPr>
            <w:r w:rsidRPr="0092082F">
              <w:rPr>
                <w:sz w:val="28"/>
                <w:szCs w:val="24"/>
              </w:rPr>
              <w:t>ОД =</w:t>
            </w:r>
            <w:r w:rsidRPr="0092082F">
              <w:rPr>
                <w:sz w:val="28"/>
                <w:szCs w:val="26"/>
              </w:rPr>
              <w:t>328332</w:t>
            </w:r>
          </w:p>
        </w:tc>
        <w:tc>
          <w:tcPr>
            <w:tcW w:w="2113"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92082F" w:rsidRDefault="00647CFF" w:rsidP="00647CFF">
            <w:pPr>
              <w:jc w:val="both"/>
              <w:rPr>
                <w:sz w:val="28"/>
              </w:rPr>
            </w:pPr>
            <w:r w:rsidRPr="0092082F">
              <w:rPr>
                <w:sz w:val="28"/>
              </w:rPr>
              <w:t>ОК -</w:t>
            </w:r>
          </w:p>
        </w:tc>
        <w:tc>
          <w:tcPr>
            <w:tcW w:w="458" w:type="dxa"/>
            <w:tcBorders>
              <w:top w:val="nil"/>
              <w:left w:val="nil"/>
              <w:bottom w:val="nil"/>
              <w:right w:val="nil"/>
            </w:tcBorders>
            <w:shd w:val="clear" w:color="auto" w:fill="auto"/>
            <w:tcMar>
              <w:top w:w="72" w:type="dxa"/>
              <w:left w:w="144" w:type="dxa"/>
              <w:bottom w:w="72" w:type="dxa"/>
              <w:right w:w="144" w:type="dxa"/>
            </w:tcMar>
            <w:hideMark/>
          </w:tcPr>
          <w:p w:rsidR="00647CFF" w:rsidRPr="0092082F" w:rsidRDefault="00647CFF" w:rsidP="00647CFF">
            <w:pPr>
              <w:jc w:val="both"/>
              <w:rPr>
                <w:sz w:val="28"/>
              </w:rPr>
            </w:pPr>
          </w:p>
        </w:tc>
        <w:tc>
          <w:tcPr>
            <w:tcW w:w="1998"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47CFF" w:rsidRPr="0092082F" w:rsidRDefault="00647CFF" w:rsidP="00647CFF">
            <w:pPr>
              <w:pStyle w:val="aa"/>
              <w:ind w:left="248"/>
              <w:jc w:val="both"/>
              <w:rPr>
                <w:sz w:val="28"/>
                <w:szCs w:val="24"/>
              </w:rPr>
            </w:pPr>
            <w:r w:rsidRPr="0092082F">
              <w:rPr>
                <w:sz w:val="28"/>
                <w:szCs w:val="24"/>
              </w:rPr>
              <w:t>ОД=</w:t>
            </w:r>
            <w:r w:rsidRPr="0092082F">
              <w:rPr>
                <w:sz w:val="28"/>
                <w:szCs w:val="26"/>
              </w:rPr>
              <w:t>217888 </w:t>
            </w:r>
          </w:p>
        </w:tc>
        <w:tc>
          <w:tcPr>
            <w:tcW w:w="2804"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47CFF" w:rsidRPr="0092082F" w:rsidRDefault="00647CFF" w:rsidP="00647CFF">
            <w:pPr>
              <w:ind w:left="360"/>
              <w:jc w:val="both"/>
              <w:rPr>
                <w:sz w:val="28"/>
              </w:rPr>
            </w:pPr>
            <w:r w:rsidRPr="0092082F">
              <w:rPr>
                <w:sz w:val="28"/>
              </w:rPr>
              <w:t xml:space="preserve">ОК- </w:t>
            </w:r>
          </w:p>
        </w:tc>
      </w:tr>
    </w:tbl>
    <w:p w:rsidR="00647CFF" w:rsidRPr="0092082F" w:rsidRDefault="00647CFF" w:rsidP="00647CFF">
      <w:pPr>
        <w:pBdr>
          <w:bottom w:val="double" w:sz="6" w:space="1" w:color="auto"/>
        </w:pBdr>
        <w:tabs>
          <w:tab w:val="left" w:pos="993"/>
          <w:tab w:val="left" w:pos="6610"/>
        </w:tabs>
        <w:spacing w:line="276" w:lineRule="auto"/>
        <w:ind w:firstLine="709"/>
        <w:jc w:val="both"/>
        <w:rPr>
          <w:sz w:val="28"/>
          <w:szCs w:val="26"/>
        </w:rPr>
      </w:pPr>
      <w:r w:rsidRPr="0092082F">
        <w:rPr>
          <w:sz w:val="28"/>
          <w:szCs w:val="26"/>
        </w:rPr>
        <w:lastRenderedPageBreak/>
        <w:t>Зная полную себестоимость услуг</w:t>
      </w:r>
      <w:proofErr w:type="gramStart"/>
      <w:r w:rsidRPr="0092082F">
        <w:rPr>
          <w:sz w:val="28"/>
          <w:szCs w:val="26"/>
        </w:rPr>
        <w:t xml:space="preserve"> А</w:t>
      </w:r>
      <w:proofErr w:type="gramEnd"/>
      <w:r w:rsidRPr="0092082F">
        <w:rPr>
          <w:sz w:val="28"/>
          <w:szCs w:val="26"/>
        </w:rPr>
        <w:t xml:space="preserve"> и Б и количество оказанных услуг, можно определить фактическую </w:t>
      </w:r>
      <w:r w:rsidRPr="0092082F">
        <w:rPr>
          <w:bCs/>
          <w:sz w:val="28"/>
          <w:szCs w:val="26"/>
        </w:rPr>
        <w:t>стоимость услуги на одного заказчика:</w:t>
      </w:r>
    </w:p>
    <w:p w:rsidR="00647CFF" w:rsidRPr="0092082F" w:rsidRDefault="00647CFF" w:rsidP="00647CFF">
      <w:pPr>
        <w:pBdr>
          <w:bottom w:val="double" w:sz="6" w:space="1" w:color="auto"/>
        </w:pBdr>
        <w:tabs>
          <w:tab w:val="left" w:pos="993"/>
          <w:tab w:val="left" w:pos="6610"/>
        </w:tabs>
        <w:spacing w:line="276" w:lineRule="auto"/>
        <w:ind w:firstLine="709"/>
        <w:jc w:val="both"/>
        <w:rPr>
          <w:sz w:val="28"/>
          <w:szCs w:val="26"/>
        </w:rPr>
      </w:pPr>
      <w:r w:rsidRPr="0092082F">
        <w:rPr>
          <w:sz w:val="28"/>
          <w:szCs w:val="26"/>
        </w:rPr>
        <w:t>А - 328332/20=16417 руб.</w:t>
      </w:r>
    </w:p>
    <w:p w:rsidR="00647CFF" w:rsidRPr="0092082F" w:rsidRDefault="00647CFF" w:rsidP="00647CFF">
      <w:pPr>
        <w:pBdr>
          <w:bottom w:val="double" w:sz="6" w:space="1" w:color="auto"/>
        </w:pBdr>
        <w:tabs>
          <w:tab w:val="left" w:pos="993"/>
          <w:tab w:val="left" w:pos="6610"/>
        </w:tabs>
        <w:spacing w:line="276" w:lineRule="auto"/>
        <w:ind w:firstLine="709"/>
        <w:jc w:val="both"/>
        <w:rPr>
          <w:sz w:val="28"/>
          <w:szCs w:val="26"/>
        </w:rPr>
      </w:pPr>
      <w:proofErr w:type="gramStart"/>
      <w:r w:rsidRPr="0092082F">
        <w:rPr>
          <w:sz w:val="28"/>
          <w:szCs w:val="26"/>
        </w:rPr>
        <w:t>Б</w:t>
      </w:r>
      <w:proofErr w:type="gramEnd"/>
      <w:r w:rsidRPr="0092082F">
        <w:rPr>
          <w:sz w:val="28"/>
          <w:szCs w:val="26"/>
        </w:rPr>
        <w:t xml:space="preserve"> - 217888/30=7263 руб.</w:t>
      </w:r>
    </w:p>
    <w:p w:rsidR="00647CFF" w:rsidRPr="0092082F" w:rsidRDefault="00647CFF" w:rsidP="00647CFF">
      <w:pPr>
        <w:pBdr>
          <w:bottom w:val="double" w:sz="6" w:space="1" w:color="auto"/>
        </w:pBdr>
        <w:tabs>
          <w:tab w:val="left" w:pos="993"/>
          <w:tab w:val="left" w:pos="6610"/>
        </w:tabs>
        <w:spacing w:line="276" w:lineRule="auto"/>
        <w:ind w:firstLine="709"/>
        <w:jc w:val="both"/>
        <w:rPr>
          <w:sz w:val="28"/>
          <w:szCs w:val="26"/>
        </w:rPr>
      </w:pPr>
      <w:proofErr w:type="gramStart"/>
      <w:r w:rsidRPr="0092082F">
        <w:rPr>
          <w:sz w:val="28"/>
          <w:szCs w:val="26"/>
        </w:rPr>
        <w:t xml:space="preserve">Исходя из полученных данных (фактической стоимости единицы услуги) можно устанавливать </w:t>
      </w:r>
      <w:r w:rsidRPr="0092082F">
        <w:rPr>
          <w:bCs/>
          <w:sz w:val="28"/>
          <w:szCs w:val="26"/>
        </w:rPr>
        <w:t>продажную цену услуг</w:t>
      </w:r>
      <w:r w:rsidRPr="0092082F">
        <w:rPr>
          <w:sz w:val="28"/>
          <w:szCs w:val="26"/>
        </w:rPr>
        <w:t xml:space="preserve"> (себестоимость плюс норма прибыли (наценка, маржа).</w:t>
      </w:r>
      <w:proofErr w:type="gramEnd"/>
      <w:r w:rsidRPr="0092082F">
        <w:rPr>
          <w:sz w:val="28"/>
          <w:szCs w:val="26"/>
        </w:rPr>
        <w:t xml:space="preserve"> Например, </w:t>
      </w:r>
      <w:r w:rsidRPr="0092082F">
        <w:rPr>
          <w:bCs/>
          <w:sz w:val="28"/>
          <w:szCs w:val="26"/>
        </w:rPr>
        <w:t xml:space="preserve">норма прибыли (наценка) </w:t>
      </w:r>
      <w:r w:rsidRPr="0092082F">
        <w:rPr>
          <w:sz w:val="28"/>
          <w:szCs w:val="26"/>
        </w:rPr>
        <w:t>по услуге</w:t>
      </w:r>
      <w:proofErr w:type="gramStart"/>
      <w:r w:rsidRPr="0092082F">
        <w:rPr>
          <w:sz w:val="28"/>
          <w:szCs w:val="26"/>
        </w:rPr>
        <w:t xml:space="preserve"> А</w:t>
      </w:r>
      <w:proofErr w:type="gramEnd"/>
      <w:r w:rsidRPr="0092082F">
        <w:rPr>
          <w:sz w:val="28"/>
          <w:szCs w:val="26"/>
        </w:rPr>
        <w:t xml:space="preserve"> – 40%; по услуге Б – 30%.</w:t>
      </w:r>
    </w:p>
    <w:p w:rsidR="00647CFF" w:rsidRPr="0092082F" w:rsidRDefault="00647CFF" w:rsidP="00647CFF">
      <w:pPr>
        <w:pBdr>
          <w:bottom w:val="double" w:sz="6" w:space="1" w:color="auto"/>
        </w:pBdr>
        <w:tabs>
          <w:tab w:val="left" w:pos="993"/>
          <w:tab w:val="left" w:pos="6610"/>
        </w:tabs>
        <w:spacing w:line="276" w:lineRule="auto"/>
        <w:ind w:firstLine="709"/>
        <w:jc w:val="both"/>
        <w:rPr>
          <w:sz w:val="28"/>
          <w:szCs w:val="26"/>
        </w:rPr>
      </w:pPr>
      <w:r w:rsidRPr="0092082F">
        <w:rPr>
          <w:sz w:val="28"/>
          <w:szCs w:val="26"/>
        </w:rPr>
        <w:t>Продажная стоимость:</w:t>
      </w:r>
    </w:p>
    <w:p w:rsidR="00647CFF" w:rsidRPr="0092082F" w:rsidRDefault="00647CFF" w:rsidP="00647CFF">
      <w:pPr>
        <w:numPr>
          <w:ilvl w:val="0"/>
          <w:numId w:val="33"/>
        </w:numPr>
        <w:pBdr>
          <w:bottom w:val="double" w:sz="6" w:space="1" w:color="auto"/>
        </w:pBdr>
        <w:tabs>
          <w:tab w:val="left" w:pos="993"/>
          <w:tab w:val="left" w:pos="6610"/>
        </w:tabs>
        <w:spacing w:line="276" w:lineRule="auto"/>
        <w:ind w:left="0" w:firstLine="709"/>
        <w:jc w:val="both"/>
        <w:rPr>
          <w:sz w:val="28"/>
          <w:szCs w:val="26"/>
        </w:rPr>
      </w:pPr>
      <w:r w:rsidRPr="0092082F">
        <w:rPr>
          <w:sz w:val="28"/>
          <w:szCs w:val="26"/>
        </w:rPr>
        <w:t>услуги</w:t>
      </w:r>
      <w:proofErr w:type="gramStart"/>
      <w:r w:rsidRPr="0092082F">
        <w:rPr>
          <w:sz w:val="28"/>
          <w:szCs w:val="26"/>
        </w:rPr>
        <w:t xml:space="preserve">  А</w:t>
      </w:r>
      <w:proofErr w:type="gramEnd"/>
      <w:r w:rsidRPr="0092082F">
        <w:rPr>
          <w:sz w:val="28"/>
          <w:szCs w:val="26"/>
        </w:rPr>
        <w:t xml:space="preserve"> для одного заказчика – 16417 руб.*1,4 = 22983 руб.</w:t>
      </w:r>
    </w:p>
    <w:p w:rsidR="00647CFF" w:rsidRPr="0092082F" w:rsidRDefault="00647CFF" w:rsidP="00647CFF">
      <w:pPr>
        <w:numPr>
          <w:ilvl w:val="0"/>
          <w:numId w:val="33"/>
        </w:numPr>
        <w:pBdr>
          <w:bottom w:val="double" w:sz="6" w:space="1" w:color="auto"/>
        </w:pBdr>
        <w:tabs>
          <w:tab w:val="left" w:pos="993"/>
          <w:tab w:val="left" w:pos="6610"/>
        </w:tabs>
        <w:spacing w:line="276" w:lineRule="auto"/>
        <w:ind w:left="0" w:firstLine="709"/>
        <w:jc w:val="both"/>
        <w:rPr>
          <w:sz w:val="28"/>
          <w:szCs w:val="26"/>
        </w:rPr>
      </w:pPr>
      <w:r w:rsidRPr="0092082F">
        <w:rPr>
          <w:sz w:val="28"/>
          <w:szCs w:val="26"/>
        </w:rPr>
        <w:t>услуги</w:t>
      </w:r>
      <w:proofErr w:type="gramStart"/>
      <w:r w:rsidRPr="0092082F">
        <w:rPr>
          <w:sz w:val="28"/>
          <w:szCs w:val="26"/>
        </w:rPr>
        <w:t xml:space="preserve"> Б</w:t>
      </w:r>
      <w:proofErr w:type="gramEnd"/>
      <w:r w:rsidRPr="0092082F">
        <w:rPr>
          <w:sz w:val="28"/>
          <w:szCs w:val="26"/>
        </w:rPr>
        <w:t xml:space="preserve"> для одного заказчика – 7263* 1,3 = 9442  руб.</w:t>
      </w:r>
    </w:p>
    <w:p w:rsidR="00647CFF" w:rsidRDefault="00647CFF" w:rsidP="00647CFF"/>
    <w:p w:rsidR="00647CFF" w:rsidRPr="0092082F" w:rsidRDefault="00647CFF" w:rsidP="00647CFF">
      <w:pPr>
        <w:rPr>
          <w:sz w:val="28"/>
        </w:rPr>
      </w:pPr>
    </w:p>
    <w:p w:rsidR="00647CFF" w:rsidRPr="00003063" w:rsidRDefault="00647CFF" w:rsidP="00647CFF">
      <w:pPr>
        <w:pStyle w:val="2"/>
        <w:spacing w:line="276" w:lineRule="auto"/>
        <w:rPr>
          <w:b/>
        </w:rPr>
      </w:pPr>
      <w:bookmarkStart w:id="100" w:name="_Toc514783695"/>
      <w:r w:rsidRPr="00003063">
        <w:rPr>
          <w:b/>
        </w:rPr>
        <w:t>4.3. Финансовый результат от оказания услуг</w:t>
      </w:r>
      <w:bookmarkEnd w:id="100"/>
    </w:p>
    <w:p w:rsidR="00647CFF" w:rsidRPr="0092082F" w:rsidRDefault="00647CFF" w:rsidP="00647CFF">
      <w:pPr>
        <w:spacing w:line="276" w:lineRule="auto"/>
        <w:ind w:firstLine="709"/>
        <w:jc w:val="both"/>
        <w:rPr>
          <w:rFonts w:ascii="TimesET" w:hAnsi="TimesET"/>
          <w:spacing w:val="4"/>
          <w:sz w:val="28"/>
          <w:szCs w:val="26"/>
        </w:rPr>
      </w:pPr>
      <w:r w:rsidRPr="0092082F">
        <w:rPr>
          <w:sz w:val="28"/>
          <w:szCs w:val="26"/>
        </w:rPr>
        <w:t xml:space="preserve">Финансовый результат от оказания услуг формируется на счете </w:t>
      </w:r>
      <w:r w:rsidRPr="0092082F">
        <w:rPr>
          <w:b/>
          <w:bCs/>
          <w:sz w:val="28"/>
          <w:szCs w:val="26"/>
        </w:rPr>
        <w:t>90 «Продажи».</w:t>
      </w:r>
      <w:r w:rsidRPr="0092082F">
        <w:rPr>
          <w:rFonts w:ascii="TimesET" w:hAnsi="TimesET"/>
          <w:i/>
          <w:spacing w:val="4"/>
          <w:sz w:val="28"/>
          <w:szCs w:val="26"/>
        </w:rPr>
        <w:t xml:space="preserve"> Счет является операционно-результатным счетом, он </w:t>
      </w:r>
      <w:r w:rsidRPr="0092082F">
        <w:rPr>
          <w:rFonts w:ascii="TimesET" w:hAnsi="TimesET"/>
          <w:spacing w:val="4"/>
          <w:sz w:val="28"/>
          <w:szCs w:val="26"/>
        </w:rPr>
        <w:t xml:space="preserve">предназначены для </w:t>
      </w:r>
      <w:proofErr w:type="gramStart"/>
      <w:r w:rsidRPr="0092082F">
        <w:rPr>
          <w:rFonts w:ascii="TimesET" w:hAnsi="TimesET"/>
          <w:spacing w:val="4"/>
          <w:sz w:val="28"/>
          <w:szCs w:val="26"/>
        </w:rPr>
        <w:t>контроля за</w:t>
      </w:r>
      <w:proofErr w:type="gramEnd"/>
      <w:r w:rsidRPr="0092082F">
        <w:rPr>
          <w:rFonts w:ascii="TimesET" w:hAnsi="TimesET"/>
          <w:spacing w:val="4"/>
          <w:sz w:val="28"/>
          <w:szCs w:val="26"/>
        </w:rPr>
        <w:t xml:space="preserve"> процессом продажи и выявления финансового результата от этого процесса. </w:t>
      </w:r>
    </w:p>
    <w:p w:rsidR="00647CFF" w:rsidRPr="0092082F" w:rsidRDefault="00647CFF" w:rsidP="00647CFF">
      <w:pPr>
        <w:spacing w:line="276" w:lineRule="auto"/>
        <w:ind w:firstLine="709"/>
        <w:jc w:val="both"/>
        <w:rPr>
          <w:rFonts w:ascii="TimesET" w:hAnsi="TimesET"/>
          <w:spacing w:val="2"/>
          <w:sz w:val="28"/>
          <w:szCs w:val="26"/>
        </w:rPr>
      </w:pPr>
      <w:r w:rsidRPr="0092082F">
        <w:rPr>
          <w:rFonts w:ascii="TimesET" w:hAnsi="TimesET"/>
          <w:spacing w:val="2"/>
          <w:sz w:val="28"/>
          <w:szCs w:val="26"/>
        </w:rPr>
        <w:t>На операционно-результатных счетах по дебету и кредиту отражаются одни и те же факты хозяйственной деятельности, но в разных оценках.</w:t>
      </w:r>
    </w:p>
    <w:p w:rsidR="00647CFF" w:rsidRPr="0092082F" w:rsidRDefault="00647CFF" w:rsidP="00647CFF">
      <w:pPr>
        <w:pStyle w:val="4"/>
        <w:spacing w:before="180" w:after="40" w:line="276" w:lineRule="auto"/>
        <w:ind w:firstLine="709"/>
        <w:jc w:val="center"/>
        <w:rPr>
          <w:rFonts w:ascii="TimesET" w:hAnsi="TimesET"/>
          <w:i w:val="0"/>
          <w:color w:val="auto"/>
          <w:sz w:val="28"/>
          <w:szCs w:val="26"/>
        </w:rPr>
      </w:pPr>
      <w:r w:rsidRPr="0092082F">
        <w:rPr>
          <w:rFonts w:ascii="TimesET" w:hAnsi="TimesET"/>
          <w:i w:val="0"/>
          <w:color w:val="auto"/>
          <w:sz w:val="28"/>
          <w:szCs w:val="26"/>
        </w:rPr>
        <w:t>Структура операционно-результатных счетов</w:t>
      </w:r>
    </w:p>
    <w:tbl>
      <w:tblPr>
        <w:tblW w:w="9128" w:type="dxa"/>
        <w:tblLayout w:type="fixed"/>
        <w:tblCellMar>
          <w:left w:w="56" w:type="dxa"/>
          <w:right w:w="56" w:type="dxa"/>
        </w:tblCellMar>
        <w:tblLook w:val="0000"/>
      </w:tblPr>
      <w:tblGrid>
        <w:gridCol w:w="4451"/>
        <w:gridCol w:w="4677"/>
      </w:tblGrid>
      <w:tr w:rsidR="00647CFF" w:rsidRPr="0092082F" w:rsidTr="00695D7B">
        <w:tc>
          <w:tcPr>
            <w:tcW w:w="4451" w:type="dxa"/>
            <w:vAlign w:val="center"/>
          </w:tcPr>
          <w:p w:rsidR="00647CFF" w:rsidRPr="0092082F" w:rsidRDefault="00647CFF" w:rsidP="00647CFF">
            <w:pPr>
              <w:pStyle w:val="7"/>
              <w:spacing w:after="60" w:line="276" w:lineRule="auto"/>
              <w:jc w:val="center"/>
              <w:rPr>
                <w:rFonts w:ascii="TimesET" w:hAnsi="TimesET"/>
                <w:sz w:val="28"/>
                <w:szCs w:val="26"/>
              </w:rPr>
            </w:pPr>
            <w:r w:rsidRPr="0092082F">
              <w:rPr>
                <w:rFonts w:ascii="TimesET" w:hAnsi="TimesET"/>
                <w:sz w:val="28"/>
                <w:szCs w:val="26"/>
              </w:rPr>
              <w:t>Дебет</w:t>
            </w:r>
          </w:p>
        </w:tc>
        <w:tc>
          <w:tcPr>
            <w:tcW w:w="4677" w:type="dxa"/>
            <w:tcBorders>
              <w:bottom w:val="single" w:sz="4" w:space="0" w:color="auto"/>
            </w:tcBorders>
            <w:vAlign w:val="center"/>
          </w:tcPr>
          <w:p w:rsidR="00647CFF" w:rsidRPr="0092082F" w:rsidRDefault="00647CFF" w:rsidP="00647CFF">
            <w:pPr>
              <w:spacing w:after="60" w:line="276" w:lineRule="auto"/>
              <w:jc w:val="center"/>
              <w:rPr>
                <w:rFonts w:ascii="TimesET" w:hAnsi="TimesET"/>
                <w:i/>
                <w:sz w:val="28"/>
                <w:szCs w:val="26"/>
              </w:rPr>
            </w:pPr>
            <w:r w:rsidRPr="0092082F">
              <w:rPr>
                <w:rFonts w:ascii="TimesET" w:hAnsi="TimesET"/>
                <w:i/>
                <w:sz w:val="28"/>
                <w:szCs w:val="26"/>
              </w:rPr>
              <w:t>Кредит</w:t>
            </w:r>
          </w:p>
        </w:tc>
      </w:tr>
      <w:tr w:rsidR="00647CFF" w:rsidRPr="0092082F" w:rsidTr="00695D7B">
        <w:tc>
          <w:tcPr>
            <w:tcW w:w="4451" w:type="dxa"/>
            <w:tcBorders>
              <w:top w:val="single" w:sz="4" w:space="0" w:color="auto"/>
              <w:right w:val="single" w:sz="4" w:space="0" w:color="auto"/>
            </w:tcBorders>
          </w:tcPr>
          <w:p w:rsidR="00647CFF" w:rsidRPr="0092082F" w:rsidRDefault="00647CFF" w:rsidP="00647CFF">
            <w:pPr>
              <w:spacing w:before="60" w:line="276" w:lineRule="auto"/>
              <w:jc w:val="both"/>
              <w:rPr>
                <w:rFonts w:ascii="TimesET" w:hAnsi="TimesET"/>
                <w:sz w:val="28"/>
                <w:szCs w:val="26"/>
              </w:rPr>
            </w:pPr>
            <w:r w:rsidRPr="0092082F">
              <w:rPr>
                <w:rFonts w:ascii="TimesET" w:hAnsi="TimesET"/>
                <w:sz w:val="28"/>
                <w:szCs w:val="26"/>
              </w:rPr>
              <w:t>Оборот — фактическая себестоимость учитываемых объектов</w:t>
            </w:r>
          </w:p>
        </w:tc>
        <w:tc>
          <w:tcPr>
            <w:tcW w:w="4677" w:type="dxa"/>
            <w:tcBorders>
              <w:left w:val="nil"/>
            </w:tcBorders>
          </w:tcPr>
          <w:p w:rsidR="00647CFF" w:rsidRPr="0092082F" w:rsidRDefault="00647CFF" w:rsidP="00647CFF">
            <w:pPr>
              <w:spacing w:before="60" w:line="276" w:lineRule="auto"/>
              <w:jc w:val="both"/>
              <w:rPr>
                <w:rFonts w:ascii="TimesET" w:hAnsi="TimesET"/>
                <w:sz w:val="28"/>
                <w:szCs w:val="26"/>
              </w:rPr>
            </w:pPr>
            <w:r w:rsidRPr="0092082F">
              <w:rPr>
                <w:rFonts w:ascii="TimesET" w:hAnsi="TimesET"/>
                <w:sz w:val="28"/>
                <w:szCs w:val="26"/>
              </w:rPr>
              <w:t>Оборот — продажная стоимость учитываемых объектов</w:t>
            </w:r>
          </w:p>
        </w:tc>
      </w:tr>
      <w:tr w:rsidR="00647CFF" w:rsidRPr="0092082F" w:rsidTr="00695D7B">
        <w:tc>
          <w:tcPr>
            <w:tcW w:w="4451" w:type="dxa"/>
            <w:tcBorders>
              <w:right w:val="single" w:sz="4" w:space="0" w:color="auto"/>
            </w:tcBorders>
          </w:tcPr>
          <w:p w:rsidR="00647CFF" w:rsidRPr="0092082F" w:rsidRDefault="00647CFF" w:rsidP="00647CFF">
            <w:pPr>
              <w:spacing w:line="276" w:lineRule="auto"/>
              <w:jc w:val="both"/>
              <w:rPr>
                <w:rFonts w:ascii="TimesET" w:hAnsi="TimesET"/>
                <w:sz w:val="28"/>
                <w:szCs w:val="26"/>
              </w:rPr>
            </w:pPr>
            <w:r w:rsidRPr="0092082F">
              <w:rPr>
                <w:rFonts w:ascii="TimesET" w:hAnsi="TimesET"/>
                <w:sz w:val="28"/>
                <w:szCs w:val="26"/>
              </w:rPr>
              <w:t>Остаток — убыток</w:t>
            </w:r>
          </w:p>
        </w:tc>
        <w:tc>
          <w:tcPr>
            <w:tcW w:w="4677" w:type="dxa"/>
            <w:tcBorders>
              <w:left w:val="nil"/>
            </w:tcBorders>
          </w:tcPr>
          <w:p w:rsidR="00647CFF" w:rsidRPr="0092082F" w:rsidRDefault="00647CFF" w:rsidP="00647CFF">
            <w:pPr>
              <w:spacing w:line="276" w:lineRule="auto"/>
              <w:jc w:val="both"/>
              <w:rPr>
                <w:rFonts w:ascii="TimesET" w:hAnsi="TimesET"/>
                <w:sz w:val="28"/>
                <w:szCs w:val="26"/>
              </w:rPr>
            </w:pPr>
            <w:r w:rsidRPr="0092082F">
              <w:rPr>
                <w:rFonts w:ascii="TimesET" w:hAnsi="TimesET"/>
                <w:sz w:val="28"/>
                <w:szCs w:val="26"/>
              </w:rPr>
              <w:t>Остаток — прибыль</w:t>
            </w:r>
          </w:p>
        </w:tc>
      </w:tr>
    </w:tbl>
    <w:p w:rsidR="00647CFF" w:rsidRPr="0092082F" w:rsidRDefault="00647CFF" w:rsidP="00647CFF">
      <w:pPr>
        <w:spacing w:line="276" w:lineRule="auto"/>
        <w:ind w:firstLine="709"/>
        <w:jc w:val="both"/>
        <w:rPr>
          <w:rFonts w:ascii="TimesET" w:hAnsi="TimesET"/>
          <w:sz w:val="28"/>
          <w:szCs w:val="26"/>
        </w:rPr>
      </w:pPr>
    </w:p>
    <w:p w:rsidR="00647CFF" w:rsidRPr="0092082F" w:rsidRDefault="00647CFF" w:rsidP="00647CFF">
      <w:pPr>
        <w:spacing w:line="276" w:lineRule="auto"/>
        <w:ind w:firstLine="709"/>
        <w:jc w:val="both"/>
        <w:rPr>
          <w:rFonts w:ascii="TimesET" w:hAnsi="TimesET"/>
          <w:sz w:val="28"/>
          <w:szCs w:val="26"/>
        </w:rPr>
      </w:pPr>
      <w:r w:rsidRPr="0092082F">
        <w:rPr>
          <w:rFonts w:ascii="TimesET" w:hAnsi="TimesET"/>
          <w:sz w:val="28"/>
          <w:szCs w:val="26"/>
        </w:rPr>
        <w:t xml:space="preserve">Счет "Продажи" не имеет четко выраженной структуры активного или пассивного счета, так как сопоставляет выручку от продажи с затратами на получение этой выручки. По структуре счета четко прослеживается, что выручка отражается по кредиту, а расходы — по дебету. Кроме того, в дебете счета показывается сумма начисленного </w:t>
      </w:r>
      <w:r w:rsidRPr="0092082F">
        <w:rPr>
          <w:rFonts w:ascii="TimesET" w:hAnsi="TimesET"/>
          <w:sz w:val="28"/>
          <w:szCs w:val="26"/>
        </w:rPr>
        <w:lastRenderedPageBreak/>
        <w:t>налога на добавленную стоимость (НДС)</w:t>
      </w:r>
      <w:r w:rsidRPr="0092082F">
        <w:rPr>
          <w:rStyle w:val="af3"/>
          <w:rFonts w:ascii="TimesET" w:hAnsi="TimesET"/>
          <w:sz w:val="28"/>
          <w:szCs w:val="26"/>
        </w:rPr>
        <w:footnoteReference w:id="2"/>
      </w:r>
      <w:r w:rsidRPr="0092082F">
        <w:rPr>
          <w:rFonts w:ascii="TimesET" w:hAnsi="TimesET"/>
          <w:sz w:val="28"/>
          <w:szCs w:val="26"/>
        </w:rPr>
        <w:t>. Если выручка превышает затраты плюс НДС, то результат от реализации — прибыль, если наоборот, то — убыток.</w:t>
      </w:r>
    </w:p>
    <w:p w:rsidR="00647CFF" w:rsidRPr="0092082F" w:rsidRDefault="00647CFF" w:rsidP="00647CFF">
      <w:pPr>
        <w:shd w:val="clear" w:color="auto" w:fill="FFFFFF"/>
        <w:spacing w:line="276" w:lineRule="auto"/>
        <w:ind w:firstLine="709"/>
        <w:jc w:val="both"/>
        <w:rPr>
          <w:rFonts w:ascii="TimesET" w:hAnsi="TimesET"/>
          <w:sz w:val="28"/>
          <w:szCs w:val="26"/>
        </w:rPr>
      </w:pPr>
      <w:r w:rsidRPr="0092082F">
        <w:rPr>
          <w:rFonts w:ascii="TimesET" w:hAnsi="TimesET"/>
          <w:sz w:val="28"/>
          <w:szCs w:val="26"/>
        </w:rPr>
        <w:t>К счету 90 "Продажи" могут быть открыты субсчета:</w:t>
      </w:r>
    </w:p>
    <w:p w:rsidR="00647CFF" w:rsidRPr="0092082F" w:rsidRDefault="00647CFF" w:rsidP="00647CFF">
      <w:pPr>
        <w:shd w:val="clear" w:color="auto" w:fill="FFFFFF"/>
        <w:spacing w:line="276" w:lineRule="auto"/>
        <w:ind w:firstLine="709"/>
        <w:jc w:val="both"/>
        <w:rPr>
          <w:rFonts w:ascii="TimesET" w:hAnsi="TimesET"/>
          <w:sz w:val="28"/>
          <w:szCs w:val="26"/>
        </w:rPr>
      </w:pPr>
      <w:bookmarkStart w:id="101" w:name="dst102305"/>
      <w:bookmarkEnd w:id="101"/>
      <w:r w:rsidRPr="0092082F">
        <w:rPr>
          <w:rFonts w:ascii="TimesET" w:hAnsi="TimesET"/>
          <w:sz w:val="28"/>
          <w:szCs w:val="26"/>
        </w:rPr>
        <w:t>90-1 "Выручка";</w:t>
      </w:r>
    </w:p>
    <w:p w:rsidR="00647CFF" w:rsidRPr="0092082F" w:rsidRDefault="00647CFF" w:rsidP="00647CFF">
      <w:pPr>
        <w:shd w:val="clear" w:color="auto" w:fill="FFFFFF"/>
        <w:spacing w:line="276" w:lineRule="auto"/>
        <w:ind w:firstLine="709"/>
        <w:jc w:val="both"/>
        <w:rPr>
          <w:rFonts w:ascii="TimesET" w:hAnsi="TimesET"/>
          <w:sz w:val="28"/>
          <w:szCs w:val="26"/>
        </w:rPr>
      </w:pPr>
      <w:bookmarkStart w:id="102" w:name="dst102306"/>
      <w:bookmarkEnd w:id="102"/>
      <w:r w:rsidRPr="0092082F">
        <w:rPr>
          <w:rFonts w:ascii="TimesET" w:hAnsi="TimesET"/>
          <w:sz w:val="28"/>
          <w:szCs w:val="26"/>
        </w:rPr>
        <w:t>90-2 "Себестоимость продаж";</w:t>
      </w:r>
    </w:p>
    <w:p w:rsidR="00647CFF" w:rsidRPr="0092082F" w:rsidRDefault="00647CFF" w:rsidP="00647CFF">
      <w:pPr>
        <w:shd w:val="clear" w:color="auto" w:fill="FFFFFF"/>
        <w:spacing w:line="276" w:lineRule="auto"/>
        <w:ind w:firstLine="709"/>
        <w:jc w:val="both"/>
        <w:rPr>
          <w:rFonts w:ascii="TimesET" w:hAnsi="TimesET"/>
          <w:sz w:val="28"/>
          <w:szCs w:val="26"/>
        </w:rPr>
      </w:pPr>
      <w:bookmarkStart w:id="103" w:name="dst102307"/>
      <w:bookmarkEnd w:id="103"/>
      <w:r w:rsidRPr="0092082F">
        <w:rPr>
          <w:rFonts w:ascii="TimesET" w:hAnsi="TimesET"/>
          <w:sz w:val="28"/>
          <w:szCs w:val="26"/>
        </w:rPr>
        <w:t>90-3 "Налог на добавленную стоимость";</w:t>
      </w:r>
    </w:p>
    <w:p w:rsidR="00647CFF" w:rsidRPr="0092082F" w:rsidRDefault="00647CFF" w:rsidP="00647CFF">
      <w:pPr>
        <w:shd w:val="clear" w:color="auto" w:fill="FFFFFF"/>
        <w:spacing w:line="276" w:lineRule="auto"/>
        <w:ind w:firstLine="709"/>
        <w:jc w:val="both"/>
        <w:rPr>
          <w:rFonts w:ascii="TimesET" w:hAnsi="TimesET"/>
          <w:sz w:val="28"/>
          <w:szCs w:val="26"/>
        </w:rPr>
      </w:pPr>
      <w:bookmarkStart w:id="104" w:name="dst102308"/>
      <w:bookmarkEnd w:id="104"/>
      <w:r w:rsidRPr="0092082F">
        <w:rPr>
          <w:rFonts w:ascii="TimesET" w:hAnsi="TimesET"/>
          <w:sz w:val="28"/>
          <w:szCs w:val="26"/>
        </w:rPr>
        <w:t>90-4 "Акцизы";</w:t>
      </w:r>
    </w:p>
    <w:p w:rsidR="00647CFF" w:rsidRPr="0092082F" w:rsidRDefault="00647CFF" w:rsidP="00647CFF">
      <w:pPr>
        <w:shd w:val="clear" w:color="auto" w:fill="FFFFFF"/>
        <w:spacing w:line="276" w:lineRule="auto"/>
        <w:ind w:firstLine="709"/>
        <w:jc w:val="both"/>
        <w:rPr>
          <w:rFonts w:ascii="TimesET" w:hAnsi="TimesET"/>
          <w:sz w:val="28"/>
          <w:szCs w:val="26"/>
        </w:rPr>
      </w:pPr>
      <w:bookmarkStart w:id="105" w:name="dst102309"/>
      <w:bookmarkEnd w:id="105"/>
      <w:r w:rsidRPr="0092082F">
        <w:rPr>
          <w:rFonts w:ascii="TimesET" w:hAnsi="TimesET"/>
          <w:sz w:val="28"/>
          <w:szCs w:val="26"/>
        </w:rPr>
        <w:t>90-9 "Прибыль / убыток от продаж".</w:t>
      </w:r>
    </w:p>
    <w:p w:rsidR="00647CFF" w:rsidRPr="0092082F" w:rsidRDefault="00647CFF" w:rsidP="00647CFF">
      <w:pPr>
        <w:shd w:val="clear" w:color="auto" w:fill="FFFFFF"/>
        <w:spacing w:line="276" w:lineRule="auto"/>
        <w:ind w:firstLine="709"/>
        <w:jc w:val="both"/>
        <w:rPr>
          <w:rFonts w:ascii="TimesET" w:hAnsi="TimesET"/>
          <w:sz w:val="28"/>
          <w:szCs w:val="26"/>
        </w:rPr>
      </w:pPr>
      <w:bookmarkStart w:id="106" w:name="dst102310"/>
      <w:bookmarkEnd w:id="106"/>
      <w:r w:rsidRPr="0092082F">
        <w:rPr>
          <w:rFonts w:ascii="TimesET" w:hAnsi="TimesET"/>
          <w:sz w:val="28"/>
          <w:szCs w:val="26"/>
        </w:rPr>
        <w:t>На субсчете 90-1 "Выручка" учитываются поступления активов, признаваемые выручкой.</w:t>
      </w:r>
    </w:p>
    <w:p w:rsidR="00647CFF" w:rsidRPr="0092082F" w:rsidRDefault="00647CFF" w:rsidP="00647CFF">
      <w:pPr>
        <w:shd w:val="clear" w:color="auto" w:fill="FFFFFF"/>
        <w:spacing w:line="276" w:lineRule="auto"/>
        <w:ind w:firstLine="709"/>
        <w:jc w:val="both"/>
        <w:rPr>
          <w:rFonts w:ascii="TimesET" w:hAnsi="TimesET"/>
          <w:sz w:val="28"/>
          <w:szCs w:val="26"/>
        </w:rPr>
      </w:pPr>
      <w:bookmarkStart w:id="107" w:name="dst102311"/>
      <w:bookmarkEnd w:id="107"/>
      <w:r w:rsidRPr="0092082F">
        <w:rPr>
          <w:rFonts w:ascii="TimesET" w:hAnsi="TimesET"/>
          <w:sz w:val="28"/>
          <w:szCs w:val="26"/>
        </w:rPr>
        <w:t>На субсчете 90-2 "Себестоимость продаж" учитывается себестоимость продаж, по которым на субсчете 90-1 "Выручка" признана выручка.</w:t>
      </w:r>
    </w:p>
    <w:p w:rsidR="00647CFF" w:rsidRPr="0092082F" w:rsidRDefault="00647CFF" w:rsidP="00647CFF">
      <w:pPr>
        <w:shd w:val="clear" w:color="auto" w:fill="FFFFFF"/>
        <w:spacing w:line="276" w:lineRule="auto"/>
        <w:ind w:firstLine="709"/>
        <w:jc w:val="both"/>
        <w:rPr>
          <w:rFonts w:ascii="TimesET" w:hAnsi="TimesET"/>
          <w:sz w:val="28"/>
          <w:szCs w:val="26"/>
        </w:rPr>
      </w:pPr>
      <w:bookmarkStart w:id="108" w:name="dst102312"/>
      <w:bookmarkEnd w:id="108"/>
      <w:r w:rsidRPr="0092082F">
        <w:rPr>
          <w:rFonts w:ascii="TimesET" w:hAnsi="TimesET"/>
          <w:sz w:val="28"/>
          <w:szCs w:val="26"/>
        </w:rPr>
        <w:t>На субсчете 90-3 "Налог на добавленную стоимость" учитываются суммы налога на добавленную стоимость, причитающиеся к получению от покупателя (заказчика).</w:t>
      </w:r>
    </w:p>
    <w:p w:rsidR="00647CFF" w:rsidRPr="0092082F" w:rsidRDefault="00647CFF" w:rsidP="00647CFF">
      <w:pPr>
        <w:shd w:val="clear" w:color="auto" w:fill="FFFFFF"/>
        <w:spacing w:line="276" w:lineRule="auto"/>
        <w:ind w:firstLine="709"/>
        <w:jc w:val="both"/>
        <w:rPr>
          <w:rFonts w:ascii="TimesET" w:hAnsi="TimesET"/>
          <w:sz w:val="28"/>
          <w:szCs w:val="26"/>
        </w:rPr>
      </w:pPr>
      <w:bookmarkStart w:id="109" w:name="dst102313"/>
      <w:bookmarkStart w:id="110" w:name="dst102315"/>
      <w:bookmarkEnd w:id="109"/>
      <w:bookmarkEnd w:id="110"/>
      <w:r w:rsidRPr="0092082F">
        <w:rPr>
          <w:rFonts w:ascii="TimesET" w:hAnsi="TimesET"/>
          <w:sz w:val="28"/>
          <w:szCs w:val="26"/>
        </w:rPr>
        <w:t>Субсчет 90-9 "Прибыль / убыток от продаж" предназначен для выявления финансового результата (прибыль или убыток) от продаж за отчетный месяц.</w:t>
      </w:r>
    </w:p>
    <w:p w:rsidR="00647CFF" w:rsidRPr="0092082F" w:rsidRDefault="00647CFF" w:rsidP="00647CFF">
      <w:pPr>
        <w:shd w:val="clear" w:color="auto" w:fill="FFFFFF"/>
        <w:spacing w:line="276" w:lineRule="auto"/>
        <w:ind w:firstLine="709"/>
        <w:jc w:val="both"/>
        <w:rPr>
          <w:rFonts w:ascii="TimesET" w:hAnsi="TimesET"/>
          <w:sz w:val="28"/>
          <w:szCs w:val="26"/>
        </w:rPr>
      </w:pPr>
      <w:bookmarkStart w:id="111" w:name="dst102316"/>
      <w:bookmarkEnd w:id="111"/>
      <w:r w:rsidRPr="0092082F">
        <w:rPr>
          <w:rFonts w:ascii="TimesET" w:hAnsi="TimesET"/>
          <w:sz w:val="28"/>
          <w:szCs w:val="26"/>
        </w:rPr>
        <w:t xml:space="preserve">Записи по субсчетам 90-1 "Выручка", 90-2 "Себестоимость продаж", 90-3 "Налог на добавленную стоимость" производятся </w:t>
      </w:r>
      <w:proofErr w:type="spellStart"/>
      <w:r w:rsidRPr="0092082F">
        <w:rPr>
          <w:rFonts w:ascii="TimesET" w:hAnsi="TimesET"/>
          <w:sz w:val="28"/>
          <w:szCs w:val="26"/>
        </w:rPr>
        <w:t>накопительно</w:t>
      </w:r>
      <w:proofErr w:type="spellEnd"/>
      <w:r w:rsidRPr="0092082F">
        <w:rPr>
          <w:rFonts w:ascii="TimesET" w:hAnsi="TimesET"/>
          <w:sz w:val="28"/>
          <w:szCs w:val="26"/>
        </w:rPr>
        <w:t xml:space="preserve"> в течение отчетного года. Ежемесячно сопоставлением совокупного дебетового оборота по субсчетам 90-2 "Себестоимость продаж", 90-3 "Налог на добавленную стоимость" и кредитового оборота по субсчету 90-1 "Выручка" определяется финансовый результат (прибыль или убыток) от продаж за отчетный месяц. Этот финансовый результат ежемесячно (заключительными оборотами) списывается с субсчета 90-9 "Прибыль / убыток от продаж" на </w:t>
      </w:r>
      <w:hyperlink r:id="rId11" w:anchor="dst102599" w:history="1">
        <w:r w:rsidRPr="0092082F">
          <w:rPr>
            <w:rFonts w:ascii="TimesET" w:hAnsi="TimesET"/>
            <w:sz w:val="28"/>
            <w:szCs w:val="26"/>
          </w:rPr>
          <w:t>счет 99</w:t>
        </w:r>
      </w:hyperlink>
      <w:r w:rsidRPr="0092082F">
        <w:rPr>
          <w:rFonts w:ascii="TimesET" w:hAnsi="TimesET"/>
          <w:sz w:val="28"/>
          <w:szCs w:val="26"/>
        </w:rPr>
        <w:t> "Прибыли и убытки". Таким образом, синтетический счет 90 "Продажи" сальдо на отчетную дату не имеет.</w:t>
      </w:r>
      <w:bookmarkStart w:id="112" w:name="dst102317"/>
      <w:bookmarkEnd w:id="112"/>
      <w:r w:rsidRPr="0092082F">
        <w:rPr>
          <w:rFonts w:ascii="TimesET" w:hAnsi="TimesET"/>
          <w:sz w:val="28"/>
          <w:szCs w:val="26"/>
        </w:rPr>
        <w:t xml:space="preserve"> По окончании отчетного года все субсчета, открытые к счету 90 "Продажи" (кроме субсчета 90-9 "Прибыль / убыток от продаж"), закрываются внутренними записями на субсчет 90-9 "Прибыль / убыток от продаж".</w:t>
      </w:r>
    </w:p>
    <w:p w:rsidR="00647CFF" w:rsidRPr="0092082F" w:rsidRDefault="00647CFF" w:rsidP="00647CFF">
      <w:pPr>
        <w:spacing w:line="276" w:lineRule="auto"/>
        <w:rPr>
          <w:sz w:val="28"/>
        </w:rPr>
      </w:pPr>
    </w:p>
    <w:p w:rsidR="00647CFF" w:rsidRPr="0092082F" w:rsidRDefault="00647CFF" w:rsidP="00647CFF">
      <w:pPr>
        <w:spacing w:line="276" w:lineRule="auto"/>
        <w:ind w:firstLine="709"/>
        <w:jc w:val="both"/>
        <w:rPr>
          <w:sz w:val="28"/>
          <w:szCs w:val="26"/>
        </w:rPr>
      </w:pPr>
      <w:r w:rsidRPr="0092082F">
        <w:rPr>
          <w:b/>
          <w:sz w:val="28"/>
          <w:szCs w:val="26"/>
        </w:rPr>
        <w:lastRenderedPageBreak/>
        <w:t xml:space="preserve">Выручку </w:t>
      </w:r>
      <w:r w:rsidRPr="0092082F">
        <w:rPr>
          <w:sz w:val="28"/>
          <w:szCs w:val="26"/>
        </w:rPr>
        <w:t xml:space="preserve">от продажи реализованных услуг списывают в кредит счета 90: </w:t>
      </w:r>
    </w:p>
    <w:p w:rsidR="00647CFF" w:rsidRPr="0092082F" w:rsidRDefault="00647CFF" w:rsidP="00647CFF">
      <w:pPr>
        <w:spacing w:line="276" w:lineRule="auto"/>
        <w:ind w:firstLine="709"/>
        <w:jc w:val="both"/>
        <w:rPr>
          <w:sz w:val="28"/>
          <w:szCs w:val="26"/>
        </w:rPr>
      </w:pPr>
      <w:r w:rsidRPr="0092082F">
        <w:rPr>
          <w:sz w:val="28"/>
          <w:szCs w:val="26"/>
        </w:rPr>
        <w:t>Д 50 «Касса» или  62 «Расчеты с покупателями»</w:t>
      </w:r>
    </w:p>
    <w:p w:rsidR="00647CFF" w:rsidRPr="0092082F" w:rsidRDefault="00647CFF" w:rsidP="00647CFF">
      <w:pPr>
        <w:spacing w:line="276" w:lineRule="auto"/>
        <w:ind w:firstLine="709"/>
        <w:jc w:val="both"/>
        <w:rPr>
          <w:b/>
          <w:sz w:val="28"/>
          <w:szCs w:val="26"/>
        </w:rPr>
      </w:pPr>
      <w:r w:rsidRPr="0092082F">
        <w:rPr>
          <w:b/>
          <w:sz w:val="28"/>
          <w:szCs w:val="26"/>
        </w:rPr>
        <w:t xml:space="preserve">К 90, субсчет 90/1 «Выручка» </w:t>
      </w:r>
    </w:p>
    <w:p w:rsidR="00647CFF" w:rsidRPr="0092082F" w:rsidRDefault="00647CFF" w:rsidP="00647CFF">
      <w:pPr>
        <w:spacing w:line="276" w:lineRule="auto"/>
        <w:ind w:firstLine="709"/>
        <w:jc w:val="both"/>
        <w:rPr>
          <w:sz w:val="28"/>
          <w:szCs w:val="26"/>
        </w:rPr>
      </w:pPr>
    </w:p>
    <w:p w:rsidR="00647CFF" w:rsidRPr="0092082F" w:rsidRDefault="00647CFF" w:rsidP="00647CFF">
      <w:pPr>
        <w:spacing w:line="276" w:lineRule="auto"/>
        <w:ind w:firstLine="709"/>
        <w:jc w:val="both"/>
        <w:rPr>
          <w:sz w:val="28"/>
          <w:szCs w:val="26"/>
        </w:rPr>
      </w:pPr>
      <w:r w:rsidRPr="0092082F">
        <w:rPr>
          <w:b/>
          <w:sz w:val="28"/>
          <w:szCs w:val="26"/>
        </w:rPr>
        <w:t>Суммы полной себестоимости</w:t>
      </w:r>
      <w:r w:rsidRPr="0092082F">
        <w:rPr>
          <w:sz w:val="28"/>
          <w:szCs w:val="26"/>
        </w:rPr>
        <w:t xml:space="preserve"> услуг, сформированной на субсчетах по видам услуг 20/1, 20/2 и т.д. списывают в дебет  счета 90 «Продажи»: </w:t>
      </w:r>
    </w:p>
    <w:p w:rsidR="00647CFF" w:rsidRPr="0092082F" w:rsidRDefault="00647CFF" w:rsidP="00647CFF">
      <w:pPr>
        <w:spacing w:line="276" w:lineRule="auto"/>
        <w:ind w:firstLine="709"/>
        <w:jc w:val="both"/>
        <w:rPr>
          <w:sz w:val="28"/>
          <w:szCs w:val="26"/>
        </w:rPr>
      </w:pPr>
      <w:r w:rsidRPr="0092082F">
        <w:rPr>
          <w:b/>
          <w:sz w:val="28"/>
          <w:szCs w:val="26"/>
        </w:rPr>
        <w:t>Д90, субсчет 90.2 «Себестоимость продаж»</w:t>
      </w:r>
      <w:r w:rsidRPr="0092082F">
        <w:rPr>
          <w:sz w:val="28"/>
          <w:szCs w:val="26"/>
        </w:rPr>
        <w:t xml:space="preserve"> К20/1 - списывается себестоимость оказанных услуг 1</w:t>
      </w:r>
    </w:p>
    <w:p w:rsidR="00647CFF" w:rsidRPr="0092082F" w:rsidRDefault="00647CFF" w:rsidP="00647CFF">
      <w:pPr>
        <w:spacing w:line="276" w:lineRule="auto"/>
        <w:ind w:firstLine="709"/>
        <w:jc w:val="both"/>
        <w:rPr>
          <w:sz w:val="28"/>
          <w:szCs w:val="26"/>
        </w:rPr>
      </w:pPr>
      <w:r w:rsidRPr="0092082F">
        <w:rPr>
          <w:b/>
          <w:sz w:val="28"/>
          <w:szCs w:val="26"/>
        </w:rPr>
        <w:t>Д90, субсчет 90.2 «Себестоимость продаж»</w:t>
      </w:r>
      <w:r w:rsidRPr="0092082F">
        <w:rPr>
          <w:b/>
          <w:sz w:val="28"/>
          <w:szCs w:val="26"/>
        </w:rPr>
        <w:tab/>
      </w:r>
      <w:r w:rsidRPr="0092082F">
        <w:rPr>
          <w:sz w:val="28"/>
          <w:szCs w:val="26"/>
        </w:rPr>
        <w:t xml:space="preserve"> К20/2 - списывается себестоимость оказанных услуг 2 и т.д.</w:t>
      </w:r>
    </w:p>
    <w:p w:rsidR="00647CFF" w:rsidRPr="0092082F" w:rsidRDefault="00647CFF" w:rsidP="00647CFF">
      <w:pPr>
        <w:spacing w:line="276" w:lineRule="auto"/>
        <w:ind w:firstLine="709"/>
        <w:jc w:val="both"/>
        <w:rPr>
          <w:i/>
          <w:sz w:val="28"/>
          <w:szCs w:val="26"/>
        </w:rPr>
      </w:pPr>
      <w:r w:rsidRPr="0092082F">
        <w:rPr>
          <w:sz w:val="28"/>
          <w:szCs w:val="26"/>
        </w:rPr>
        <w:t>Если оборот по кредиту (ОК) счета 90 больше оборота по дебету  (</w:t>
      </w:r>
      <w:r w:rsidRPr="0092082F">
        <w:rPr>
          <w:sz w:val="28"/>
          <w:szCs w:val="26"/>
          <w:lang w:val="en-US"/>
        </w:rPr>
        <w:t>O</w:t>
      </w:r>
      <w:r w:rsidRPr="0092082F">
        <w:rPr>
          <w:sz w:val="28"/>
          <w:szCs w:val="26"/>
        </w:rPr>
        <w:t xml:space="preserve">Д), то </w:t>
      </w:r>
      <w:proofErr w:type="gramStart"/>
      <w:r w:rsidRPr="0092082F">
        <w:rPr>
          <w:sz w:val="28"/>
          <w:szCs w:val="26"/>
        </w:rPr>
        <w:t>ФР</w:t>
      </w:r>
      <w:proofErr w:type="gramEnd"/>
      <w:r w:rsidRPr="0092082F">
        <w:rPr>
          <w:sz w:val="28"/>
          <w:szCs w:val="26"/>
        </w:rPr>
        <w:t xml:space="preserve"> от продажи услуг - </w:t>
      </w:r>
      <w:r w:rsidRPr="0092082F">
        <w:rPr>
          <w:i/>
          <w:sz w:val="28"/>
          <w:szCs w:val="26"/>
        </w:rPr>
        <w:t xml:space="preserve">прибыль </w:t>
      </w:r>
    </w:p>
    <w:p w:rsidR="00647CFF" w:rsidRPr="0092082F" w:rsidRDefault="00647CFF" w:rsidP="00647CFF">
      <w:pPr>
        <w:spacing w:line="276" w:lineRule="auto"/>
        <w:ind w:firstLine="709"/>
        <w:jc w:val="both"/>
        <w:rPr>
          <w:i/>
          <w:sz w:val="28"/>
          <w:szCs w:val="26"/>
        </w:rPr>
      </w:pPr>
      <w:r w:rsidRPr="0092082F">
        <w:rPr>
          <w:sz w:val="28"/>
          <w:szCs w:val="26"/>
        </w:rPr>
        <w:t>Если оборот по дебету (ОД) счета 90 больше оборота по кредиту   (</w:t>
      </w:r>
      <w:r w:rsidRPr="0092082F">
        <w:rPr>
          <w:sz w:val="28"/>
          <w:szCs w:val="26"/>
          <w:lang w:val="en-US"/>
        </w:rPr>
        <w:t>O</w:t>
      </w:r>
      <w:r w:rsidRPr="0092082F">
        <w:rPr>
          <w:sz w:val="28"/>
          <w:szCs w:val="26"/>
        </w:rPr>
        <w:t xml:space="preserve">К), то </w:t>
      </w:r>
      <w:proofErr w:type="gramStart"/>
      <w:r w:rsidRPr="0092082F">
        <w:rPr>
          <w:sz w:val="28"/>
          <w:szCs w:val="26"/>
        </w:rPr>
        <w:t>ФР</w:t>
      </w:r>
      <w:proofErr w:type="gramEnd"/>
      <w:r w:rsidRPr="0092082F">
        <w:rPr>
          <w:sz w:val="28"/>
          <w:szCs w:val="26"/>
        </w:rPr>
        <w:t xml:space="preserve"> от продажи услуг – </w:t>
      </w:r>
      <w:r w:rsidRPr="0092082F">
        <w:rPr>
          <w:i/>
          <w:sz w:val="28"/>
          <w:szCs w:val="26"/>
        </w:rPr>
        <w:t>убыток.</w:t>
      </w:r>
    </w:p>
    <w:p w:rsidR="00647CFF" w:rsidRPr="0092082F" w:rsidRDefault="00647CFF" w:rsidP="00647CFF">
      <w:pPr>
        <w:spacing w:line="276" w:lineRule="auto"/>
        <w:ind w:firstLine="709"/>
        <w:jc w:val="both"/>
        <w:rPr>
          <w:sz w:val="28"/>
          <w:szCs w:val="26"/>
        </w:rPr>
      </w:pPr>
      <w:r w:rsidRPr="0092082F">
        <w:rPr>
          <w:sz w:val="28"/>
          <w:szCs w:val="26"/>
        </w:rPr>
        <w:t xml:space="preserve">Таким </w:t>
      </w:r>
      <w:proofErr w:type="gramStart"/>
      <w:r w:rsidRPr="0092082F">
        <w:rPr>
          <w:sz w:val="28"/>
          <w:szCs w:val="26"/>
        </w:rPr>
        <w:t>образом</w:t>
      </w:r>
      <w:proofErr w:type="gramEnd"/>
      <w:r w:rsidRPr="0092082F">
        <w:rPr>
          <w:sz w:val="28"/>
          <w:szCs w:val="26"/>
        </w:rPr>
        <w:t xml:space="preserve"> формируется финансовый результат от оказания услуг</w:t>
      </w:r>
      <w:r w:rsidR="00695D7B" w:rsidRPr="00695D7B">
        <w:rPr>
          <w:sz w:val="28"/>
          <w:szCs w:val="26"/>
        </w:rPr>
        <w:t xml:space="preserve"> </w:t>
      </w:r>
      <w:r w:rsidRPr="0092082F">
        <w:rPr>
          <w:sz w:val="28"/>
          <w:szCs w:val="26"/>
        </w:rPr>
        <w:t>организаций в сфере физической культуры и спорта.</w:t>
      </w:r>
    </w:p>
    <w:p w:rsidR="00647CFF" w:rsidRPr="0092082F" w:rsidRDefault="00647CFF" w:rsidP="00647CFF">
      <w:pPr>
        <w:spacing w:line="276" w:lineRule="auto"/>
        <w:ind w:firstLine="709"/>
        <w:jc w:val="both"/>
        <w:rPr>
          <w:sz w:val="28"/>
          <w:szCs w:val="26"/>
        </w:rPr>
      </w:pPr>
    </w:p>
    <w:p w:rsidR="00003063" w:rsidRDefault="00003063" w:rsidP="00003063">
      <w:pPr>
        <w:pStyle w:val="lub2"/>
        <w:tabs>
          <w:tab w:val="left" w:pos="142"/>
          <w:tab w:val="left" w:pos="426"/>
        </w:tabs>
        <w:spacing w:before="0" w:after="0" w:line="276" w:lineRule="auto"/>
        <w:ind w:firstLine="0"/>
        <w:jc w:val="center"/>
        <w:rPr>
          <w:b/>
          <w:sz w:val="28"/>
        </w:rPr>
      </w:pPr>
      <w:bookmarkStart w:id="113" w:name="_Toc514783696"/>
      <w:bookmarkStart w:id="114" w:name="_Toc449517497"/>
      <w:bookmarkStart w:id="115" w:name="_Toc439492588"/>
      <w:bookmarkStart w:id="116" w:name="_Toc439493164"/>
      <w:bookmarkStart w:id="117" w:name="_Toc447506585"/>
      <w:r w:rsidRPr="00003063">
        <w:rPr>
          <w:b/>
          <w:sz w:val="28"/>
          <w:szCs w:val="28"/>
        </w:rPr>
        <w:t xml:space="preserve">4.4. </w:t>
      </w:r>
      <w:r>
        <w:rPr>
          <w:b/>
          <w:sz w:val="28"/>
          <w:szCs w:val="28"/>
        </w:rPr>
        <w:t xml:space="preserve"> </w:t>
      </w:r>
      <w:r w:rsidRPr="009916A2">
        <w:rPr>
          <w:rFonts w:ascii="Times New Roman" w:hAnsi="Times New Roman"/>
          <w:b/>
          <w:sz w:val="28"/>
          <w:szCs w:val="24"/>
        </w:rPr>
        <w:t xml:space="preserve">Тест </w:t>
      </w:r>
      <w:r>
        <w:rPr>
          <w:rFonts w:ascii="Times New Roman" w:hAnsi="Times New Roman"/>
          <w:b/>
          <w:sz w:val="28"/>
          <w:szCs w:val="24"/>
        </w:rPr>
        <w:t xml:space="preserve">для самоконтроля </w:t>
      </w:r>
      <w:r w:rsidRPr="009916A2">
        <w:rPr>
          <w:rFonts w:ascii="Times New Roman" w:hAnsi="Times New Roman"/>
          <w:b/>
          <w:sz w:val="28"/>
          <w:szCs w:val="24"/>
        </w:rPr>
        <w:t xml:space="preserve">по теме </w:t>
      </w:r>
      <w:r w:rsidRPr="009916A2">
        <w:rPr>
          <w:b/>
          <w:sz w:val="28"/>
        </w:rPr>
        <w:t xml:space="preserve">4 «Оценка и калькуляция. Учет затрат и </w:t>
      </w:r>
      <w:proofErr w:type="spellStart"/>
      <w:r w:rsidRPr="009916A2">
        <w:rPr>
          <w:b/>
          <w:sz w:val="28"/>
        </w:rPr>
        <w:t>калькулирование</w:t>
      </w:r>
      <w:proofErr w:type="spellEnd"/>
      <w:r w:rsidRPr="009916A2">
        <w:rPr>
          <w:b/>
          <w:sz w:val="28"/>
        </w:rPr>
        <w:t xml:space="preserve"> себестоимости услуг»</w:t>
      </w:r>
      <w:bookmarkEnd w:id="113"/>
    </w:p>
    <w:p w:rsidR="00003063" w:rsidRPr="009916A2" w:rsidRDefault="00003063" w:rsidP="00003063">
      <w:pPr>
        <w:tabs>
          <w:tab w:val="left" w:pos="142"/>
          <w:tab w:val="left" w:pos="426"/>
        </w:tabs>
        <w:spacing w:line="240" w:lineRule="exact"/>
        <w:jc w:val="center"/>
        <w:rPr>
          <w:b/>
          <w:sz w:val="28"/>
        </w:rPr>
      </w:pPr>
    </w:p>
    <w:p w:rsidR="00003063" w:rsidRPr="00003063" w:rsidRDefault="00003063" w:rsidP="00003063">
      <w:pPr>
        <w:tabs>
          <w:tab w:val="left" w:pos="142"/>
          <w:tab w:val="left" w:pos="426"/>
        </w:tabs>
        <w:rPr>
          <w:sz w:val="26"/>
          <w:szCs w:val="26"/>
        </w:rPr>
      </w:pPr>
      <w:r w:rsidRPr="00003063">
        <w:rPr>
          <w:sz w:val="26"/>
          <w:szCs w:val="26"/>
        </w:rPr>
        <w:t xml:space="preserve">1. </w:t>
      </w:r>
      <w:bookmarkEnd w:id="114"/>
      <w:bookmarkEnd w:id="115"/>
      <w:bookmarkEnd w:id="116"/>
      <w:bookmarkEnd w:id="117"/>
      <w:r w:rsidRPr="00003063">
        <w:rPr>
          <w:sz w:val="26"/>
          <w:szCs w:val="26"/>
        </w:rPr>
        <w:t>Способ выражения фактов хозяйственной жизни организации при помощи денежного измерителя – это:</w:t>
      </w:r>
    </w:p>
    <w:p w:rsidR="00003063" w:rsidRPr="00003063" w:rsidRDefault="00003063" w:rsidP="00003063">
      <w:pPr>
        <w:tabs>
          <w:tab w:val="left" w:pos="142"/>
          <w:tab w:val="left" w:pos="426"/>
        </w:tabs>
        <w:rPr>
          <w:sz w:val="26"/>
          <w:szCs w:val="26"/>
        </w:rPr>
      </w:pPr>
      <w:r w:rsidRPr="00003063">
        <w:rPr>
          <w:sz w:val="26"/>
          <w:szCs w:val="26"/>
        </w:rPr>
        <w:t>1. Калькуляция.</w:t>
      </w:r>
    </w:p>
    <w:p w:rsidR="00003063" w:rsidRPr="00003063" w:rsidRDefault="00003063" w:rsidP="00003063">
      <w:pPr>
        <w:tabs>
          <w:tab w:val="left" w:pos="142"/>
          <w:tab w:val="left" w:pos="426"/>
        </w:tabs>
        <w:rPr>
          <w:sz w:val="26"/>
          <w:szCs w:val="26"/>
        </w:rPr>
      </w:pPr>
      <w:r w:rsidRPr="00003063">
        <w:rPr>
          <w:sz w:val="26"/>
          <w:szCs w:val="26"/>
        </w:rPr>
        <w:t>2. Оценка.</w:t>
      </w:r>
    </w:p>
    <w:p w:rsidR="00003063" w:rsidRPr="00003063" w:rsidRDefault="00003063" w:rsidP="00003063">
      <w:pPr>
        <w:tabs>
          <w:tab w:val="left" w:pos="142"/>
          <w:tab w:val="left" w:pos="426"/>
        </w:tabs>
        <w:rPr>
          <w:sz w:val="26"/>
          <w:szCs w:val="26"/>
        </w:rPr>
      </w:pPr>
    </w:p>
    <w:p w:rsidR="00003063" w:rsidRPr="00003063" w:rsidRDefault="00003063" w:rsidP="00003063">
      <w:pPr>
        <w:tabs>
          <w:tab w:val="left" w:pos="142"/>
          <w:tab w:val="left" w:pos="426"/>
        </w:tabs>
        <w:rPr>
          <w:sz w:val="26"/>
          <w:szCs w:val="26"/>
        </w:rPr>
      </w:pPr>
      <w:r w:rsidRPr="00003063">
        <w:rPr>
          <w:sz w:val="26"/>
          <w:szCs w:val="26"/>
        </w:rPr>
        <w:t xml:space="preserve">2. Расчет себестоимости единицы продукта труда </w:t>
      </w:r>
      <w:proofErr w:type="gramStart"/>
      <w:r w:rsidRPr="00003063">
        <w:rPr>
          <w:sz w:val="26"/>
          <w:szCs w:val="26"/>
        </w:rPr>
        <w:t>–э</w:t>
      </w:r>
      <w:proofErr w:type="gramEnd"/>
      <w:r w:rsidRPr="00003063">
        <w:rPr>
          <w:sz w:val="26"/>
          <w:szCs w:val="26"/>
        </w:rPr>
        <w:t>то:</w:t>
      </w:r>
    </w:p>
    <w:p w:rsidR="00003063" w:rsidRPr="00003063" w:rsidRDefault="00003063" w:rsidP="00003063">
      <w:pPr>
        <w:tabs>
          <w:tab w:val="left" w:pos="142"/>
          <w:tab w:val="left" w:pos="426"/>
        </w:tabs>
        <w:rPr>
          <w:sz w:val="26"/>
          <w:szCs w:val="26"/>
        </w:rPr>
      </w:pPr>
      <w:r w:rsidRPr="00003063">
        <w:rPr>
          <w:sz w:val="26"/>
          <w:szCs w:val="26"/>
        </w:rPr>
        <w:t>1. Калькуляция.</w:t>
      </w:r>
    </w:p>
    <w:p w:rsidR="00003063" w:rsidRPr="00003063" w:rsidRDefault="00003063" w:rsidP="00003063">
      <w:pPr>
        <w:tabs>
          <w:tab w:val="left" w:pos="142"/>
          <w:tab w:val="left" w:pos="426"/>
        </w:tabs>
        <w:rPr>
          <w:sz w:val="26"/>
          <w:szCs w:val="26"/>
        </w:rPr>
      </w:pPr>
      <w:r w:rsidRPr="00003063">
        <w:rPr>
          <w:sz w:val="26"/>
          <w:szCs w:val="26"/>
        </w:rPr>
        <w:t>2. Оценка.</w:t>
      </w:r>
    </w:p>
    <w:p w:rsidR="00003063" w:rsidRPr="00003063" w:rsidRDefault="00003063" w:rsidP="00003063">
      <w:pPr>
        <w:tabs>
          <w:tab w:val="left" w:pos="142"/>
          <w:tab w:val="left" w:pos="426"/>
        </w:tabs>
        <w:rPr>
          <w:sz w:val="26"/>
          <w:szCs w:val="26"/>
        </w:rPr>
      </w:pPr>
    </w:p>
    <w:p w:rsidR="00003063" w:rsidRPr="00003063" w:rsidRDefault="00003063" w:rsidP="00003063">
      <w:pPr>
        <w:tabs>
          <w:tab w:val="left" w:pos="142"/>
          <w:tab w:val="left" w:pos="426"/>
        </w:tabs>
        <w:rPr>
          <w:sz w:val="26"/>
          <w:szCs w:val="26"/>
        </w:rPr>
      </w:pPr>
      <w:r w:rsidRPr="00003063">
        <w:rPr>
          <w:sz w:val="26"/>
          <w:szCs w:val="26"/>
        </w:rPr>
        <w:t>3.  Прямые затраты спортивных организаций учитываются на счете</w:t>
      </w:r>
    </w:p>
    <w:p w:rsidR="00003063" w:rsidRPr="00003063" w:rsidRDefault="00003063" w:rsidP="00003063">
      <w:pPr>
        <w:tabs>
          <w:tab w:val="left" w:pos="142"/>
          <w:tab w:val="left" w:pos="426"/>
        </w:tabs>
        <w:rPr>
          <w:sz w:val="26"/>
          <w:szCs w:val="26"/>
        </w:rPr>
      </w:pPr>
      <w:r w:rsidRPr="00003063">
        <w:rPr>
          <w:sz w:val="26"/>
          <w:szCs w:val="26"/>
        </w:rPr>
        <w:t>1. 20</w:t>
      </w:r>
    </w:p>
    <w:p w:rsidR="00003063" w:rsidRPr="00003063" w:rsidRDefault="00003063" w:rsidP="00003063">
      <w:pPr>
        <w:tabs>
          <w:tab w:val="left" w:pos="142"/>
          <w:tab w:val="left" w:pos="426"/>
        </w:tabs>
        <w:rPr>
          <w:sz w:val="26"/>
          <w:szCs w:val="26"/>
        </w:rPr>
      </w:pPr>
      <w:r w:rsidRPr="00003063">
        <w:rPr>
          <w:sz w:val="26"/>
          <w:szCs w:val="26"/>
        </w:rPr>
        <w:t>2. 26</w:t>
      </w:r>
    </w:p>
    <w:p w:rsidR="00003063" w:rsidRPr="00003063" w:rsidRDefault="00003063" w:rsidP="00003063">
      <w:pPr>
        <w:tabs>
          <w:tab w:val="left" w:pos="142"/>
          <w:tab w:val="left" w:pos="426"/>
        </w:tabs>
        <w:rPr>
          <w:sz w:val="26"/>
          <w:szCs w:val="26"/>
        </w:rPr>
      </w:pPr>
      <w:r w:rsidRPr="00003063">
        <w:rPr>
          <w:sz w:val="26"/>
          <w:szCs w:val="26"/>
        </w:rPr>
        <w:t>3. 44</w:t>
      </w:r>
    </w:p>
    <w:p w:rsidR="00003063" w:rsidRPr="00003063" w:rsidRDefault="00003063" w:rsidP="00003063">
      <w:pPr>
        <w:tabs>
          <w:tab w:val="left" w:pos="142"/>
          <w:tab w:val="left" w:pos="426"/>
        </w:tabs>
        <w:rPr>
          <w:sz w:val="26"/>
          <w:szCs w:val="26"/>
        </w:rPr>
      </w:pPr>
    </w:p>
    <w:p w:rsidR="00003063" w:rsidRPr="00003063" w:rsidRDefault="00003063" w:rsidP="00003063">
      <w:pPr>
        <w:tabs>
          <w:tab w:val="left" w:pos="142"/>
          <w:tab w:val="left" w:pos="426"/>
        </w:tabs>
        <w:rPr>
          <w:sz w:val="26"/>
          <w:szCs w:val="26"/>
        </w:rPr>
      </w:pPr>
      <w:r w:rsidRPr="00003063">
        <w:rPr>
          <w:sz w:val="26"/>
          <w:szCs w:val="26"/>
        </w:rPr>
        <w:t>4.  Косвенные затраты спортивных организаций учитываются на счете</w:t>
      </w:r>
    </w:p>
    <w:p w:rsidR="00003063" w:rsidRPr="00003063" w:rsidRDefault="00003063" w:rsidP="00003063">
      <w:pPr>
        <w:tabs>
          <w:tab w:val="left" w:pos="142"/>
          <w:tab w:val="left" w:pos="426"/>
        </w:tabs>
        <w:rPr>
          <w:sz w:val="26"/>
          <w:szCs w:val="26"/>
        </w:rPr>
      </w:pPr>
      <w:r w:rsidRPr="00003063">
        <w:rPr>
          <w:sz w:val="26"/>
          <w:szCs w:val="26"/>
        </w:rPr>
        <w:t>1. 20</w:t>
      </w:r>
    </w:p>
    <w:p w:rsidR="00003063" w:rsidRPr="00003063" w:rsidRDefault="00003063" w:rsidP="00003063">
      <w:pPr>
        <w:tabs>
          <w:tab w:val="left" w:pos="142"/>
          <w:tab w:val="left" w:pos="426"/>
        </w:tabs>
        <w:rPr>
          <w:sz w:val="26"/>
          <w:szCs w:val="26"/>
        </w:rPr>
      </w:pPr>
      <w:r w:rsidRPr="00003063">
        <w:rPr>
          <w:sz w:val="26"/>
          <w:szCs w:val="26"/>
        </w:rPr>
        <w:t>2. 26</w:t>
      </w:r>
    </w:p>
    <w:p w:rsidR="00003063" w:rsidRPr="00003063" w:rsidRDefault="00003063" w:rsidP="00003063">
      <w:pPr>
        <w:tabs>
          <w:tab w:val="left" w:pos="142"/>
          <w:tab w:val="left" w:pos="426"/>
        </w:tabs>
        <w:rPr>
          <w:sz w:val="26"/>
          <w:szCs w:val="26"/>
        </w:rPr>
      </w:pPr>
      <w:r w:rsidRPr="00003063">
        <w:rPr>
          <w:sz w:val="26"/>
          <w:szCs w:val="26"/>
        </w:rPr>
        <w:t>3. 44</w:t>
      </w:r>
    </w:p>
    <w:p w:rsidR="00003063" w:rsidRPr="00003063" w:rsidRDefault="00003063" w:rsidP="00003063">
      <w:pPr>
        <w:tabs>
          <w:tab w:val="left" w:pos="142"/>
          <w:tab w:val="left" w:pos="426"/>
        </w:tabs>
        <w:rPr>
          <w:sz w:val="26"/>
          <w:szCs w:val="26"/>
        </w:rPr>
      </w:pPr>
    </w:p>
    <w:p w:rsidR="00003063" w:rsidRPr="00003063" w:rsidRDefault="00003063" w:rsidP="00003063">
      <w:pPr>
        <w:tabs>
          <w:tab w:val="left" w:pos="142"/>
          <w:tab w:val="left" w:pos="426"/>
        </w:tabs>
        <w:rPr>
          <w:sz w:val="26"/>
          <w:szCs w:val="26"/>
        </w:rPr>
      </w:pPr>
      <w:r w:rsidRPr="00003063">
        <w:rPr>
          <w:sz w:val="26"/>
          <w:szCs w:val="26"/>
        </w:rPr>
        <w:t>5. К прямым затратам спортивных организаций относятся следующие расходы:</w:t>
      </w:r>
    </w:p>
    <w:p w:rsidR="00003063" w:rsidRPr="00003063" w:rsidRDefault="00003063" w:rsidP="00003063">
      <w:pPr>
        <w:tabs>
          <w:tab w:val="left" w:pos="142"/>
          <w:tab w:val="left" w:pos="426"/>
        </w:tabs>
        <w:rPr>
          <w:sz w:val="26"/>
          <w:szCs w:val="26"/>
        </w:rPr>
      </w:pPr>
      <w:r w:rsidRPr="00003063">
        <w:rPr>
          <w:sz w:val="26"/>
          <w:szCs w:val="26"/>
        </w:rPr>
        <w:t xml:space="preserve">1. Заработная плата административно-управленческого персонала </w:t>
      </w:r>
    </w:p>
    <w:p w:rsidR="00003063" w:rsidRPr="00003063" w:rsidRDefault="00003063" w:rsidP="00003063">
      <w:pPr>
        <w:tabs>
          <w:tab w:val="left" w:pos="142"/>
          <w:tab w:val="left" w:pos="426"/>
        </w:tabs>
        <w:rPr>
          <w:sz w:val="26"/>
          <w:szCs w:val="26"/>
        </w:rPr>
      </w:pPr>
      <w:r w:rsidRPr="00003063">
        <w:rPr>
          <w:sz w:val="26"/>
          <w:szCs w:val="26"/>
        </w:rPr>
        <w:lastRenderedPageBreak/>
        <w:t>2. Заработная плата тренеров</w:t>
      </w:r>
    </w:p>
    <w:p w:rsidR="00003063" w:rsidRPr="00003063" w:rsidRDefault="00003063" w:rsidP="00003063">
      <w:pPr>
        <w:tabs>
          <w:tab w:val="left" w:pos="142"/>
          <w:tab w:val="left" w:pos="426"/>
        </w:tabs>
        <w:rPr>
          <w:sz w:val="26"/>
          <w:szCs w:val="26"/>
        </w:rPr>
      </w:pPr>
      <w:r w:rsidRPr="00003063">
        <w:rPr>
          <w:sz w:val="26"/>
          <w:szCs w:val="26"/>
        </w:rPr>
        <w:t>3. Командировочные расходы административно-управленческого персонала</w:t>
      </w:r>
    </w:p>
    <w:p w:rsidR="00003063" w:rsidRPr="00003063" w:rsidRDefault="00003063" w:rsidP="00003063">
      <w:pPr>
        <w:tabs>
          <w:tab w:val="left" w:pos="142"/>
          <w:tab w:val="left" w:pos="426"/>
        </w:tabs>
        <w:rPr>
          <w:sz w:val="26"/>
          <w:szCs w:val="26"/>
        </w:rPr>
      </w:pPr>
      <w:r w:rsidRPr="00003063">
        <w:rPr>
          <w:sz w:val="26"/>
          <w:szCs w:val="26"/>
        </w:rPr>
        <w:t>4. Все перечисленное верно</w:t>
      </w:r>
    </w:p>
    <w:p w:rsidR="00003063" w:rsidRPr="00003063" w:rsidRDefault="00003063" w:rsidP="00003063">
      <w:pPr>
        <w:tabs>
          <w:tab w:val="left" w:pos="142"/>
          <w:tab w:val="left" w:pos="426"/>
        </w:tabs>
        <w:rPr>
          <w:sz w:val="26"/>
          <w:szCs w:val="26"/>
        </w:rPr>
      </w:pPr>
    </w:p>
    <w:p w:rsidR="00003063" w:rsidRPr="00003063" w:rsidRDefault="00003063" w:rsidP="00003063">
      <w:pPr>
        <w:tabs>
          <w:tab w:val="left" w:pos="142"/>
          <w:tab w:val="left" w:pos="426"/>
        </w:tabs>
        <w:rPr>
          <w:sz w:val="26"/>
          <w:szCs w:val="26"/>
        </w:rPr>
      </w:pPr>
      <w:r w:rsidRPr="00003063">
        <w:rPr>
          <w:sz w:val="26"/>
          <w:szCs w:val="26"/>
        </w:rPr>
        <w:t>6. К  косвенным затратам спортивных организаций относятся следующие расходы:</w:t>
      </w:r>
    </w:p>
    <w:p w:rsidR="00003063" w:rsidRPr="00003063" w:rsidRDefault="00003063" w:rsidP="00003063">
      <w:pPr>
        <w:tabs>
          <w:tab w:val="left" w:pos="142"/>
          <w:tab w:val="left" w:pos="426"/>
        </w:tabs>
        <w:rPr>
          <w:sz w:val="26"/>
          <w:szCs w:val="26"/>
        </w:rPr>
      </w:pPr>
      <w:r w:rsidRPr="00003063">
        <w:rPr>
          <w:sz w:val="26"/>
          <w:szCs w:val="26"/>
        </w:rPr>
        <w:t xml:space="preserve">1. Заработная плата административно-управленческого персонала </w:t>
      </w:r>
    </w:p>
    <w:p w:rsidR="00003063" w:rsidRPr="00003063" w:rsidRDefault="00003063" w:rsidP="00003063">
      <w:pPr>
        <w:tabs>
          <w:tab w:val="left" w:pos="142"/>
          <w:tab w:val="left" w:pos="426"/>
        </w:tabs>
        <w:rPr>
          <w:sz w:val="26"/>
          <w:szCs w:val="26"/>
        </w:rPr>
      </w:pPr>
      <w:r w:rsidRPr="00003063">
        <w:rPr>
          <w:sz w:val="26"/>
          <w:szCs w:val="26"/>
        </w:rPr>
        <w:t>2. Заработная плата тренеров</w:t>
      </w:r>
    </w:p>
    <w:p w:rsidR="00003063" w:rsidRPr="00003063" w:rsidRDefault="00003063" w:rsidP="00003063">
      <w:pPr>
        <w:tabs>
          <w:tab w:val="left" w:pos="142"/>
          <w:tab w:val="left" w:pos="426"/>
        </w:tabs>
        <w:rPr>
          <w:sz w:val="26"/>
          <w:szCs w:val="26"/>
        </w:rPr>
      </w:pPr>
      <w:r w:rsidRPr="00003063">
        <w:rPr>
          <w:sz w:val="26"/>
          <w:szCs w:val="26"/>
        </w:rPr>
        <w:t xml:space="preserve">3. Затраты на охрану </w:t>
      </w:r>
      <w:proofErr w:type="spellStart"/>
      <w:r w:rsidRPr="00003063">
        <w:rPr>
          <w:sz w:val="26"/>
          <w:szCs w:val="26"/>
        </w:rPr>
        <w:t>ФОКа</w:t>
      </w:r>
      <w:proofErr w:type="spellEnd"/>
    </w:p>
    <w:p w:rsidR="00003063" w:rsidRPr="00003063" w:rsidRDefault="00003063" w:rsidP="00003063">
      <w:pPr>
        <w:tabs>
          <w:tab w:val="left" w:pos="142"/>
          <w:tab w:val="left" w:pos="426"/>
        </w:tabs>
        <w:rPr>
          <w:sz w:val="26"/>
          <w:szCs w:val="26"/>
        </w:rPr>
      </w:pPr>
    </w:p>
    <w:p w:rsidR="00003063" w:rsidRPr="00003063" w:rsidRDefault="00003063" w:rsidP="00003063">
      <w:pPr>
        <w:tabs>
          <w:tab w:val="left" w:pos="142"/>
          <w:tab w:val="left" w:pos="426"/>
        </w:tabs>
        <w:rPr>
          <w:sz w:val="26"/>
          <w:szCs w:val="26"/>
        </w:rPr>
      </w:pPr>
      <w:r w:rsidRPr="00003063">
        <w:rPr>
          <w:sz w:val="26"/>
          <w:szCs w:val="26"/>
        </w:rPr>
        <w:t>7. Величина переменных  затрат:</w:t>
      </w:r>
    </w:p>
    <w:p w:rsidR="00003063" w:rsidRPr="00003063" w:rsidRDefault="00003063" w:rsidP="00003063">
      <w:pPr>
        <w:tabs>
          <w:tab w:val="left" w:pos="142"/>
          <w:tab w:val="left" w:pos="426"/>
        </w:tabs>
        <w:rPr>
          <w:sz w:val="26"/>
          <w:szCs w:val="26"/>
        </w:rPr>
      </w:pPr>
      <w:r w:rsidRPr="00003063">
        <w:rPr>
          <w:sz w:val="26"/>
          <w:szCs w:val="26"/>
        </w:rPr>
        <w:t>1. Зависит от объема предоставляемых услуг</w:t>
      </w:r>
    </w:p>
    <w:p w:rsidR="00003063" w:rsidRPr="00003063" w:rsidRDefault="00003063" w:rsidP="00003063">
      <w:pPr>
        <w:tabs>
          <w:tab w:val="left" w:pos="142"/>
          <w:tab w:val="left" w:pos="426"/>
        </w:tabs>
        <w:rPr>
          <w:sz w:val="26"/>
          <w:szCs w:val="26"/>
        </w:rPr>
      </w:pPr>
      <w:r w:rsidRPr="00003063">
        <w:rPr>
          <w:sz w:val="26"/>
          <w:szCs w:val="26"/>
        </w:rPr>
        <w:t>2.Не зависит от объема предоставляемых услуг</w:t>
      </w:r>
    </w:p>
    <w:p w:rsidR="00003063" w:rsidRPr="00003063" w:rsidRDefault="00003063" w:rsidP="00003063">
      <w:pPr>
        <w:tabs>
          <w:tab w:val="left" w:pos="142"/>
          <w:tab w:val="left" w:pos="426"/>
        </w:tabs>
        <w:rPr>
          <w:sz w:val="26"/>
          <w:szCs w:val="26"/>
        </w:rPr>
      </w:pPr>
    </w:p>
    <w:p w:rsidR="00003063" w:rsidRPr="00003063" w:rsidRDefault="00003063" w:rsidP="00003063">
      <w:pPr>
        <w:tabs>
          <w:tab w:val="left" w:pos="142"/>
          <w:tab w:val="left" w:pos="426"/>
        </w:tabs>
        <w:rPr>
          <w:sz w:val="26"/>
          <w:szCs w:val="26"/>
        </w:rPr>
      </w:pPr>
      <w:r w:rsidRPr="00003063">
        <w:rPr>
          <w:sz w:val="26"/>
          <w:szCs w:val="26"/>
        </w:rPr>
        <w:t>8. Издержки обращения – это расходы, связанные:</w:t>
      </w:r>
    </w:p>
    <w:p w:rsidR="00003063" w:rsidRPr="00003063" w:rsidRDefault="00003063" w:rsidP="00003063">
      <w:pPr>
        <w:tabs>
          <w:tab w:val="left" w:pos="142"/>
          <w:tab w:val="left" w:pos="426"/>
        </w:tabs>
        <w:rPr>
          <w:sz w:val="26"/>
          <w:szCs w:val="26"/>
        </w:rPr>
      </w:pPr>
      <w:r w:rsidRPr="00003063">
        <w:rPr>
          <w:sz w:val="26"/>
          <w:szCs w:val="26"/>
        </w:rPr>
        <w:t>1. С непосредственным оказанием услуг</w:t>
      </w:r>
    </w:p>
    <w:p w:rsidR="00003063" w:rsidRPr="00003063" w:rsidRDefault="00003063" w:rsidP="00003063">
      <w:pPr>
        <w:tabs>
          <w:tab w:val="left" w:pos="142"/>
          <w:tab w:val="left" w:pos="426"/>
        </w:tabs>
        <w:rPr>
          <w:sz w:val="26"/>
          <w:szCs w:val="26"/>
        </w:rPr>
      </w:pPr>
      <w:r w:rsidRPr="00003063">
        <w:rPr>
          <w:sz w:val="26"/>
          <w:szCs w:val="26"/>
        </w:rPr>
        <w:t>2. С рекламой оказываемых услуг</w:t>
      </w:r>
    </w:p>
    <w:p w:rsidR="00003063" w:rsidRPr="00003063" w:rsidRDefault="00003063" w:rsidP="00003063">
      <w:pPr>
        <w:tabs>
          <w:tab w:val="left" w:pos="142"/>
          <w:tab w:val="left" w:pos="426"/>
        </w:tabs>
        <w:rPr>
          <w:sz w:val="26"/>
          <w:szCs w:val="26"/>
        </w:rPr>
      </w:pPr>
    </w:p>
    <w:p w:rsidR="00003063" w:rsidRPr="00003063" w:rsidRDefault="00003063" w:rsidP="00003063">
      <w:pPr>
        <w:tabs>
          <w:tab w:val="left" w:pos="142"/>
          <w:tab w:val="left" w:pos="426"/>
        </w:tabs>
        <w:rPr>
          <w:sz w:val="26"/>
          <w:szCs w:val="26"/>
        </w:rPr>
      </w:pPr>
      <w:r w:rsidRPr="00003063">
        <w:rPr>
          <w:sz w:val="26"/>
          <w:szCs w:val="26"/>
        </w:rPr>
        <w:t>9.  Укажите элементы затрат, установленные ПБУ «Расходы организации»:</w:t>
      </w:r>
    </w:p>
    <w:p w:rsidR="00003063" w:rsidRPr="00003063" w:rsidRDefault="00003063" w:rsidP="00003063">
      <w:pPr>
        <w:tabs>
          <w:tab w:val="left" w:pos="142"/>
          <w:tab w:val="left" w:pos="426"/>
        </w:tabs>
        <w:rPr>
          <w:sz w:val="26"/>
          <w:szCs w:val="26"/>
        </w:rPr>
      </w:pPr>
      <w:r w:rsidRPr="00003063">
        <w:rPr>
          <w:sz w:val="26"/>
          <w:szCs w:val="26"/>
        </w:rPr>
        <w:t xml:space="preserve">1. Материальные  расходы </w:t>
      </w:r>
    </w:p>
    <w:p w:rsidR="00003063" w:rsidRPr="00003063" w:rsidRDefault="00003063" w:rsidP="00003063">
      <w:pPr>
        <w:tabs>
          <w:tab w:val="left" w:pos="142"/>
          <w:tab w:val="left" w:pos="426"/>
        </w:tabs>
        <w:rPr>
          <w:sz w:val="26"/>
          <w:szCs w:val="26"/>
        </w:rPr>
      </w:pPr>
      <w:r w:rsidRPr="00003063">
        <w:rPr>
          <w:sz w:val="26"/>
          <w:szCs w:val="26"/>
        </w:rPr>
        <w:t>2. Расходы на оплату труда</w:t>
      </w:r>
    </w:p>
    <w:p w:rsidR="00003063" w:rsidRPr="00003063" w:rsidRDefault="00003063" w:rsidP="00003063">
      <w:pPr>
        <w:tabs>
          <w:tab w:val="left" w:pos="142"/>
          <w:tab w:val="left" w:pos="426"/>
        </w:tabs>
        <w:rPr>
          <w:sz w:val="26"/>
          <w:szCs w:val="26"/>
        </w:rPr>
      </w:pPr>
      <w:r w:rsidRPr="00003063">
        <w:rPr>
          <w:sz w:val="26"/>
          <w:szCs w:val="26"/>
        </w:rPr>
        <w:t>3. Амортизация основных средств</w:t>
      </w:r>
    </w:p>
    <w:p w:rsidR="00003063" w:rsidRPr="00003063" w:rsidRDefault="00003063" w:rsidP="00003063">
      <w:pPr>
        <w:tabs>
          <w:tab w:val="left" w:pos="142"/>
          <w:tab w:val="left" w:pos="426"/>
        </w:tabs>
        <w:rPr>
          <w:sz w:val="26"/>
          <w:szCs w:val="26"/>
        </w:rPr>
      </w:pPr>
      <w:r w:rsidRPr="00003063">
        <w:rPr>
          <w:sz w:val="26"/>
          <w:szCs w:val="26"/>
        </w:rPr>
        <w:t>4. Все перечисленное  в п. 1-3 верно</w:t>
      </w:r>
    </w:p>
    <w:p w:rsidR="00003063" w:rsidRPr="00003063" w:rsidRDefault="00003063" w:rsidP="00003063">
      <w:pPr>
        <w:tabs>
          <w:tab w:val="left" w:pos="142"/>
          <w:tab w:val="left" w:pos="426"/>
        </w:tabs>
        <w:rPr>
          <w:sz w:val="26"/>
          <w:szCs w:val="26"/>
        </w:rPr>
      </w:pPr>
      <w:r w:rsidRPr="00003063">
        <w:rPr>
          <w:sz w:val="26"/>
          <w:szCs w:val="26"/>
        </w:rPr>
        <w:t>5. Только материальные  расходы и расходы на оплату труда</w:t>
      </w:r>
    </w:p>
    <w:p w:rsidR="00003063" w:rsidRPr="00003063" w:rsidRDefault="00003063" w:rsidP="00003063">
      <w:pPr>
        <w:tabs>
          <w:tab w:val="left" w:pos="142"/>
          <w:tab w:val="left" w:pos="426"/>
        </w:tabs>
        <w:rPr>
          <w:sz w:val="26"/>
          <w:szCs w:val="26"/>
        </w:rPr>
      </w:pPr>
    </w:p>
    <w:p w:rsidR="00003063" w:rsidRPr="00003063" w:rsidRDefault="00003063" w:rsidP="00003063">
      <w:pPr>
        <w:tabs>
          <w:tab w:val="left" w:pos="142"/>
          <w:tab w:val="left" w:pos="426"/>
        </w:tabs>
        <w:rPr>
          <w:sz w:val="26"/>
          <w:szCs w:val="26"/>
        </w:rPr>
      </w:pPr>
      <w:r w:rsidRPr="00003063">
        <w:rPr>
          <w:sz w:val="26"/>
          <w:szCs w:val="26"/>
        </w:rPr>
        <w:t>10. Себестоимость – это:</w:t>
      </w:r>
    </w:p>
    <w:p w:rsidR="00003063" w:rsidRPr="00003063" w:rsidRDefault="00003063" w:rsidP="00003063">
      <w:pPr>
        <w:tabs>
          <w:tab w:val="left" w:pos="142"/>
          <w:tab w:val="left" w:pos="426"/>
        </w:tabs>
        <w:rPr>
          <w:sz w:val="26"/>
          <w:szCs w:val="26"/>
        </w:rPr>
      </w:pPr>
      <w:r w:rsidRPr="00003063">
        <w:rPr>
          <w:sz w:val="26"/>
          <w:szCs w:val="26"/>
        </w:rPr>
        <w:t>1. Затраты ресурсов на производство и сбыт продукта труда</w:t>
      </w:r>
    </w:p>
    <w:p w:rsidR="00003063" w:rsidRPr="00003063" w:rsidRDefault="00003063" w:rsidP="00003063">
      <w:pPr>
        <w:tabs>
          <w:tab w:val="left" w:pos="142"/>
          <w:tab w:val="left" w:pos="426"/>
        </w:tabs>
        <w:rPr>
          <w:sz w:val="26"/>
          <w:szCs w:val="26"/>
        </w:rPr>
      </w:pPr>
      <w:r w:rsidRPr="00003063">
        <w:rPr>
          <w:sz w:val="26"/>
          <w:szCs w:val="26"/>
        </w:rPr>
        <w:t>2. Выраженные в денежном измерителе затраты ресурсов на производство и сбыт продукта труда</w:t>
      </w:r>
    </w:p>
    <w:p w:rsidR="00003063" w:rsidRPr="00003063" w:rsidRDefault="00003063" w:rsidP="00003063">
      <w:pPr>
        <w:tabs>
          <w:tab w:val="left" w:pos="142"/>
          <w:tab w:val="left" w:pos="426"/>
        </w:tabs>
        <w:rPr>
          <w:sz w:val="26"/>
          <w:szCs w:val="26"/>
        </w:rPr>
      </w:pPr>
    </w:p>
    <w:p w:rsidR="00003063" w:rsidRPr="00003063" w:rsidRDefault="00003063" w:rsidP="00003063">
      <w:pPr>
        <w:tabs>
          <w:tab w:val="left" w:pos="142"/>
          <w:tab w:val="left" w:pos="426"/>
        </w:tabs>
        <w:rPr>
          <w:sz w:val="26"/>
          <w:szCs w:val="26"/>
        </w:rPr>
      </w:pPr>
      <w:r w:rsidRPr="00003063">
        <w:rPr>
          <w:sz w:val="26"/>
          <w:szCs w:val="26"/>
        </w:rPr>
        <w:t>11. Финансовый результат  от продажи услуг формируется на счете:</w:t>
      </w:r>
    </w:p>
    <w:p w:rsidR="00003063" w:rsidRPr="00003063" w:rsidRDefault="00003063" w:rsidP="00003063">
      <w:pPr>
        <w:tabs>
          <w:tab w:val="left" w:pos="142"/>
          <w:tab w:val="left" w:pos="426"/>
        </w:tabs>
        <w:rPr>
          <w:sz w:val="26"/>
          <w:szCs w:val="26"/>
        </w:rPr>
      </w:pPr>
      <w:r w:rsidRPr="00003063">
        <w:rPr>
          <w:sz w:val="26"/>
          <w:szCs w:val="26"/>
        </w:rPr>
        <w:t>1. 99 «Прибыли и убытки»</w:t>
      </w:r>
    </w:p>
    <w:p w:rsidR="00003063" w:rsidRPr="00003063" w:rsidRDefault="00003063" w:rsidP="00003063">
      <w:pPr>
        <w:tabs>
          <w:tab w:val="left" w:pos="142"/>
          <w:tab w:val="left" w:pos="426"/>
        </w:tabs>
        <w:rPr>
          <w:sz w:val="26"/>
          <w:szCs w:val="26"/>
        </w:rPr>
      </w:pPr>
      <w:r w:rsidRPr="00003063">
        <w:rPr>
          <w:sz w:val="26"/>
          <w:szCs w:val="26"/>
        </w:rPr>
        <w:t>2. 90 «Продажи»</w:t>
      </w:r>
    </w:p>
    <w:p w:rsidR="00003063" w:rsidRPr="00003063" w:rsidRDefault="00003063" w:rsidP="00003063">
      <w:pPr>
        <w:tabs>
          <w:tab w:val="left" w:pos="142"/>
          <w:tab w:val="left" w:pos="426"/>
        </w:tabs>
        <w:rPr>
          <w:sz w:val="26"/>
          <w:szCs w:val="26"/>
        </w:rPr>
      </w:pPr>
      <w:r w:rsidRPr="00003063">
        <w:rPr>
          <w:sz w:val="26"/>
          <w:szCs w:val="26"/>
        </w:rPr>
        <w:t xml:space="preserve">3. 84 «Прибыль» </w:t>
      </w:r>
    </w:p>
    <w:p w:rsidR="00003063" w:rsidRPr="00003063" w:rsidRDefault="00003063" w:rsidP="00003063">
      <w:pPr>
        <w:tabs>
          <w:tab w:val="left" w:pos="142"/>
          <w:tab w:val="left" w:pos="426"/>
        </w:tabs>
        <w:rPr>
          <w:sz w:val="26"/>
          <w:szCs w:val="26"/>
        </w:rPr>
      </w:pPr>
    </w:p>
    <w:p w:rsidR="00003063" w:rsidRPr="00003063" w:rsidRDefault="00003063" w:rsidP="00003063">
      <w:pPr>
        <w:tabs>
          <w:tab w:val="left" w:pos="142"/>
          <w:tab w:val="left" w:pos="426"/>
        </w:tabs>
        <w:rPr>
          <w:sz w:val="26"/>
          <w:szCs w:val="26"/>
        </w:rPr>
      </w:pPr>
      <w:r w:rsidRPr="00003063">
        <w:rPr>
          <w:sz w:val="26"/>
          <w:szCs w:val="26"/>
        </w:rPr>
        <w:t>12. Счет 26 «Общехозяйственные расходы» сальдо на конец месяца:</w:t>
      </w:r>
    </w:p>
    <w:p w:rsidR="00003063" w:rsidRPr="00003063" w:rsidRDefault="00003063" w:rsidP="00003063">
      <w:pPr>
        <w:tabs>
          <w:tab w:val="left" w:pos="142"/>
          <w:tab w:val="left" w:pos="426"/>
        </w:tabs>
        <w:rPr>
          <w:sz w:val="26"/>
          <w:szCs w:val="26"/>
        </w:rPr>
      </w:pPr>
      <w:r w:rsidRPr="00003063">
        <w:rPr>
          <w:sz w:val="26"/>
          <w:szCs w:val="26"/>
        </w:rPr>
        <w:t>1. Имеет</w:t>
      </w:r>
    </w:p>
    <w:p w:rsidR="00003063" w:rsidRPr="00003063" w:rsidRDefault="00003063" w:rsidP="00003063">
      <w:pPr>
        <w:tabs>
          <w:tab w:val="left" w:pos="142"/>
          <w:tab w:val="left" w:pos="426"/>
        </w:tabs>
        <w:rPr>
          <w:sz w:val="26"/>
          <w:szCs w:val="26"/>
        </w:rPr>
      </w:pPr>
      <w:r w:rsidRPr="00003063">
        <w:rPr>
          <w:sz w:val="26"/>
          <w:szCs w:val="26"/>
        </w:rPr>
        <w:t xml:space="preserve">2. Не имеет, он является </w:t>
      </w:r>
      <w:proofErr w:type="spellStart"/>
      <w:r w:rsidRPr="00003063">
        <w:rPr>
          <w:sz w:val="26"/>
          <w:szCs w:val="26"/>
        </w:rPr>
        <w:t>безсальдовым</w:t>
      </w:r>
      <w:proofErr w:type="spellEnd"/>
      <w:r w:rsidRPr="00003063">
        <w:rPr>
          <w:sz w:val="26"/>
          <w:szCs w:val="26"/>
        </w:rPr>
        <w:t xml:space="preserve"> счетом</w:t>
      </w:r>
    </w:p>
    <w:p w:rsidR="00003063" w:rsidRPr="00003063" w:rsidRDefault="00003063" w:rsidP="00003063">
      <w:pPr>
        <w:tabs>
          <w:tab w:val="left" w:pos="142"/>
          <w:tab w:val="left" w:pos="426"/>
        </w:tabs>
        <w:rPr>
          <w:sz w:val="26"/>
          <w:szCs w:val="26"/>
        </w:rPr>
      </w:pPr>
    </w:p>
    <w:p w:rsidR="00003063" w:rsidRPr="00003063" w:rsidRDefault="00003063" w:rsidP="00003063">
      <w:pPr>
        <w:tabs>
          <w:tab w:val="left" w:pos="142"/>
          <w:tab w:val="left" w:pos="426"/>
        </w:tabs>
        <w:rPr>
          <w:sz w:val="26"/>
          <w:szCs w:val="26"/>
        </w:rPr>
      </w:pPr>
      <w:r w:rsidRPr="00003063">
        <w:rPr>
          <w:sz w:val="26"/>
          <w:szCs w:val="26"/>
        </w:rPr>
        <w:t>13. Косвенные расходы могут распределяться на себестоимость определенных видов услуг пропорционально зарплате основного персонала спортивной организации?</w:t>
      </w:r>
    </w:p>
    <w:p w:rsidR="00003063" w:rsidRPr="00003063" w:rsidRDefault="00003063" w:rsidP="00003063">
      <w:pPr>
        <w:tabs>
          <w:tab w:val="left" w:pos="142"/>
          <w:tab w:val="left" w:pos="426"/>
        </w:tabs>
        <w:rPr>
          <w:sz w:val="26"/>
          <w:szCs w:val="26"/>
        </w:rPr>
      </w:pPr>
      <w:r w:rsidRPr="00003063">
        <w:rPr>
          <w:sz w:val="26"/>
          <w:szCs w:val="26"/>
        </w:rPr>
        <w:t xml:space="preserve">1. Да </w:t>
      </w:r>
    </w:p>
    <w:p w:rsidR="00003063" w:rsidRPr="00003063" w:rsidRDefault="00003063" w:rsidP="00003063">
      <w:pPr>
        <w:tabs>
          <w:tab w:val="left" w:pos="142"/>
          <w:tab w:val="left" w:pos="426"/>
        </w:tabs>
        <w:rPr>
          <w:sz w:val="26"/>
          <w:szCs w:val="26"/>
        </w:rPr>
      </w:pPr>
      <w:r w:rsidRPr="00003063">
        <w:rPr>
          <w:sz w:val="26"/>
          <w:szCs w:val="26"/>
        </w:rPr>
        <w:t>2. Нет</w:t>
      </w:r>
    </w:p>
    <w:p w:rsidR="00003063" w:rsidRPr="00003063" w:rsidRDefault="00003063" w:rsidP="00003063">
      <w:pPr>
        <w:tabs>
          <w:tab w:val="left" w:pos="142"/>
          <w:tab w:val="left" w:pos="426"/>
        </w:tabs>
        <w:rPr>
          <w:sz w:val="26"/>
          <w:szCs w:val="26"/>
        </w:rPr>
      </w:pPr>
    </w:p>
    <w:p w:rsidR="00003063" w:rsidRPr="00003063" w:rsidRDefault="00003063" w:rsidP="00003063">
      <w:pPr>
        <w:tabs>
          <w:tab w:val="left" w:pos="142"/>
        </w:tabs>
        <w:jc w:val="both"/>
        <w:rPr>
          <w:spacing w:val="-2"/>
          <w:sz w:val="26"/>
          <w:szCs w:val="26"/>
        </w:rPr>
      </w:pPr>
      <w:r w:rsidRPr="00003063">
        <w:rPr>
          <w:sz w:val="26"/>
          <w:szCs w:val="26"/>
        </w:rPr>
        <w:lastRenderedPageBreak/>
        <w:t xml:space="preserve">14. </w:t>
      </w:r>
      <w:r w:rsidRPr="00003063">
        <w:rPr>
          <w:spacing w:val="-2"/>
          <w:sz w:val="26"/>
          <w:szCs w:val="26"/>
        </w:rPr>
        <w:t>Для учета затрат на оказание услуг в спортивных организациях используются счета затрат:</w:t>
      </w:r>
    </w:p>
    <w:p w:rsidR="00003063" w:rsidRPr="00003063" w:rsidRDefault="00003063" w:rsidP="00003063">
      <w:pPr>
        <w:tabs>
          <w:tab w:val="left" w:pos="142"/>
        </w:tabs>
        <w:jc w:val="both"/>
        <w:rPr>
          <w:bCs/>
          <w:spacing w:val="-2"/>
          <w:sz w:val="26"/>
          <w:szCs w:val="26"/>
        </w:rPr>
      </w:pPr>
      <w:r w:rsidRPr="00003063">
        <w:rPr>
          <w:bCs/>
          <w:spacing w:val="-2"/>
          <w:sz w:val="26"/>
          <w:szCs w:val="26"/>
        </w:rPr>
        <w:t>1. 20 «Основное производство»</w:t>
      </w:r>
    </w:p>
    <w:p w:rsidR="00003063" w:rsidRPr="00003063" w:rsidRDefault="00003063" w:rsidP="00003063">
      <w:pPr>
        <w:tabs>
          <w:tab w:val="left" w:pos="142"/>
        </w:tabs>
        <w:jc w:val="both"/>
        <w:rPr>
          <w:bCs/>
          <w:spacing w:val="-2"/>
          <w:sz w:val="26"/>
          <w:szCs w:val="26"/>
        </w:rPr>
      </w:pPr>
      <w:r w:rsidRPr="00003063">
        <w:rPr>
          <w:bCs/>
          <w:spacing w:val="-2"/>
          <w:sz w:val="26"/>
          <w:szCs w:val="26"/>
        </w:rPr>
        <w:t>2. 23 «Вспомогательное производство»</w:t>
      </w:r>
    </w:p>
    <w:p w:rsidR="00003063" w:rsidRPr="00003063" w:rsidRDefault="00003063" w:rsidP="00003063">
      <w:pPr>
        <w:tabs>
          <w:tab w:val="left" w:pos="142"/>
        </w:tabs>
        <w:jc w:val="both"/>
        <w:rPr>
          <w:bCs/>
          <w:spacing w:val="-2"/>
          <w:sz w:val="26"/>
          <w:szCs w:val="26"/>
        </w:rPr>
      </w:pPr>
      <w:r w:rsidRPr="00003063">
        <w:rPr>
          <w:bCs/>
          <w:spacing w:val="-2"/>
          <w:sz w:val="26"/>
          <w:szCs w:val="26"/>
        </w:rPr>
        <w:t>3. 26 «Общехозяйственные расходы»</w:t>
      </w:r>
    </w:p>
    <w:p w:rsidR="00003063" w:rsidRPr="00003063" w:rsidRDefault="00003063" w:rsidP="00003063">
      <w:pPr>
        <w:tabs>
          <w:tab w:val="left" w:pos="142"/>
        </w:tabs>
        <w:jc w:val="both"/>
        <w:rPr>
          <w:bCs/>
          <w:spacing w:val="-2"/>
          <w:sz w:val="26"/>
          <w:szCs w:val="26"/>
        </w:rPr>
      </w:pPr>
      <w:r w:rsidRPr="00003063">
        <w:rPr>
          <w:bCs/>
          <w:spacing w:val="-2"/>
          <w:sz w:val="26"/>
          <w:szCs w:val="26"/>
        </w:rPr>
        <w:t>4. все перечисленное верно</w:t>
      </w:r>
    </w:p>
    <w:p w:rsidR="00003063" w:rsidRPr="00003063" w:rsidRDefault="00003063" w:rsidP="00003063">
      <w:pPr>
        <w:tabs>
          <w:tab w:val="left" w:pos="142"/>
        </w:tabs>
        <w:jc w:val="both"/>
        <w:rPr>
          <w:bCs/>
          <w:spacing w:val="-2"/>
          <w:sz w:val="26"/>
          <w:szCs w:val="26"/>
        </w:rPr>
      </w:pPr>
    </w:p>
    <w:p w:rsidR="00003063" w:rsidRPr="00003063" w:rsidRDefault="00003063" w:rsidP="00003063">
      <w:pPr>
        <w:tabs>
          <w:tab w:val="left" w:pos="142"/>
        </w:tabs>
        <w:jc w:val="both"/>
        <w:rPr>
          <w:bCs/>
          <w:spacing w:val="-2"/>
          <w:sz w:val="26"/>
          <w:szCs w:val="26"/>
        </w:rPr>
      </w:pPr>
      <w:r w:rsidRPr="00003063">
        <w:rPr>
          <w:bCs/>
          <w:spacing w:val="-2"/>
          <w:sz w:val="26"/>
          <w:szCs w:val="26"/>
        </w:rPr>
        <w:t>15. Прямые затраты связаны</w:t>
      </w:r>
    </w:p>
    <w:p w:rsidR="00003063" w:rsidRPr="00003063" w:rsidRDefault="00003063" w:rsidP="00003063">
      <w:pPr>
        <w:tabs>
          <w:tab w:val="left" w:pos="142"/>
        </w:tabs>
        <w:jc w:val="both"/>
        <w:rPr>
          <w:bCs/>
          <w:spacing w:val="-2"/>
          <w:sz w:val="26"/>
          <w:szCs w:val="26"/>
        </w:rPr>
      </w:pPr>
      <w:r w:rsidRPr="00003063">
        <w:rPr>
          <w:bCs/>
          <w:spacing w:val="-2"/>
          <w:sz w:val="26"/>
          <w:szCs w:val="26"/>
        </w:rPr>
        <w:t>1. с оказанием  конкретных видов услуг спортивной организации</w:t>
      </w:r>
    </w:p>
    <w:p w:rsidR="00003063" w:rsidRPr="00003063" w:rsidRDefault="00003063" w:rsidP="00003063">
      <w:pPr>
        <w:tabs>
          <w:tab w:val="left" w:pos="142"/>
        </w:tabs>
        <w:jc w:val="both"/>
        <w:rPr>
          <w:bCs/>
          <w:spacing w:val="-2"/>
          <w:sz w:val="26"/>
          <w:szCs w:val="26"/>
        </w:rPr>
      </w:pPr>
      <w:r w:rsidRPr="00003063">
        <w:rPr>
          <w:bCs/>
          <w:spacing w:val="-2"/>
          <w:sz w:val="26"/>
          <w:szCs w:val="26"/>
        </w:rPr>
        <w:t>2. со всей деятельностью  спортивной организации в целом</w:t>
      </w:r>
    </w:p>
    <w:p w:rsidR="00003063" w:rsidRPr="00003063" w:rsidRDefault="00003063" w:rsidP="00003063">
      <w:pPr>
        <w:tabs>
          <w:tab w:val="left" w:pos="142"/>
        </w:tabs>
        <w:jc w:val="both"/>
        <w:rPr>
          <w:bCs/>
          <w:spacing w:val="-2"/>
          <w:sz w:val="26"/>
          <w:szCs w:val="26"/>
        </w:rPr>
      </w:pPr>
    </w:p>
    <w:p w:rsidR="00003063" w:rsidRPr="00003063" w:rsidRDefault="00003063" w:rsidP="00003063">
      <w:pPr>
        <w:tabs>
          <w:tab w:val="left" w:pos="142"/>
        </w:tabs>
        <w:jc w:val="both"/>
        <w:rPr>
          <w:bCs/>
          <w:spacing w:val="-2"/>
          <w:sz w:val="26"/>
          <w:szCs w:val="26"/>
        </w:rPr>
      </w:pPr>
      <w:r w:rsidRPr="00003063">
        <w:rPr>
          <w:bCs/>
          <w:spacing w:val="-2"/>
          <w:sz w:val="26"/>
          <w:szCs w:val="26"/>
        </w:rPr>
        <w:t>16. Непосредственно  и прямо в себестоимость конкретных видов услуг спортивной организации включают расходы:</w:t>
      </w:r>
    </w:p>
    <w:p w:rsidR="00003063" w:rsidRPr="00003063" w:rsidRDefault="00003063" w:rsidP="00003063">
      <w:pPr>
        <w:tabs>
          <w:tab w:val="left" w:pos="142"/>
        </w:tabs>
        <w:jc w:val="both"/>
        <w:rPr>
          <w:bCs/>
          <w:spacing w:val="-2"/>
          <w:sz w:val="26"/>
          <w:szCs w:val="26"/>
        </w:rPr>
      </w:pPr>
      <w:r w:rsidRPr="00003063">
        <w:rPr>
          <w:bCs/>
          <w:spacing w:val="-2"/>
          <w:sz w:val="26"/>
          <w:szCs w:val="26"/>
        </w:rPr>
        <w:t>1. прямые</w:t>
      </w:r>
    </w:p>
    <w:p w:rsidR="00003063" w:rsidRPr="00003063" w:rsidRDefault="00003063" w:rsidP="00003063">
      <w:pPr>
        <w:tabs>
          <w:tab w:val="left" w:pos="142"/>
        </w:tabs>
        <w:jc w:val="both"/>
        <w:rPr>
          <w:bCs/>
          <w:spacing w:val="-2"/>
          <w:sz w:val="26"/>
          <w:szCs w:val="26"/>
        </w:rPr>
      </w:pPr>
      <w:r w:rsidRPr="00003063">
        <w:rPr>
          <w:bCs/>
          <w:spacing w:val="-2"/>
          <w:sz w:val="26"/>
          <w:szCs w:val="26"/>
        </w:rPr>
        <w:t xml:space="preserve">2. косвенные </w:t>
      </w:r>
    </w:p>
    <w:p w:rsidR="00003063" w:rsidRPr="00003063" w:rsidRDefault="00003063" w:rsidP="00003063">
      <w:pPr>
        <w:tabs>
          <w:tab w:val="left" w:pos="142"/>
        </w:tabs>
        <w:jc w:val="both"/>
        <w:rPr>
          <w:bCs/>
          <w:spacing w:val="-2"/>
          <w:sz w:val="26"/>
          <w:szCs w:val="26"/>
        </w:rPr>
      </w:pPr>
    </w:p>
    <w:p w:rsidR="00003063" w:rsidRPr="00003063" w:rsidRDefault="00003063" w:rsidP="00003063">
      <w:pPr>
        <w:tabs>
          <w:tab w:val="left" w:pos="142"/>
          <w:tab w:val="left" w:pos="426"/>
        </w:tabs>
        <w:rPr>
          <w:sz w:val="26"/>
          <w:szCs w:val="26"/>
        </w:rPr>
      </w:pPr>
      <w:r w:rsidRPr="00003063">
        <w:rPr>
          <w:sz w:val="26"/>
          <w:szCs w:val="26"/>
        </w:rPr>
        <w:t>17. К косвенным затратам спортивных организаций относятся следующие расходы:</w:t>
      </w:r>
    </w:p>
    <w:p w:rsidR="00003063" w:rsidRPr="00003063" w:rsidRDefault="00003063" w:rsidP="00003063">
      <w:pPr>
        <w:tabs>
          <w:tab w:val="left" w:pos="142"/>
          <w:tab w:val="left" w:pos="426"/>
        </w:tabs>
        <w:rPr>
          <w:sz w:val="26"/>
          <w:szCs w:val="26"/>
        </w:rPr>
      </w:pPr>
      <w:r w:rsidRPr="00003063">
        <w:rPr>
          <w:sz w:val="26"/>
          <w:szCs w:val="26"/>
        </w:rPr>
        <w:t xml:space="preserve">1. Заработная плата административно-управленческого персонала </w:t>
      </w:r>
    </w:p>
    <w:p w:rsidR="00003063" w:rsidRPr="00003063" w:rsidRDefault="00003063" w:rsidP="00003063">
      <w:pPr>
        <w:tabs>
          <w:tab w:val="left" w:pos="142"/>
          <w:tab w:val="left" w:pos="426"/>
        </w:tabs>
        <w:rPr>
          <w:sz w:val="26"/>
          <w:szCs w:val="26"/>
        </w:rPr>
      </w:pPr>
      <w:r w:rsidRPr="00003063">
        <w:rPr>
          <w:sz w:val="26"/>
          <w:szCs w:val="26"/>
        </w:rPr>
        <w:t>2. Расходы на рекламу</w:t>
      </w:r>
    </w:p>
    <w:p w:rsidR="00003063" w:rsidRPr="00003063" w:rsidRDefault="00003063" w:rsidP="00003063">
      <w:pPr>
        <w:tabs>
          <w:tab w:val="left" w:pos="142"/>
          <w:tab w:val="left" w:pos="426"/>
        </w:tabs>
        <w:rPr>
          <w:sz w:val="26"/>
          <w:szCs w:val="26"/>
        </w:rPr>
      </w:pPr>
      <w:r w:rsidRPr="00003063">
        <w:rPr>
          <w:sz w:val="26"/>
          <w:szCs w:val="26"/>
        </w:rPr>
        <w:t xml:space="preserve">3. Расходы на  охрану </w:t>
      </w:r>
    </w:p>
    <w:p w:rsidR="00003063" w:rsidRPr="00003063" w:rsidRDefault="00003063" w:rsidP="00003063">
      <w:pPr>
        <w:tabs>
          <w:tab w:val="left" w:pos="142"/>
          <w:tab w:val="left" w:pos="426"/>
        </w:tabs>
        <w:rPr>
          <w:sz w:val="26"/>
          <w:szCs w:val="26"/>
        </w:rPr>
      </w:pPr>
      <w:r w:rsidRPr="00003063">
        <w:rPr>
          <w:sz w:val="26"/>
          <w:szCs w:val="26"/>
        </w:rPr>
        <w:t xml:space="preserve">4.  Командировочные расходы административно-управленческого персонала </w:t>
      </w:r>
    </w:p>
    <w:p w:rsidR="00003063" w:rsidRPr="00003063" w:rsidRDefault="00003063" w:rsidP="00003063">
      <w:pPr>
        <w:tabs>
          <w:tab w:val="left" w:pos="142"/>
          <w:tab w:val="left" w:pos="426"/>
        </w:tabs>
        <w:rPr>
          <w:sz w:val="26"/>
          <w:szCs w:val="26"/>
        </w:rPr>
      </w:pPr>
      <w:r w:rsidRPr="00003063">
        <w:rPr>
          <w:sz w:val="26"/>
          <w:szCs w:val="26"/>
        </w:rPr>
        <w:t>5. Расходы на интернет и телефонию</w:t>
      </w:r>
    </w:p>
    <w:p w:rsidR="00003063" w:rsidRPr="00003063" w:rsidRDefault="00003063" w:rsidP="00003063">
      <w:pPr>
        <w:tabs>
          <w:tab w:val="left" w:pos="142"/>
          <w:tab w:val="left" w:pos="426"/>
        </w:tabs>
        <w:rPr>
          <w:sz w:val="26"/>
          <w:szCs w:val="26"/>
        </w:rPr>
      </w:pPr>
      <w:r w:rsidRPr="00003063">
        <w:rPr>
          <w:sz w:val="26"/>
          <w:szCs w:val="26"/>
        </w:rPr>
        <w:t>6.  Все перечисленное верно</w:t>
      </w:r>
    </w:p>
    <w:p w:rsidR="00003063" w:rsidRPr="00003063" w:rsidRDefault="00003063" w:rsidP="00003063">
      <w:pPr>
        <w:tabs>
          <w:tab w:val="left" w:pos="142"/>
          <w:tab w:val="left" w:pos="426"/>
        </w:tabs>
        <w:rPr>
          <w:sz w:val="26"/>
          <w:szCs w:val="26"/>
        </w:rPr>
      </w:pPr>
    </w:p>
    <w:p w:rsidR="00003063" w:rsidRPr="00003063" w:rsidRDefault="00003063" w:rsidP="00003063">
      <w:pPr>
        <w:tabs>
          <w:tab w:val="left" w:pos="142"/>
          <w:tab w:val="left" w:pos="426"/>
        </w:tabs>
        <w:rPr>
          <w:sz w:val="26"/>
          <w:szCs w:val="26"/>
        </w:rPr>
      </w:pPr>
      <w:r w:rsidRPr="00003063">
        <w:rPr>
          <w:sz w:val="26"/>
          <w:szCs w:val="26"/>
        </w:rPr>
        <w:t>18.  К  прямым  затратам спортивных организаций относятся следующие расходы:</w:t>
      </w:r>
    </w:p>
    <w:p w:rsidR="00003063" w:rsidRPr="00003063" w:rsidRDefault="00003063" w:rsidP="00003063">
      <w:pPr>
        <w:tabs>
          <w:tab w:val="left" w:pos="142"/>
          <w:tab w:val="left" w:pos="426"/>
        </w:tabs>
        <w:rPr>
          <w:sz w:val="26"/>
          <w:szCs w:val="26"/>
        </w:rPr>
      </w:pPr>
      <w:r w:rsidRPr="00003063">
        <w:rPr>
          <w:sz w:val="26"/>
          <w:szCs w:val="26"/>
        </w:rPr>
        <w:t xml:space="preserve">1. Заработная плата административно-управленческого персонала </w:t>
      </w:r>
    </w:p>
    <w:p w:rsidR="00003063" w:rsidRPr="00003063" w:rsidRDefault="00003063" w:rsidP="00003063">
      <w:pPr>
        <w:tabs>
          <w:tab w:val="left" w:pos="142"/>
          <w:tab w:val="left" w:pos="426"/>
        </w:tabs>
        <w:rPr>
          <w:sz w:val="26"/>
          <w:szCs w:val="26"/>
        </w:rPr>
      </w:pPr>
      <w:r w:rsidRPr="00003063">
        <w:rPr>
          <w:sz w:val="26"/>
          <w:szCs w:val="26"/>
        </w:rPr>
        <w:t>2. Заработная плата тренеров и отчисления страховых взносов в соц</w:t>
      </w:r>
      <w:proofErr w:type="gramStart"/>
      <w:r w:rsidRPr="00003063">
        <w:rPr>
          <w:sz w:val="26"/>
          <w:szCs w:val="26"/>
        </w:rPr>
        <w:t>.ф</w:t>
      </w:r>
      <w:proofErr w:type="gramEnd"/>
      <w:r w:rsidRPr="00003063">
        <w:rPr>
          <w:sz w:val="26"/>
          <w:szCs w:val="26"/>
        </w:rPr>
        <w:t>онды  от нее</w:t>
      </w:r>
    </w:p>
    <w:p w:rsidR="00003063" w:rsidRPr="00003063" w:rsidRDefault="00003063" w:rsidP="00003063">
      <w:pPr>
        <w:tabs>
          <w:tab w:val="left" w:pos="142"/>
          <w:tab w:val="left" w:pos="426"/>
        </w:tabs>
        <w:rPr>
          <w:sz w:val="26"/>
          <w:szCs w:val="26"/>
        </w:rPr>
      </w:pPr>
      <w:r w:rsidRPr="00003063">
        <w:rPr>
          <w:sz w:val="26"/>
          <w:szCs w:val="26"/>
        </w:rPr>
        <w:t xml:space="preserve">3. Затраты на охрану </w:t>
      </w:r>
    </w:p>
    <w:p w:rsidR="00003063" w:rsidRPr="00003063" w:rsidRDefault="00003063" w:rsidP="00003063">
      <w:pPr>
        <w:tabs>
          <w:tab w:val="left" w:pos="142"/>
        </w:tabs>
        <w:jc w:val="both"/>
        <w:rPr>
          <w:sz w:val="26"/>
          <w:szCs w:val="26"/>
        </w:rPr>
      </w:pPr>
      <w:r w:rsidRPr="00003063">
        <w:rPr>
          <w:sz w:val="26"/>
          <w:szCs w:val="26"/>
        </w:rPr>
        <w:t xml:space="preserve">4. Расходы на интернет и телефонию </w:t>
      </w:r>
    </w:p>
    <w:p w:rsidR="00003063" w:rsidRPr="00003063" w:rsidRDefault="00003063" w:rsidP="00003063">
      <w:pPr>
        <w:tabs>
          <w:tab w:val="left" w:pos="142"/>
        </w:tabs>
        <w:jc w:val="both"/>
        <w:rPr>
          <w:sz w:val="26"/>
          <w:szCs w:val="26"/>
        </w:rPr>
      </w:pPr>
      <w:r w:rsidRPr="00003063">
        <w:rPr>
          <w:sz w:val="26"/>
          <w:szCs w:val="26"/>
        </w:rPr>
        <w:t>5. Командировочные расходы административно-управленческого персонала</w:t>
      </w:r>
    </w:p>
    <w:p w:rsidR="00003063" w:rsidRPr="00003063" w:rsidRDefault="00003063" w:rsidP="00003063">
      <w:pPr>
        <w:tabs>
          <w:tab w:val="left" w:pos="142"/>
        </w:tabs>
        <w:jc w:val="both"/>
        <w:rPr>
          <w:sz w:val="26"/>
          <w:szCs w:val="26"/>
        </w:rPr>
      </w:pPr>
    </w:p>
    <w:p w:rsidR="00003063" w:rsidRPr="00003063" w:rsidRDefault="00003063" w:rsidP="00003063">
      <w:pPr>
        <w:tabs>
          <w:tab w:val="left" w:pos="142"/>
        </w:tabs>
        <w:jc w:val="both"/>
        <w:rPr>
          <w:bCs/>
          <w:spacing w:val="-2"/>
          <w:sz w:val="26"/>
          <w:szCs w:val="26"/>
        </w:rPr>
      </w:pPr>
      <w:r w:rsidRPr="00003063">
        <w:rPr>
          <w:sz w:val="26"/>
          <w:szCs w:val="26"/>
        </w:rPr>
        <w:t xml:space="preserve">19. Распределение косвенных расходов на </w:t>
      </w:r>
      <w:r w:rsidRPr="00003063">
        <w:rPr>
          <w:bCs/>
          <w:spacing w:val="-2"/>
          <w:sz w:val="26"/>
          <w:szCs w:val="26"/>
        </w:rPr>
        <w:t>себестоимость конкретных видов услуг спортивной организации производится:</w:t>
      </w:r>
    </w:p>
    <w:p w:rsidR="00003063" w:rsidRPr="00003063" w:rsidRDefault="00003063" w:rsidP="00003063">
      <w:pPr>
        <w:tabs>
          <w:tab w:val="left" w:pos="142"/>
        </w:tabs>
        <w:jc w:val="both"/>
        <w:rPr>
          <w:bCs/>
          <w:spacing w:val="-2"/>
          <w:sz w:val="26"/>
          <w:szCs w:val="26"/>
        </w:rPr>
      </w:pPr>
      <w:r w:rsidRPr="00003063">
        <w:rPr>
          <w:bCs/>
          <w:spacing w:val="-2"/>
          <w:sz w:val="26"/>
          <w:szCs w:val="26"/>
        </w:rPr>
        <w:t>1. в конце месяца</w:t>
      </w:r>
    </w:p>
    <w:p w:rsidR="00003063" w:rsidRPr="00003063" w:rsidRDefault="00003063" w:rsidP="00003063">
      <w:pPr>
        <w:tabs>
          <w:tab w:val="left" w:pos="142"/>
        </w:tabs>
        <w:jc w:val="both"/>
        <w:rPr>
          <w:bCs/>
          <w:spacing w:val="-2"/>
          <w:sz w:val="26"/>
          <w:szCs w:val="26"/>
        </w:rPr>
      </w:pPr>
      <w:r w:rsidRPr="00003063">
        <w:rPr>
          <w:bCs/>
          <w:spacing w:val="-2"/>
          <w:sz w:val="26"/>
          <w:szCs w:val="26"/>
        </w:rPr>
        <w:t>2. в конце отчетного года</w:t>
      </w:r>
    </w:p>
    <w:p w:rsidR="00003063" w:rsidRPr="00003063" w:rsidRDefault="00003063" w:rsidP="00003063">
      <w:pPr>
        <w:tabs>
          <w:tab w:val="left" w:pos="142"/>
        </w:tabs>
        <w:jc w:val="both"/>
        <w:rPr>
          <w:bCs/>
          <w:spacing w:val="-2"/>
          <w:sz w:val="26"/>
          <w:szCs w:val="26"/>
        </w:rPr>
      </w:pPr>
      <w:r w:rsidRPr="00003063">
        <w:rPr>
          <w:bCs/>
          <w:spacing w:val="-2"/>
          <w:sz w:val="26"/>
          <w:szCs w:val="26"/>
        </w:rPr>
        <w:t>3. ежедневно</w:t>
      </w:r>
    </w:p>
    <w:p w:rsidR="00003063" w:rsidRPr="00003063" w:rsidRDefault="00003063" w:rsidP="00003063">
      <w:pPr>
        <w:tabs>
          <w:tab w:val="left" w:pos="142"/>
          <w:tab w:val="left" w:pos="426"/>
        </w:tabs>
        <w:rPr>
          <w:sz w:val="26"/>
          <w:szCs w:val="26"/>
        </w:rPr>
      </w:pPr>
    </w:p>
    <w:p w:rsidR="00003063" w:rsidRPr="00003063" w:rsidRDefault="00003063" w:rsidP="00003063">
      <w:pPr>
        <w:tabs>
          <w:tab w:val="left" w:pos="142"/>
          <w:tab w:val="left" w:pos="426"/>
        </w:tabs>
        <w:rPr>
          <w:sz w:val="26"/>
          <w:szCs w:val="26"/>
        </w:rPr>
      </w:pPr>
      <w:r w:rsidRPr="00003063">
        <w:rPr>
          <w:sz w:val="26"/>
          <w:szCs w:val="26"/>
        </w:rPr>
        <w:t>20. Величина постоянных  затрат:</w:t>
      </w:r>
    </w:p>
    <w:p w:rsidR="00003063" w:rsidRPr="00003063" w:rsidRDefault="00003063" w:rsidP="00003063">
      <w:pPr>
        <w:tabs>
          <w:tab w:val="left" w:pos="142"/>
          <w:tab w:val="left" w:pos="426"/>
        </w:tabs>
        <w:rPr>
          <w:sz w:val="26"/>
          <w:szCs w:val="26"/>
        </w:rPr>
      </w:pPr>
      <w:r w:rsidRPr="00003063">
        <w:rPr>
          <w:sz w:val="26"/>
          <w:szCs w:val="26"/>
        </w:rPr>
        <w:t>1. Зависит от объема предоставляемых услуг</w:t>
      </w:r>
    </w:p>
    <w:p w:rsidR="00003063" w:rsidRPr="00003063" w:rsidRDefault="00003063" w:rsidP="00003063">
      <w:pPr>
        <w:tabs>
          <w:tab w:val="left" w:pos="142"/>
          <w:tab w:val="left" w:pos="426"/>
        </w:tabs>
        <w:rPr>
          <w:sz w:val="26"/>
          <w:szCs w:val="26"/>
        </w:rPr>
      </w:pPr>
      <w:r w:rsidRPr="00003063">
        <w:rPr>
          <w:sz w:val="26"/>
          <w:szCs w:val="26"/>
        </w:rPr>
        <w:t>2.Не зависит от объема предоставляемых услуг</w:t>
      </w:r>
    </w:p>
    <w:p w:rsidR="00003063" w:rsidRPr="00003063" w:rsidRDefault="00003063" w:rsidP="00003063">
      <w:pPr>
        <w:tabs>
          <w:tab w:val="left" w:pos="142"/>
          <w:tab w:val="left" w:pos="426"/>
        </w:tabs>
        <w:rPr>
          <w:sz w:val="26"/>
          <w:szCs w:val="26"/>
        </w:rPr>
      </w:pPr>
    </w:p>
    <w:p w:rsidR="00003063" w:rsidRDefault="00003063" w:rsidP="00003063">
      <w:pPr>
        <w:pStyle w:val="lub2"/>
        <w:tabs>
          <w:tab w:val="left" w:pos="142"/>
          <w:tab w:val="left" w:pos="426"/>
        </w:tabs>
        <w:spacing w:before="0" w:after="0" w:line="276" w:lineRule="auto"/>
        <w:ind w:firstLine="0"/>
        <w:jc w:val="center"/>
        <w:rPr>
          <w:b/>
          <w:sz w:val="28"/>
        </w:rPr>
      </w:pPr>
      <w:bookmarkStart w:id="118" w:name="_Toc514783697"/>
      <w:bookmarkStart w:id="119" w:name="_Toc509127206"/>
      <w:r w:rsidRPr="00003063">
        <w:rPr>
          <w:rStyle w:val="10"/>
        </w:rPr>
        <w:lastRenderedPageBreak/>
        <w:t xml:space="preserve">4.5. </w:t>
      </w:r>
      <w:r>
        <w:rPr>
          <w:rStyle w:val="10"/>
        </w:rPr>
        <w:t xml:space="preserve"> </w:t>
      </w:r>
      <w:r w:rsidRPr="00B52C47">
        <w:rPr>
          <w:rStyle w:val="10"/>
        </w:rPr>
        <w:t xml:space="preserve"> Задания для самоконтроля (для домашней самостоятельной работы)</w:t>
      </w:r>
      <w:r>
        <w:rPr>
          <w:rStyle w:val="10"/>
        </w:rPr>
        <w:t xml:space="preserve"> </w:t>
      </w:r>
      <w:r w:rsidRPr="009916A2">
        <w:rPr>
          <w:rFonts w:ascii="Times New Roman" w:hAnsi="Times New Roman"/>
          <w:b/>
          <w:sz w:val="28"/>
          <w:szCs w:val="24"/>
        </w:rPr>
        <w:t xml:space="preserve">по теме </w:t>
      </w:r>
      <w:r w:rsidRPr="009916A2">
        <w:rPr>
          <w:b/>
          <w:sz w:val="28"/>
        </w:rPr>
        <w:t xml:space="preserve">4 «Оценка и калькуляция. Учет затрат и </w:t>
      </w:r>
      <w:proofErr w:type="spellStart"/>
      <w:r w:rsidRPr="009916A2">
        <w:rPr>
          <w:b/>
          <w:sz w:val="28"/>
        </w:rPr>
        <w:t>калькулирование</w:t>
      </w:r>
      <w:proofErr w:type="spellEnd"/>
      <w:r w:rsidRPr="009916A2">
        <w:rPr>
          <w:b/>
          <w:sz w:val="28"/>
        </w:rPr>
        <w:t xml:space="preserve"> себестоимости услуг»</w:t>
      </w:r>
      <w:bookmarkEnd w:id="118"/>
    </w:p>
    <w:p w:rsidR="00003063" w:rsidRPr="009916A2" w:rsidRDefault="00003063" w:rsidP="00003063">
      <w:pPr>
        <w:tabs>
          <w:tab w:val="left" w:pos="142"/>
          <w:tab w:val="left" w:pos="426"/>
        </w:tabs>
        <w:spacing w:line="240" w:lineRule="exact"/>
        <w:jc w:val="center"/>
        <w:rPr>
          <w:b/>
          <w:sz w:val="28"/>
        </w:rPr>
      </w:pPr>
    </w:p>
    <w:p w:rsidR="00003063" w:rsidRPr="00C67192" w:rsidRDefault="00003063" w:rsidP="00C67192">
      <w:pPr>
        <w:jc w:val="center"/>
        <w:rPr>
          <w:b/>
          <w:sz w:val="28"/>
        </w:rPr>
      </w:pPr>
      <w:r w:rsidRPr="00C67192">
        <w:rPr>
          <w:b/>
          <w:sz w:val="28"/>
        </w:rPr>
        <w:t xml:space="preserve">ЗАДАНИЕ </w:t>
      </w:r>
      <w:bookmarkEnd w:id="119"/>
      <w:r w:rsidRPr="00C67192">
        <w:rPr>
          <w:b/>
          <w:sz w:val="28"/>
        </w:rPr>
        <w:t>1</w:t>
      </w:r>
    </w:p>
    <w:p w:rsidR="00003063" w:rsidRPr="004408D8" w:rsidRDefault="00003063" w:rsidP="00003063">
      <w:pPr>
        <w:pStyle w:val="a6"/>
        <w:rPr>
          <w:b/>
          <w:sz w:val="26"/>
          <w:szCs w:val="26"/>
        </w:rPr>
      </w:pPr>
      <w:r w:rsidRPr="004408D8">
        <w:rPr>
          <w:b/>
          <w:sz w:val="26"/>
          <w:szCs w:val="26"/>
        </w:rPr>
        <w:t>На основании данных о затратах на оказание услуг составить бухгалтерские записи по хозяйственным операциям (в виде таблицы):</w:t>
      </w:r>
    </w:p>
    <w:tbl>
      <w:tblPr>
        <w:tblStyle w:val="aff"/>
        <w:tblW w:w="0" w:type="auto"/>
        <w:tblLook w:val="04A0"/>
      </w:tblPr>
      <w:tblGrid>
        <w:gridCol w:w="522"/>
        <w:gridCol w:w="3241"/>
        <w:gridCol w:w="1814"/>
        <w:gridCol w:w="1853"/>
        <w:gridCol w:w="1856"/>
      </w:tblGrid>
      <w:tr w:rsidR="00003063" w:rsidRPr="00AF63B8" w:rsidTr="005240AB">
        <w:tc>
          <w:tcPr>
            <w:tcW w:w="534" w:type="dxa"/>
          </w:tcPr>
          <w:p w:rsidR="00003063" w:rsidRPr="00AF63B8" w:rsidRDefault="00003063" w:rsidP="005240AB">
            <w:pPr>
              <w:spacing w:line="276" w:lineRule="auto"/>
              <w:rPr>
                <w:b/>
                <w:sz w:val="26"/>
                <w:szCs w:val="26"/>
              </w:rPr>
            </w:pPr>
            <w:r w:rsidRPr="00AF63B8">
              <w:rPr>
                <w:b/>
                <w:sz w:val="26"/>
                <w:szCs w:val="26"/>
              </w:rPr>
              <w:t>№</w:t>
            </w:r>
          </w:p>
        </w:tc>
        <w:tc>
          <w:tcPr>
            <w:tcW w:w="3578" w:type="dxa"/>
          </w:tcPr>
          <w:p w:rsidR="00003063" w:rsidRPr="00AF63B8" w:rsidRDefault="00003063" w:rsidP="005240AB">
            <w:pPr>
              <w:spacing w:line="276" w:lineRule="auto"/>
              <w:rPr>
                <w:b/>
                <w:sz w:val="26"/>
                <w:szCs w:val="26"/>
              </w:rPr>
            </w:pPr>
            <w:r w:rsidRPr="00AF63B8">
              <w:rPr>
                <w:b/>
                <w:sz w:val="26"/>
                <w:szCs w:val="26"/>
              </w:rPr>
              <w:t xml:space="preserve">Содержание хозяйственной операции </w:t>
            </w:r>
          </w:p>
        </w:tc>
        <w:tc>
          <w:tcPr>
            <w:tcW w:w="2056" w:type="dxa"/>
          </w:tcPr>
          <w:p w:rsidR="00003063" w:rsidRPr="00AF63B8" w:rsidRDefault="00003063" w:rsidP="005240AB">
            <w:pPr>
              <w:spacing w:line="276" w:lineRule="auto"/>
              <w:rPr>
                <w:b/>
                <w:sz w:val="26"/>
                <w:szCs w:val="26"/>
              </w:rPr>
            </w:pPr>
            <w:r w:rsidRPr="00AF63B8">
              <w:rPr>
                <w:b/>
                <w:sz w:val="26"/>
                <w:szCs w:val="26"/>
              </w:rPr>
              <w:t>Дебет счета</w:t>
            </w:r>
          </w:p>
        </w:tc>
        <w:tc>
          <w:tcPr>
            <w:tcW w:w="2056" w:type="dxa"/>
          </w:tcPr>
          <w:p w:rsidR="00003063" w:rsidRPr="00AF63B8" w:rsidRDefault="00003063" w:rsidP="005240AB">
            <w:pPr>
              <w:spacing w:line="276" w:lineRule="auto"/>
              <w:rPr>
                <w:b/>
                <w:sz w:val="26"/>
                <w:szCs w:val="26"/>
              </w:rPr>
            </w:pPr>
            <w:r w:rsidRPr="00AF63B8">
              <w:rPr>
                <w:b/>
                <w:sz w:val="26"/>
                <w:szCs w:val="26"/>
              </w:rPr>
              <w:t>Кредит счета</w:t>
            </w:r>
          </w:p>
        </w:tc>
        <w:tc>
          <w:tcPr>
            <w:tcW w:w="2057" w:type="dxa"/>
          </w:tcPr>
          <w:p w:rsidR="00003063" w:rsidRPr="00AF63B8" w:rsidRDefault="00003063" w:rsidP="005240AB">
            <w:pPr>
              <w:spacing w:line="276" w:lineRule="auto"/>
              <w:rPr>
                <w:b/>
                <w:sz w:val="26"/>
                <w:szCs w:val="26"/>
              </w:rPr>
            </w:pPr>
            <w:r w:rsidRPr="00AF63B8">
              <w:rPr>
                <w:b/>
                <w:sz w:val="26"/>
                <w:szCs w:val="26"/>
              </w:rPr>
              <w:t>Сумма, руб.</w:t>
            </w:r>
          </w:p>
        </w:tc>
      </w:tr>
      <w:tr w:rsidR="00003063" w:rsidRPr="004408D8" w:rsidTr="005240AB">
        <w:tc>
          <w:tcPr>
            <w:tcW w:w="534" w:type="dxa"/>
          </w:tcPr>
          <w:p w:rsidR="00003063" w:rsidRPr="004408D8" w:rsidRDefault="00003063" w:rsidP="005240AB">
            <w:pPr>
              <w:spacing w:line="276" w:lineRule="auto"/>
              <w:rPr>
                <w:b/>
                <w:sz w:val="26"/>
                <w:szCs w:val="26"/>
              </w:rPr>
            </w:pPr>
          </w:p>
        </w:tc>
        <w:tc>
          <w:tcPr>
            <w:tcW w:w="3578" w:type="dxa"/>
          </w:tcPr>
          <w:p w:rsidR="00003063" w:rsidRPr="004408D8" w:rsidRDefault="00003063" w:rsidP="005240AB">
            <w:pPr>
              <w:spacing w:line="276" w:lineRule="auto"/>
              <w:rPr>
                <w:b/>
                <w:sz w:val="26"/>
                <w:szCs w:val="26"/>
              </w:rPr>
            </w:pPr>
          </w:p>
        </w:tc>
        <w:tc>
          <w:tcPr>
            <w:tcW w:w="2056" w:type="dxa"/>
          </w:tcPr>
          <w:p w:rsidR="00003063" w:rsidRPr="004408D8" w:rsidRDefault="00003063" w:rsidP="005240AB">
            <w:pPr>
              <w:spacing w:line="276" w:lineRule="auto"/>
              <w:rPr>
                <w:b/>
                <w:sz w:val="26"/>
                <w:szCs w:val="26"/>
              </w:rPr>
            </w:pPr>
          </w:p>
        </w:tc>
        <w:tc>
          <w:tcPr>
            <w:tcW w:w="2056" w:type="dxa"/>
          </w:tcPr>
          <w:p w:rsidR="00003063" w:rsidRPr="004408D8" w:rsidRDefault="00003063" w:rsidP="005240AB">
            <w:pPr>
              <w:spacing w:line="276" w:lineRule="auto"/>
              <w:rPr>
                <w:b/>
                <w:sz w:val="26"/>
                <w:szCs w:val="26"/>
              </w:rPr>
            </w:pPr>
          </w:p>
        </w:tc>
        <w:tc>
          <w:tcPr>
            <w:tcW w:w="2057" w:type="dxa"/>
          </w:tcPr>
          <w:p w:rsidR="00003063" w:rsidRPr="004408D8" w:rsidRDefault="00003063" w:rsidP="005240AB">
            <w:pPr>
              <w:spacing w:line="276" w:lineRule="auto"/>
              <w:rPr>
                <w:b/>
                <w:sz w:val="26"/>
                <w:szCs w:val="26"/>
              </w:rPr>
            </w:pPr>
          </w:p>
        </w:tc>
      </w:tr>
      <w:tr w:rsidR="00003063" w:rsidRPr="004408D8" w:rsidTr="005240AB">
        <w:tc>
          <w:tcPr>
            <w:tcW w:w="534" w:type="dxa"/>
          </w:tcPr>
          <w:p w:rsidR="00003063" w:rsidRPr="004408D8" w:rsidRDefault="00003063" w:rsidP="005240AB">
            <w:pPr>
              <w:spacing w:line="276" w:lineRule="auto"/>
              <w:rPr>
                <w:b/>
                <w:sz w:val="26"/>
                <w:szCs w:val="26"/>
              </w:rPr>
            </w:pPr>
          </w:p>
        </w:tc>
        <w:tc>
          <w:tcPr>
            <w:tcW w:w="3578" w:type="dxa"/>
          </w:tcPr>
          <w:p w:rsidR="00003063" w:rsidRPr="004408D8" w:rsidRDefault="00003063" w:rsidP="005240AB">
            <w:pPr>
              <w:spacing w:line="276" w:lineRule="auto"/>
              <w:rPr>
                <w:b/>
                <w:sz w:val="26"/>
                <w:szCs w:val="26"/>
              </w:rPr>
            </w:pPr>
          </w:p>
        </w:tc>
        <w:tc>
          <w:tcPr>
            <w:tcW w:w="2056" w:type="dxa"/>
          </w:tcPr>
          <w:p w:rsidR="00003063" w:rsidRPr="004408D8" w:rsidRDefault="00003063" w:rsidP="005240AB">
            <w:pPr>
              <w:spacing w:line="276" w:lineRule="auto"/>
              <w:rPr>
                <w:b/>
                <w:sz w:val="26"/>
                <w:szCs w:val="26"/>
              </w:rPr>
            </w:pPr>
          </w:p>
        </w:tc>
        <w:tc>
          <w:tcPr>
            <w:tcW w:w="2056" w:type="dxa"/>
          </w:tcPr>
          <w:p w:rsidR="00003063" w:rsidRPr="004408D8" w:rsidRDefault="00003063" w:rsidP="005240AB">
            <w:pPr>
              <w:spacing w:line="276" w:lineRule="auto"/>
              <w:rPr>
                <w:b/>
                <w:sz w:val="26"/>
                <w:szCs w:val="26"/>
              </w:rPr>
            </w:pPr>
          </w:p>
        </w:tc>
        <w:tc>
          <w:tcPr>
            <w:tcW w:w="2057" w:type="dxa"/>
          </w:tcPr>
          <w:p w:rsidR="00003063" w:rsidRPr="004408D8" w:rsidRDefault="00003063" w:rsidP="005240AB">
            <w:pPr>
              <w:spacing w:line="276" w:lineRule="auto"/>
              <w:rPr>
                <w:b/>
                <w:sz w:val="26"/>
                <w:szCs w:val="26"/>
              </w:rPr>
            </w:pPr>
          </w:p>
        </w:tc>
      </w:tr>
      <w:tr w:rsidR="00003063" w:rsidRPr="004408D8" w:rsidTr="005240AB">
        <w:tc>
          <w:tcPr>
            <w:tcW w:w="534" w:type="dxa"/>
          </w:tcPr>
          <w:p w:rsidR="00003063" w:rsidRPr="004408D8" w:rsidRDefault="00003063" w:rsidP="005240AB">
            <w:pPr>
              <w:spacing w:line="276" w:lineRule="auto"/>
              <w:rPr>
                <w:b/>
                <w:sz w:val="26"/>
                <w:szCs w:val="26"/>
              </w:rPr>
            </w:pPr>
          </w:p>
        </w:tc>
        <w:tc>
          <w:tcPr>
            <w:tcW w:w="3578" w:type="dxa"/>
          </w:tcPr>
          <w:p w:rsidR="00003063" w:rsidRPr="004408D8" w:rsidRDefault="00003063" w:rsidP="005240AB">
            <w:pPr>
              <w:spacing w:line="276" w:lineRule="auto"/>
              <w:rPr>
                <w:b/>
                <w:sz w:val="26"/>
                <w:szCs w:val="26"/>
              </w:rPr>
            </w:pPr>
          </w:p>
        </w:tc>
        <w:tc>
          <w:tcPr>
            <w:tcW w:w="2056" w:type="dxa"/>
          </w:tcPr>
          <w:p w:rsidR="00003063" w:rsidRPr="004408D8" w:rsidRDefault="00003063" w:rsidP="005240AB">
            <w:pPr>
              <w:spacing w:line="276" w:lineRule="auto"/>
              <w:rPr>
                <w:b/>
                <w:sz w:val="26"/>
                <w:szCs w:val="26"/>
              </w:rPr>
            </w:pPr>
          </w:p>
        </w:tc>
        <w:tc>
          <w:tcPr>
            <w:tcW w:w="2056" w:type="dxa"/>
          </w:tcPr>
          <w:p w:rsidR="00003063" w:rsidRPr="004408D8" w:rsidRDefault="00003063" w:rsidP="005240AB">
            <w:pPr>
              <w:spacing w:line="276" w:lineRule="auto"/>
              <w:rPr>
                <w:b/>
                <w:sz w:val="26"/>
                <w:szCs w:val="26"/>
              </w:rPr>
            </w:pPr>
          </w:p>
        </w:tc>
        <w:tc>
          <w:tcPr>
            <w:tcW w:w="2057" w:type="dxa"/>
          </w:tcPr>
          <w:p w:rsidR="00003063" w:rsidRPr="004408D8" w:rsidRDefault="00003063" w:rsidP="005240AB">
            <w:pPr>
              <w:spacing w:line="276" w:lineRule="auto"/>
              <w:rPr>
                <w:b/>
                <w:sz w:val="26"/>
                <w:szCs w:val="26"/>
              </w:rPr>
            </w:pPr>
          </w:p>
        </w:tc>
      </w:tr>
    </w:tbl>
    <w:p w:rsidR="00003063" w:rsidRPr="004408D8" w:rsidRDefault="00003063" w:rsidP="00003063">
      <w:pPr>
        <w:pStyle w:val="a6"/>
        <w:rPr>
          <w:b/>
          <w:sz w:val="26"/>
          <w:szCs w:val="26"/>
        </w:rPr>
      </w:pPr>
      <w:r w:rsidRPr="004408D8">
        <w:rPr>
          <w:b/>
          <w:sz w:val="26"/>
          <w:szCs w:val="26"/>
        </w:rPr>
        <w:t>Составить схемы синтетических счетов 20 и 26, схемы аналитических счетов к счету 20 по видам услуг.</w:t>
      </w:r>
    </w:p>
    <w:p w:rsidR="00003063" w:rsidRPr="004408D8" w:rsidRDefault="00003063" w:rsidP="00003063">
      <w:pPr>
        <w:pStyle w:val="a6"/>
        <w:rPr>
          <w:b/>
          <w:sz w:val="26"/>
          <w:szCs w:val="26"/>
        </w:rPr>
      </w:pPr>
      <w:r w:rsidRPr="004408D8">
        <w:rPr>
          <w:b/>
          <w:sz w:val="26"/>
          <w:szCs w:val="26"/>
        </w:rPr>
        <w:t>Определить фактическую себестоимость  и продажную стоимость оздоровительных услуг.</w:t>
      </w:r>
    </w:p>
    <w:p w:rsidR="00003063" w:rsidRPr="004408D8" w:rsidRDefault="00003063" w:rsidP="00003063">
      <w:pPr>
        <w:pStyle w:val="a6"/>
        <w:rPr>
          <w:b/>
          <w:sz w:val="26"/>
          <w:szCs w:val="26"/>
        </w:rPr>
      </w:pPr>
      <w:r w:rsidRPr="004408D8">
        <w:rPr>
          <w:b/>
          <w:sz w:val="26"/>
          <w:szCs w:val="26"/>
        </w:rPr>
        <w:t>Все необходимые расчеты привести после таблицы.</w:t>
      </w:r>
    </w:p>
    <w:p w:rsidR="00003063" w:rsidRDefault="00003063" w:rsidP="00003063">
      <w:pPr>
        <w:pStyle w:val="1"/>
        <w:tabs>
          <w:tab w:val="num" w:pos="432"/>
          <w:tab w:val="left" w:pos="993"/>
        </w:tabs>
        <w:ind w:firstLine="709"/>
        <w:rPr>
          <w:sz w:val="20"/>
        </w:rPr>
      </w:pPr>
    </w:p>
    <w:p w:rsidR="00003063" w:rsidRPr="00F046A7" w:rsidRDefault="00003063" w:rsidP="00003063">
      <w:pPr>
        <w:pStyle w:val="a6"/>
        <w:tabs>
          <w:tab w:val="left" w:pos="993"/>
        </w:tabs>
        <w:ind w:firstLine="709"/>
        <w:jc w:val="center"/>
        <w:rPr>
          <w:b/>
          <w:sz w:val="26"/>
          <w:szCs w:val="26"/>
        </w:rPr>
      </w:pPr>
      <w:r w:rsidRPr="00F046A7">
        <w:rPr>
          <w:b/>
          <w:sz w:val="26"/>
          <w:szCs w:val="26"/>
        </w:rPr>
        <w:t>ВАРИАНТ 1</w:t>
      </w:r>
    </w:p>
    <w:p w:rsidR="00003063" w:rsidRPr="00F046A7" w:rsidRDefault="00003063" w:rsidP="00003063">
      <w:pPr>
        <w:tabs>
          <w:tab w:val="left" w:pos="993"/>
        </w:tabs>
        <w:ind w:firstLine="709"/>
        <w:jc w:val="both"/>
        <w:rPr>
          <w:bCs/>
          <w:sz w:val="26"/>
          <w:szCs w:val="26"/>
        </w:rPr>
      </w:pPr>
      <w:r w:rsidRPr="00F046A7">
        <w:rPr>
          <w:bCs/>
          <w:sz w:val="26"/>
          <w:szCs w:val="26"/>
        </w:rPr>
        <w:t>Спортивная организация оказывает два вида услуг спортивно-оздоровительного характера:</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1 – тренажерный зал;</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 xml:space="preserve">Услуга 2 – </w:t>
      </w:r>
      <w:proofErr w:type="spellStart"/>
      <w:r w:rsidRPr="00F046A7">
        <w:rPr>
          <w:bCs/>
          <w:sz w:val="26"/>
          <w:szCs w:val="26"/>
        </w:rPr>
        <w:t>пилатес</w:t>
      </w:r>
      <w:proofErr w:type="spellEnd"/>
      <w:r w:rsidRPr="00F046A7">
        <w:rPr>
          <w:bCs/>
          <w:sz w:val="26"/>
          <w:szCs w:val="26"/>
        </w:rPr>
        <w:t>.</w:t>
      </w:r>
    </w:p>
    <w:p w:rsidR="00003063" w:rsidRPr="00F046A7" w:rsidRDefault="00003063" w:rsidP="00003063">
      <w:pPr>
        <w:tabs>
          <w:tab w:val="left" w:pos="993"/>
        </w:tabs>
        <w:ind w:firstLine="709"/>
        <w:jc w:val="both"/>
        <w:rPr>
          <w:bCs/>
          <w:sz w:val="26"/>
          <w:szCs w:val="26"/>
        </w:rPr>
      </w:pPr>
      <w:r w:rsidRPr="00F046A7">
        <w:rPr>
          <w:bCs/>
          <w:sz w:val="26"/>
          <w:szCs w:val="26"/>
        </w:rPr>
        <w:t xml:space="preserve">База распределения косвенных расходов – зарплата основных работников. </w:t>
      </w:r>
    </w:p>
    <w:p w:rsidR="00003063" w:rsidRPr="00F046A7" w:rsidRDefault="00003063" w:rsidP="00003063">
      <w:pPr>
        <w:pStyle w:val="a6"/>
        <w:tabs>
          <w:tab w:val="left" w:pos="993"/>
        </w:tabs>
        <w:ind w:firstLine="709"/>
        <w:rPr>
          <w:bCs/>
          <w:sz w:val="26"/>
          <w:szCs w:val="26"/>
        </w:rPr>
      </w:pPr>
      <w:r w:rsidRPr="00F046A7">
        <w:rPr>
          <w:bCs/>
          <w:sz w:val="26"/>
          <w:szCs w:val="26"/>
        </w:rPr>
        <w:t>Затраты на оказание услуг в июне составили:</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 xml:space="preserve">На оказание услуг </w:t>
      </w:r>
      <w:proofErr w:type="gramStart"/>
      <w:r w:rsidRPr="00F046A7">
        <w:rPr>
          <w:bCs/>
          <w:sz w:val="26"/>
          <w:szCs w:val="26"/>
        </w:rPr>
        <w:t>отпущены</w:t>
      </w:r>
      <w:proofErr w:type="gramEnd"/>
      <w:r w:rsidRPr="00F046A7">
        <w:rPr>
          <w:bCs/>
          <w:sz w:val="26"/>
          <w:szCs w:val="26"/>
        </w:rPr>
        <w:t xml:space="preserve"> со склада спортивный и хозяйственный инвентарь:</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1 - 10000 рублей;</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2 – 30000 рублей;</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Начислена основная заработная плата инструкторам:</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1 - 200000 рублей;</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2 - 50000 рублей;</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Страховые начисления от суммы зарплаты инструкторам (30,2%):</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1 -</w:t>
      </w:r>
      <w:proofErr w:type="gramStart"/>
      <w:r w:rsidRPr="00F046A7">
        <w:rPr>
          <w:bCs/>
          <w:sz w:val="26"/>
          <w:szCs w:val="26"/>
        </w:rPr>
        <w:t xml:space="preserve"> </w:t>
      </w:r>
      <w:r w:rsidRPr="00F046A7">
        <w:rPr>
          <w:bCs/>
          <w:sz w:val="26"/>
          <w:szCs w:val="26"/>
          <w:lang w:val="en-US"/>
        </w:rPr>
        <w:t>?</w:t>
      </w:r>
      <w:proofErr w:type="gramEnd"/>
      <w:r w:rsidRPr="00F046A7">
        <w:rPr>
          <w:bCs/>
          <w:sz w:val="26"/>
          <w:szCs w:val="26"/>
          <w:lang w:val="en-US"/>
        </w:rPr>
        <w:t xml:space="preserve"> </w:t>
      </w:r>
      <w:r w:rsidRPr="00F046A7">
        <w:rPr>
          <w:bCs/>
          <w:sz w:val="26"/>
          <w:szCs w:val="26"/>
        </w:rPr>
        <w:t xml:space="preserve"> рублей;</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2 -</w:t>
      </w:r>
      <w:proofErr w:type="gramStart"/>
      <w:r w:rsidRPr="00F046A7">
        <w:rPr>
          <w:bCs/>
          <w:sz w:val="26"/>
          <w:szCs w:val="26"/>
        </w:rPr>
        <w:t xml:space="preserve"> </w:t>
      </w:r>
      <w:r w:rsidRPr="00F046A7">
        <w:rPr>
          <w:bCs/>
          <w:sz w:val="26"/>
          <w:szCs w:val="26"/>
          <w:lang w:val="en-US"/>
        </w:rPr>
        <w:t>?</w:t>
      </w:r>
      <w:proofErr w:type="gramEnd"/>
      <w:r w:rsidRPr="00F046A7">
        <w:rPr>
          <w:bCs/>
          <w:sz w:val="26"/>
          <w:szCs w:val="26"/>
          <w:lang w:val="en-US"/>
        </w:rPr>
        <w:t xml:space="preserve"> </w:t>
      </w:r>
      <w:r w:rsidRPr="00F046A7">
        <w:rPr>
          <w:bCs/>
          <w:sz w:val="26"/>
          <w:szCs w:val="26"/>
        </w:rPr>
        <w:t xml:space="preserve"> рублей;</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Начислена заработная плата административно управленческому персоналу – 150000 рублей</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Страховые начисления от суммы зарплаты административно управленческому персоналу (30,2%) -</w:t>
      </w:r>
      <w:r w:rsidRPr="00003063">
        <w:rPr>
          <w:bCs/>
          <w:sz w:val="26"/>
          <w:szCs w:val="26"/>
        </w:rPr>
        <w:t xml:space="preserve">? </w:t>
      </w:r>
      <w:r w:rsidRPr="00F046A7">
        <w:rPr>
          <w:bCs/>
          <w:sz w:val="26"/>
          <w:szCs w:val="26"/>
        </w:rPr>
        <w:t xml:space="preserve"> рублей; </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Начислена амортизация ОС общехозяйственного назначения - 6000 руб</w:t>
      </w:r>
      <w:r w:rsidRPr="00003063">
        <w:rPr>
          <w:bCs/>
          <w:sz w:val="26"/>
          <w:szCs w:val="26"/>
        </w:rPr>
        <w:t>.</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 xml:space="preserve">Начислены расходы по коммунальным платежам общехозяйственного назначения – 23000 руб. (на основании счетов поставщиков коммунальных услуг) </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Списан расход материалов (канцтоваров, моющих средств) общехозяйственного назначения – 2000 руб.</w:t>
      </w:r>
    </w:p>
    <w:p w:rsidR="00003063" w:rsidRPr="00F046A7" w:rsidRDefault="00003063" w:rsidP="00003063">
      <w:pPr>
        <w:pStyle w:val="aa"/>
        <w:tabs>
          <w:tab w:val="left" w:pos="993"/>
        </w:tabs>
        <w:ind w:left="0" w:firstLine="709"/>
        <w:jc w:val="both"/>
        <w:rPr>
          <w:i/>
          <w:sz w:val="26"/>
          <w:szCs w:val="26"/>
        </w:rPr>
      </w:pPr>
      <w:r w:rsidRPr="00F046A7">
        <w:rPr>
          <w:i/>
          <w:sz w:val="26"/>
          <w:szCs w:val="26"/>
        </w:rPr>
        <w:lastRenderedPageBreak/>
        <w:t xml:space="preserve">В течение месяца услуга 1 оказана 40 заказчикам, услуга 2 – 77 заказчикам. </w:t>
      </w:r>
    </w:p>
    <w:p w:rsidR="00003063" w:rsidRPr="00F046A7" w:rsidRDefault="00003063" w:rsidP="00003063">
      <w:pPr>
        <w:tabs>
          <w:tab w:val="left" w:pos="993"/>
        </w:tabs>
        <w:ind w:firstLine="709"/>
        <w:jc w:val="both"/>
        <w:rPr>
          <w:bCs/>
          <w:i/>
          <w:sz w:val="26"/>
          <w:szCs w:val="26"/>
        </w:rPr>
      </w:pPr>
      <w:r w:rsidRPr="00F046A7">
        <w:rPr>
          <w:bCs/>
          <w:i/>
          <w:sz w:val="26"/>
          <w:szCs w:val="26"/>
        </w:rPr>
        <w:t xml:space="preserve">Норма прибыли по услуге 1 -25%, по услуге </w:t>
      </w:r>
      <w:r w:rsidRPr="00003063">
        <w:rPr>
          <w:bCs/>
          <w:i/>
          <w:sz w:val="26"/>
          <w:szCs w:val="26"/>
        </w:rPr>
        <w:t xml:space="preserve"> 2 – 40%</w:t>
      </w:r>
      <w:r w:rsidRPr="00F046A7">
        <w:rPr>
          <w:bCs/>
          <w:i/>
          <w:sz w:val="26"/>
          <w:szCs w:val="26"/>
        </w:rPr>
        <w:t>.</w:t>
      </w:r>
    </w:p>
    <w:p w:rsidR="00003063" w:rsidRPr="00F046A7" w:rsidRDefault="00003063" w:rsidP="00003063">
      <w:pPr>
        <w:pStyle w:val="a6"/>
        <w:tabs>
          <w:tab w:val="left" w:pos="993"/>
        </w:tabs>
        <w:ind w:firstLine="709"/>
        <w:rPr>
          <w:i/>
          <w:sz w:val="26"/>
          <w:szCs w:val="26"/>
        </w:rPr>
      </w:pPr>
    </w:p>
    <w:p w:rsidR="00003063" w:rsidRPr="00F046A7" w:rsidRDefault="00003063" w:rsidP="00003063">
      <w:pPr>
        <w:pStyle w:val="a6"/>
        <w:tabs>
          <w:tab w:val="left" w:pos="993"/>
        </w:tabs>
        <w:ind w:firstLine="709"/>
        <w:jc w:val="center"/>
        <w:rPr>
          <w:b/>
          <w:sz w:val="26"/>
          <w:szCs w:val="26"/>
        </w:rPr>
      </w:pPr>
      <w:r w:rsidRPr="00F046A7">
        <w:rPr>
          <w:b/>
          <w:sz w:val="26"/>
          <w:szCs w:val="26"/>
        </w:rPr>
        <w:t>ВАРИАНТ 2</w:t>
      </w:r>
    </w:p>
    <w:p w:rsidR="00003063" w:rsidRPr="00F046A7" w:rsidRDefault="00003063" w:rsidP="00003063">
      <w:pPr>
        <w:tabs>
          <w:tab w:val="left" w:pos="993"/>
        </w:tabs>
        <w:ind w:firstLine="709"/>
        <w:jc w:val="both"/>
        <w:rPr>
          <w:bCs/>
          <w:sz w:val="26"/>
          <w:szCs w:val="26"/>
        </w:rPr>
      </w:pPr>
      <w:r w:rsidRPr="00F046A7">
        <w:rPr>
          <w:bCs/>
          <w:sz w:val="26"/>
          <w:szCs w:val="26"/>
        </w:rPr>
        <w:t>Спортивная организация оказывает два вида услуг спортивно-оздоровительного характера:</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1 – йога;</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2 – боевые искусства.</w:t>
      </w:r>
    </w:p>
    <w:p w:rsidR="00003063" w:rsidRPr="00F046A7" w:rsidRDefault="00003063" w:rsidP="00003063">
      <w:pPr>
        <w:tabs>
          <w:tab w:val="left" w:pos="993"/>
        </w:tabs>
        <w:ind w:firstLine="709"/>
        <w:jc w:val="both"/>
        <w:rPr>
          <w:bCs/>
          <w:sz w:val="26"/>
          <w:szCs w:val="26"/>
        </w:rPr>
      </w:pPr>
      <w:r w:rsidRPr="00F046A7">
        <w:rPr>
          <w:bCs/>
          <w:sz w:val="26"/>
          <w:szCs w:val="26"/>
        </w:rPr>
        <w:t xml:space="preserve">База распределения косвенных расходов – зарплата основных работников. </w:t>
      </w:r>
    </w:p>
    <w:p w:rsidR="00003063" w:rsidRPr="00F046A7" w:rsidRDefault="00003063" w:rsidP="00003063">
      <w:pPr>
        <w:pStyle w:val="a6"/>
        <w:tabs>
          <w:tab w:val="left" w:pos="993"/>
        </w:tabs>
        <w:ind w:firstLine="709"/>
        <w:rPr>
          <w:bCs/>
          <w:sz w:val="26"/>
          <w:szCs w:val="26"/>
        </w:rPr>
      </w:pPr>
      <w:r w:rsidRPr="00F046A7">
        <w:rPr>
          <w:bCs/>
          <w:sz w:val="26"/>
          <w:szCs w:val="26"/>
        </w:rPr>
        <w:t>Затраты на оказание услуг в мае составили:</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 xml:space="preserve">На оказание услуг </w:t>
      </w:r>
      <w:proofErr w:type="gramStart"/>
      <w:r w:rsidRPr="00F046A7">
        <w:rPr>
          <w:bCs/>
          <w:sz w:val="26"/>
          <w:szCs w:val="26"/>
        </w:rPr>
        <w:t>отпущены</w:t>
      </w:r>
      <w:proofErr w:type="gramEnd"/>
      <w:r w:rsidRPr="00F046A7">
        <w:rPr>
          <w:bCs/>
          <w:sz w:val="26"/>
          <w:szCs w:val="26"/>
        </w:rPr>
        <w:t xml:space="preserve"> со склада спортивный и хозяйственный инвентарь:</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1 - 12000 рублей;</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2 – 32000 рублей;</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Начислена основная заработная плата инструкторам:</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1 - 220000 рублей;</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2 - 52000 рублей;</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Страховые начисления от суммы зарплаты инструкторам (30,3%):</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1 -</w:t>
      </w:r>
      <w:proofErr w:type="gramStart"/>
      <w:r w:rsidRPr="00F046A7">
        <w:rPr>
          <w:bCs/>
          <w:sz w:val="26"/>
          <w:szCs w:val="26"/>
        </w:rPr>
        <w:t xml:space="preserve"> </w:t>
      </w:r>
      <w:r w:rsidRPr="00F046A7">
        <w:rPr>
          <w:bCs/>
          <w:sz w:val="26"/>
          <w:szCs w:val="26"/>
          <w:lang w:val="en-US"/>
        </w:rPr>
        <w:t>?</w:t>
      </w:r>
      <w:proofErr w:type="gramEnd"/>
      <w:r w:rsidRPr="00F046A7">
        <w:rPr>
          <w:bCs/>
          <w:sz w:val="26"/>
          <w:szCs w:val="26"/>
          <w:lang w:val="en-US"/>
        </w:rPr>
        <w:t xml:space="preserve"> </w:t>
      </w:r>
      <w:r w:rsidRPr="00F046A7">
        <w:rPr>
          <w:bCs/>
          <w:sz w:val="26"/>
          <w:szCs w:val="26"/>
        </w:rPr>
        <w:t xml:space="preserve"> рублей;</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2 -</w:t>
      </w:r>
      <w:proofErr w:type="gramStart"/>
      <w:r w:rsidRPr="00F046A7">
        <w:rPr>
          <w:bCs/>
          <w:sz w:val="26"/>
          <w:szCs w:val="26"/>
        </w:rPr>
        <w:t xml:space="preserve"> </w:t>
      </w:r>
      <w:r w:rsidRPr="00F046A7">
        <w:rPr>
          <w:bCs/>
          <w:sz w:val="26"/>
          <w:szCs w:val="26"/>
          <w:lang w:val="en-US"/>
        </w:rPr>
        <w:t>?</w:t>
      </w:r>
      <w:proofErr w:type="gramEnd"/>
      <w:r w:rsidRPr="00F046A7">
        <w:rPr>
          <w:bCs/>
          <w:sz w:val="26"/>
          <w:szCs w:val="26"/>
          <w:lang w:val="en-US"/>
        </w:rPr>
        <w:t xml:space="preserve"> </w:t>
      </w:r>
      <w:r w:rsidRPr="00F046A7">
        <w:rPr>
          <w:bCs/>
          <w:sz w:val="26"/>
          <w:szCs w:val="26"/>
        </w:rPr>
        <w:t xml:space="preserve"> рублей;</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Начислена заработная плата административно управленческому персоналу – 152000 рублей</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Страховые начисления от суммы зарплаты административно управленческому персоналу (30,3%) -</w:t>
      </w:r>
      <w:r w:rsidRPr="00003063">
        <w:rPr>
          <w:bCs/>
          <w:sz w:val="26"/>
          <w:szCs w:val="26"/>
        </w:rPr>
        <w:t xml:space="preserve">? </w:t>
      </w:r>
      <w:r w:rsidRPr="00F046A7">
        <w:rPr>
          <w:bCs/>
          <w:sz w:val="26"/>
          <w:szCs w:val="26"/>
        </w:rPr>
        <w:t xml:space="preserve"> рублей; </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Начислена амортизация ОС общехозяйственного назначения - 26000 руб</w:t>
      </w:r>
      <w:r w:rsidRPr="00003063">
        <w:rPr>
          <w:bCs/>
          <w:sz w:val="26"/>
          <w:szCs w:val="26"/>
        </w:rPr>
        <w:t>.</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 xml:space="preserve">Начислены расходы по коммунальным платежам общехозяйственного назначения – 22000 руб. (на основании счетов поставщиков коммунальных услуг) </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Списан расход материалов (канцтоваров, моющих средств) общехозяйственного назначения – 3000 руб.</w:t>
      </w:r>
    </w:p>
    <w:p w:rsidR="00003063" w:rsidRPr="00F046A7" w:rsidRDefault="00003063" w:rsidP="00003063">
      <w:pPr>
        <w:tabs>
          <w:tab w:val="left" w:pos="993"/>
        </w:tabs>
        <w:ind w:firstLine="709"/>
        <w:jc w:val="both"/>
        <w:rPr>
          <w:i/>
          <w:sz w:val="26"/>
          <w:szCs w:val="26"/>
        </w:rPr>
      </w:pPr>
      <w:r w:rsidRPr="00F046A7">
        <w:rPr>
          <w:i/>
          <w:sz w:val="26"/>
          <w:szCs w:val="26"/>
        </w:rPr>
        <w:t xml:space="preserve">В течение месяца услуга 1 оказана 50 заказчикам, услуга 2 – 75 заказчикам. </w:t>
      </w:r>
    </w:p>
    <w:p w:rsidR="00003063" w:rsidRPr="00F046A7" w:rsidRDefault="00003063" w:rsidP="00003063">
      <w:pPr>
        <w:tabs>
          <w:tab w:val="left" w:pos="993"/>
        </w:tabs>
        <w:ind w:firstLine="709"/>
        <w:jc w:val="both"/>
        <w:rPr>
          <w:bCs/>
          <w:i/>
          <w:sz w:val="26"/>
          <w:szCs w:val="26"/>
        </w:rPr>
      </w:pPr>
      <w:r w:rsidRPr="00F046A7">
        <w:rPr>
          <w:bCs/>
          <w:i/>
          <w:sz w:val="26"/>
          <w:szCs w:val="26"/>
        </w:rPr>
        <w:t xml:space="preserve">Норма прибыли по услуге 1 -35%, по услуге </w:t>
      </w:r>
      <w:r w:rsidRPr="00003063">
        <w:rPr>
          <w:bCs/>
          <w:i/>
          <w:sz w:val="26"/>
          <w:szCs w:val="26"/>
        </w:rPr>
        <w:t xml:space="preserve"> 2 – 4</w:t>
      </w:r>
      <w:r w:rsidRPr="00F046A7">
        <w:rPr>
          <w:bCs/>
          <w:i/>
          <w:sz w:val="26"/>
          <w:szCs w:val="26"/>
        </w:rPr>
        <w:t>5</w:t>
      </w:r>
      <w:r w:rsidRPr="00003063">
        <w:rPr>
          <w:bCs/>
          <w:i/>
          <w:sz w:val="26"/>
          <w:szCs w:val="26"/>
        </w:rPr>
        <w:t>%</w:t>
      </w:r>
      <w:r w:rsidRPr="00F046A7">
        <w:rPr>
          <w:bCs/>
          <w:i/>
          <w:sz w:val="26"/>
          <w:szCs w:val="26"/>
        </w:rPr>
        <w:t>.</w:t>
      </w:r>
    </w:p>
    <w:p w:rsidR="00003063" w:rsidRPr="00F046A7" w:rsidRDefault="00003063" w:rsidP="00003063">
      <w:pPr>
        <w:tabs>
          <w:tab w:val="left" w:pos="993"/>
        </w:tabs>
        <w:ind w:firstLine="709"/>
        <w:jc w:val="both"/>
        <w:rPr>
          <w:bCs/>
          <w:i/>
          <w:sz w:val="26"/>
          <w:szCs w:val="26"/>
        </w:rPr>
      </w:pPr>
    </w:p>
    <w:p w:rsidR="00003063" w:rsidRPr="00F046A7" w:rsidRDefault="00003063" w:rsidP="00003063">
      <w:pPr>
        <w:pStyle w:val="a6"/>
        <w:tabs>
          <w:tab w:val="left" w:pos="993"/>
        </w:tabs>
        <w:ind w:firstLine="709"/>
        <w:jc w:val="center"/>
        <w:rPr>
          <w:b/>
          <w:sz w:val="26"/>
          <w:szCs w:val="26"/>
        </w:rPr>
      </w:pPr>
      <w:r w:rsidRPr="00F046A7">
        <w:rPr>
          <w:b/>
          <w:sz w:val="26"/>
          <w:szCs w:val="26"/>
        </w:rPr>
        <w:t>ВАРИАНТ 3</w:t>
      </w:r>
    </w:p>
    <w:p w:rsidR="00003063" w:rsidRPr="00F046A7" w:rsidRDefault="00003063" w:rsidP="00003063">
      <w:pPr>
        <w:tabs>
          <w:tab w:val="left" w:pos="993"/>
        </w:tabs>
        <w:ind w:firstLine="709"/>
        <w:jc w:val="both"/>
        <w:rPr>
          <w:bCs/>
          <w:sz w:val="26"/>
          <w:szCs w:val="26"/>
        </w:rPr>
      </w:pPr>
      <w:r w:rsidRPr="00F046A7">
        <w:rPr>
          <w:bCs/>
          <w:sz w:val="26"/>
          <w:szCs w:val="26"/>
        </w:rPr>
        <w:t>Спортивная организация оказывает два вида услуг спортивно-оздоровительного характера:</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 xml:space="preserve">Услуга 1 – </w:t>
      </w:r>
      <w:r w:rsidRPr="00F046A7">
        <w:rPr>
          <w:color w:val="000000"/>
          <w:sz w:val="26"/>
          <w:szCs w:val="26"/>
          <w:shd w:val="clear" w:color="auto" w:fill="FFFFFF"/>
        </w:rPr>
        <w:t>силовые тренажеры</w:t>
      </w:r>
      <w:r w:rsidRPr="00F046A7">
        <w:rPr>
          <w:bCs/>
          <w:sz w:val="26"/>
          <w:szCs w:val="26"/>
        </w:rPr>
        <w:t>;</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 xml:space="preserve">Услуга 2 – </w:t>
      </w:r>
      <w:proofErr w:type="spellStart"/>
      <w:r w:rsidRPr="00F046A7">
        <w:rPr>
          <w:color w:val="000000"/>
          <w:sz w:val="26"/>
          <w:szCs w:val="26"/>
          <w:shd w:val="clear" w:color="auto" w:fill="FFFFFF"/>
        </w:rPr>
        <w:t>кардиотренажеры</w:t>
      </w:r>
      <w:proofErr w:type="spellEnd"/>
      <w:r w:rsidRPr="00F046A7">
        <w:rPr>
          <w:color w:val="000000"/>
          <w:sz w:val="26"/>
          <w:szCs w:val="26"/>
          <w:shd w:val="clear" w:color="auto" w:fill="FFFFFF"/>
        </w:rPr>
        <w:t>.</w:t>
      </w:r>
    </w:p>
    <w:p w:rsidR="00003063" w:rsidRPr="00F046A7" w:rsidRDefault="00003063" w:rsidP="00003063">
      <w:pPr>
        <w:tabs>
          <w:tab w:val="left" w:pos="993"/>
        </w:tabs>
        <w:ind w:firstLine="709"/>
        <w:jc w:val="both"/>
        <w:rPr>
          <w:bCs/>
          <w:sz w:val="26"/>
          <w:szCs w:val="26"/>
        </w:rPr>
      </w:pPr>
      <w:r w:rsidRPr="00F046A7">
        <w:rPr>
          <w:bCs/>
          <w:sz w:val="26"/>
          <w:szCs w:val="26"/>
        </w:rPr>
        <w:t xml:space="preserve">     База распределения косвенных расходов – зарплата основных работников. </w:t>
      </w:r>
    </w:p>
    <w:p w:rsidR="00003063" w:rsidRPr="00F046A7" w:rsidRDefault="00003063" w:rsidP="00003063">
      <w:pPr>
        <w:pStyle w:val="a6"/>
        <w:tabs>
          <w:tab w:val="left" w:pos="993"/>
        </w:tabs>
        <w:ind w:firstLine="709"/>
        <w:rPr>
          <w:bCs/>
          <w:sz w:val="26"/>
          <w:szCs w:val="26"/>
        </w:rPr>
      </w:pPr>
      <w:r w:rsidRPr="00F046A7">
        <w:rPr>
          <w:bCs/>
          <w:sz w:val="26"/>
          <w:szCs w:val="26"/>
        </w:rPr>
        <w:t>Затраты на оказание услуг в сентябре составили:</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 xml:space="preserve">На оказание услуг </w:t>
      </w:r>
      <w:proofErr w:type="gramStart"/>
      <w:r w:rsidRPr="00F046A7">
        <w:rPr>
          <w:bCs/>
          <w:sz w:val="26"/>
          <w:szCs w:val="26"/>
        </w:rPr>
        <w:t>отпущены</w:t>
      </w:r>
      <w:proofErr w:type="gramEnd"/>
      <w:r w:rsidRPr="00F046A7">
        <w:rPr>
          <w:bCs/>
          <w:sz w:val="26"/>
          <w:szCs w:val="26"/>
        </w:rPr>
        <w:t xml:space="preserve"> со склада спортивный и хозяйственный инвентарь:</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lastRenderedPageBreak/>
        <w:t>Услуга 1 - 15000 рублей;</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2 – 35000 рублей;</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Начислена основная заработная плата инструкторам:</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1 - 250000 рублей;</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2 - 155000 рублей;</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Страховые начисления от суммы зарплаты инструкторам (30,4%):</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1 -</w:t>
      </w:r>
      <w:proofErr w:type="gramStart"/>
      <w:r w:rsidRPr="00F046A7">
        <w:rPr>
          <w:bCs/>
          <w:sz w:val="26"/>
          <w:szCs w:val="26"/>
        </w:rPr>
        <w:t xml:space="preserve"> </w:t>
      </w:r>
      <w:r w:rsidRPr="00F046A7">
        <w:rPr>
          <w:bCs/>
          <w:sz w:val="26"/>
          <w:szCs w:val="26"/>
          <w:lang w:val="en-US"/>
        </w:rPr>
        <w:t>?</w:t>
      </w:r>
      <w:proofErr w:type="gramEnd"/>
      <w:r w:rsidRPr="00F046A7">
        <w:rPr>
          <w:bCs/>
          <w:sz w:val="26"/>
          <w:szCs w:val="26"/>
          <w:lang w:val="en-US"/>
        </w:rPr>
        <w:t xml:space="preserve"> </w:t>
      </w:r>
      <w:r w:rsidRPr="00F046A7">
        <w:rPr>
          <w:bCs/>
          <w:sz w:val="26"/>
          <w:szCs w:val="26"/>
        </w:rPr>
        <w:t xml:space="preserve"> рублей;</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2 -</w:t>
      </w:r>
      <w:proofErr w:type="gramStart"/>
      <w:r w:rsidRPr="00F046A7">
        <w:rPr>
          <w:bCs/>
          <w:sz w:val="26"/>
          <w:szCs w:val="26"/>
        </w:rPr>
        <w:t xml:space="preserve"> </w:t>
      </w:r>
      <w:r w:rsidRPr="00F046A7">
        <w:rPr>
          <w:bCs/>
          <w:sz w:val="26"/>
          <w:szCs w:val="26"/>
          <w:lang w:val="en-US"/>
        </w:rPr>
        <w:t>?</w:t>
      </w:r>
      <w:proofErr w:type="gramEnd"/>
      <w:r w:rsidRPr="00F046A7">
        <w:rPr>
          <w:bCs/>
          <w:sz w:val="26"/>
          <w:szCs w:val="26"/>
          <w:lang w:val="en-US"/>
        </w:rPr>
        <w:t xml:space="preserve"> </w:t>
      </w:r>
      <w:r w:rsidRPr="00F046A7">
        <w:rPr>
          <w:bCs/>
          <w:sz w:val="26"/>
          <w:szCs w:val="26"/>
        </w:rPr>
        <w:t xml:space="preserve"> рублей;</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Начислена заработная плата административно управленческому персоналу – 172000 рублей</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Страховые начисления от суммы зарплаты административно управленческому персоналу (30,4%) -</w:t>
      </w:r>
      <w:r w:rsidRPr="00003063">
        <w:rPr>
          <w:bCs/>
          <w:sz w:val="26"/>
          <w:szCs w:val="26"/>
        </w:rPr>
        <w:t xml:space="preserve">? </w:t>
      </w:r>
      <w:r w:rsidRPr="00F046A7">
        <w:rPr>
          <w:bCs/>
          <w:sz w:val="26"/>
          <w:szCs w:val="26"/>
        </w:rPr>
        <w:t xml:space="preserve"> рублей; </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Начислена амортизация ОС общехозяйственного назначения - 15000 руб</w:t>
      </w:r>
      <w:r w:rsidRPr="00003063">
        <w:rPr>
          <w:bCs/>
          <w:sz w:val="26"/>
          <w:szCs w:val="26"/>
        </w:rPr>
        <w:t>.</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 xml:space="preserve">Начислены расходы по коммунальным платежам общехозяйственного назначения – 25000 руб. (на основании счетов поставщиков коммунальных услуг) </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Списан расход материалов (канцтоваров, моющих средств) общехозяйственного назначения – 1500 руб.</w:t>
      </w:r>
    </w:p>
    <w:p w:rsidR="00003063" w:rsidRPr="00F046A7" w:rsidRDefault="00003063" w:rsidP="00003063">
      <w:pPr>
        <w:pStyle w:val="aa"/>
        <w:tabs>
          <w:tab w:val="left" w:pos="993"/>
        </w:tabs>
        <w:ind w:left="0" w:firstLine="709"/>
        <w:jc w:val="both"/>
        <w:rPr>
          <w:i/>
          <w:sz w:val="26"/>
          <w:szCs w:val="26"/>
        </w:rPr>
      </w:pPr>
      <w:r w:rsidRPr="00F046A7">
        <w:rPr>
          <w:i/>
          <w:sz w:val="26"/>
          <w:szCs w:val="26"/>
        </w:rPr>
        <w:t xml:space="preserve">В течение месяца услуга 1 оказана 100 заказчикам, услуга 2 – 150 заказчикам. </w:t>
      </w:r>
    </w:p>
    <w:p w:rsidR="00003063" w:rsidRPr="00F046A7" w:rsidRDefault="00003063" w:rsidP="00003063">
      <w:pPr>
        <w:tabs>
          <w:tab w:val="left" w:pos="993"/>
        </w:tabs>
        <w:ind w:firstLine="709"/>
        <w:jc w:val="both"/>
        <w:rPr>
          <w:bCs/>
          <w:i/>
          <w:sz w:val="26"/>
          <w:szCs w:val="26"/>
        </w:rPr>
      </w:pPr>
      <w:r w:rsidRPr="00F046A7">
        <w:rPr>
          <w:bCs/>
          <w:i/>
          <w:sz w:val="26"/>
          <w:szCs w:val="26"/>
        </w:rPr>
        <w:t xml:space="preserve">Норма прибыли по услуге 1 -45%, по услуге </w:t>
      </w:r>
      <w:r w:rsidRPr="00003063">
        <w:rPr>
          <w:bCs/>
          <w:i/>
          <w:sz w:val="26"/>
          <w:szCs w:val="26"/>
        </w:rPr>
        <w:t xml:space="preserve"> 2 – 40%</w:t>
      </w:r>
      <w:r w:rsidRPr="00F046A7">
        <w:rPr>
          <w:bCs/>
          <w:i/>
          <w:sz w:val="26"/>
          <w:szCs w:val="26"/>
        </w:rPr>
        <w:t>.</w:t>
      </w:r>
    </w:p>
    <w:p w:rsidR="00003063" w:rsidRPr="00F046A7" w:rsidRDefault="00003063" w:rsidP="00003063">
      <w:pPr>
        <w:tabs>
          <w:tab w:val="left" w:pos="993"/>
        </w:tabs>
        <w:ind w:firstLine="709"/>
        <w:jc w:val="center"/>
        <w:rPr>
          <w:b/>
          <w:sz w:val="26"/>
          <w:szCs w:val="26"/>
        </w:rPr>
      </w:pPr>
    </w:p>
    <w:p w:rsidR="00003063" w:rsidRPr="00F046A7" w:rsidRDefault="00003063" w:rsidP="00003063">
      <w:pPr>
        <w:pStyle w:val="a6"/>
        <w:tabs>
          <w:tab w:val="left" w:pos="993"/>
        </w:tabs>
        <w:ind w:firstLine="709"/>
        <w:jc w:val="center"/>
        <w:rPr>
          <w:b/>
          <w:sz w:val="26"/>
          <w:szCs w:val="26"/>
        </w:rPr>
      </w:pPr>
      <w:r w:rsidRPr="00F046A7">
        <w:rPr>
          <w:b/>
          <w:sz w:val="26"/>
          <w:szCs w:val="26"/>
        </w:rPr>
        <w:t>ВАРИАНТ 4</w:t>
      </w:r>
    </w:p>
    <w:p w:rsidR="00003063" w:rsidRPr="00F046A7" w:rsidRDefault="00003063" w:rsidP="00003063">
      <w:pPr>
        <w:tabs>
          <w:tab w:val="left" w:pos="993"/>
        </w:tabs>
        <w:ind w:firstLine="709"/>
        <w:jc w:val="both"/>
        <w:rPr>
          <w:bCs/>
          <w:sz w:val="26"/>
          <w:szCs w:val="26"/>
        </w:rPr>
      </w:pPr>
      <w:r w:rsidRPr="00F046A7">
        <w:rPr>
          <w:bCs/>
          <w:sz w:val="26"/>
          <w:szCs w:val="26"/>
        </w:rPr>
        <w:t>Спортивная организация оказывает два вида услуг спортивно-оздоровительного характера:</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1 – шейпинг;</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 xml:space="preserve">Услуга 2 – аэробика. </w:t>
      </w:r>
    </w:p>
    <w:p w:rsidR="00003063" w:rsidRPr="00F046A7" w:rsidRDefault="00003063" w:rsidP="00003063">
      <w:pPr>
        <w:tabs>
          <w:tab w:val="left" w:pos="993"/>
        </w:tabs>
        <w:ind w:firstLine="709"/>
        <w:jc w:val="both"/>
        <w:rPr>
          <w:bCs/>
          <w:sz w:val="26"/>
          <w:szCs w:val="26"/>
        </w:rPr>
      </w:pPr>
      <w:r w:rsidRPr="00F046A7">
        <w:rPr>
          <w:bCs/>
          <w:sz w:val="26"/>
          <w:szCs w:val="26"/>
        </w:rPr>
        <w:t xml:space="preserve">База распределения косвенных расходов – зарплата основных работников. </w:t>
      </w:r>
    </w:p>
    <w:p w:rsidR="00003063" w:rsidRPr="00F046A7" w:rsidRDefault="00003063" w:rsidP="00003063">
      <w:pPr>
        <w:pStyle w:val="a6"/>
        <w:tabs>
          <w:tab w:val="left" w:pos="993"/>
        </w:tabs>
        <w:ind w:firstLine="709"/>
        <w:rPr>
          <w:bCs/>
          <w:sz w:val="26"/>
          <w:szCs w:val="26"/>
        </w:rPr>
      </w:pPr>
      <w:r w:rsidRPr="00F046A7">
        <w:rPr>
          <w:bCs/>
          <w:sz w:val="26"/>
          <w:szCs w:val="26"/>
        </w:rPr>
        <w:t>Затраты на оказание услуг в мае составили:</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 xml:space="preserve">На оказание услуг </w:t>
      </w:r>
      <w:proofErr w:type="gramStart"/>
      <w:r w:rsidRPr="00F046A7">
        <w:rPr>
          <w:bCs/>
          <w:sz w:val="26"/>
          <w:szCs w:val="26"/>
        </w:rPr>
        <w:t>отпущены</w:t>
      </w:r>
      <w:proofErr w:type="gramEnd"/>
      <w:r w:rsidRPr="00F046A7">
        <w:rPr>
          <w:bCs/>
          <w:sz w:val="26"/>
          <w:szCs w:val="26"/>
        </w:rPr>
        <w:t xml:space="preserve"> со склада спортивный и хозяйственный инвентарь:</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1 - 8000 рублей;</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2 – 9000 рублей;</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Начислена основная заработная плата инструкторам:</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1 - 66000 рублей;</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2 - 44000 рублей;</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Страховые начисления от суммы зарплаты инструкторам (30,2%):</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1 -</w:t>
      </w:r>
      <w:proofErr w:type="gramStart"/>
      <w:r w:rsidRPr="00F046A7">
        <w:rPr>
          <w:bCs/>
          <w:sz w:val="26"/>
          <w:szCs w:val="26"/>
        </w:rPr>
        <w:t xml:space="preserve"> </w:t>
      </w:r>
      <w:r w:rsidRPr="00F046A7">
        <w:rPr>
          <w:bCs/>
          <w:sz w:val="26"/>
          <w:szCs w:val="26"/>
          <w:lang w:val="en-US"/>
        </w:rPr>
        <w:t>?</w:t>
      </w:r>
      <w:proofErr w:type="gramEnd"/>
      <w:r w:rsidRPr="00F046A7">
        <w:rPr>
          <w:bCs/>
          <w:sz w:val="26"/>
          <w:szCs w:val="26"/>
          <w:lang w:val="en-US"/>
        </w:rPr>
        <w:t xml:space="preserve"> </w:t>
      </w:r>
      <w:r w:rsidRPr="00F046A7">
        <w:rPr>
          <w:bCs/>
          <w:sz w:val="26"/>
          <w:szCs w:val="26"/>
        </w:rPr>
        <w:t xml:space="preserve"> рублей;</w:t>
      </w:r>
    </w:p>
    <w:p w:rsidR="00003063" w:rsidRPr="00F046A7" w:rsidRDefault="00003063" w:rsidP="00003063">
      <w:pPr>
        <w:numPr>
          <w:ilvl w:val="1"/>
          <w:numId w:val="106"/>
        </w:numPr>
        <w:tabs>
          <w:tab w:val="left" w:pos="993"/>
        </w:tabs>
        <w:ind w:left="0" w:firstLine="709"/>
        <w:jc w:val="both"/>
        <w:rPr>
          <w:bCs/>
          <w:sz w:val="26"/>
          <w:szCs w:val="26"/>
        </w:rPr>
      </w:pPr>
      <w:r w:rsidRPr="00F046A7">
        <w:rPr>
          <w:bCs/>
          <w:sz w:val="26"/>
          <w:szCs w:val="26"/>
        </w:rPr>
        <w:t>Услуга 2 -</w:t>
      </w:r>
      <w:proofErr w:type="gramStart"/>
      <w:r w:rsidRPr="00F046A7">
        <w:rPr>
          <w:bCs/>
          <w:sz w:val="26"/>
          <w:szCs w:val="26"/>
        </w:rPr>
        <w:t xml:space="preserve"> </w:t>
      </w:r>
      <w:r w:rsidRPr="00F046A7">
        <w:rPr>
          <w:bCs/>
          <w:sz w:val="26"/>
          <w:szCs w:val="26"/>
          <w:lang w:val="en-US"/>
        </w:rPr>
        <w:t>?</w:t>
      </w:r>
      <w:proofErr w:type="gramEnd"/>
      <w:r w:rsidRPr="00F046A7">
        <w:rPr>
          <w:bCs/>
          <w:sz w:val="26"/>
          <w:szCs w:val="26"/>
          <w:lang w:val="en-US"/>
        </w:rPr>
        <w:t xml:space="preserve"> </w:t>
      </w:r>
      <w:r w:rsidRPr="00F046A7">
        <w:rPr>
          <w:bCs/>
          <w:sz w:val="26"/>
          <w:szCs w:val="26"/>
        </w:rPr>
        <w:t xml:space="preserve"> рублей;</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Начислена заработная плата административно управленческому персоналу – 111000 рублей</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Страховые начисления от суммы зарплаты административно управленческому персоналу (30,2%) -</w:t>
      </w:r>
      <w:r w:rsidRPr="00003063">
        <w:rPr>
          <w:bCs/>
          <w:sz w:val="26"/>
          <w:szCs w:val="26"/>
        </w:rPr>
        <w:t xml:space="preserve">? </w:t>
      </w:r>
      <w:r w:rsidRPr="00F046A7">
        <w:rPr>
          <w:bCs/>
          <w:sz w:val="26"/>
          <w:szCs w:val="26"/>
        </w:rPr>
        <w:t xml:space="preserve"> рублей; </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Начислена амортизация ОС общехозяйственного назначения - 18000 руб</w:t>
      </w:r>
      <w:r w:rsidRPr="00003063">
        <w:rPr>
          <w:bCs/>
          <w:sz w:val="26"/>
          <w:szCs w:val="26"/>
        </w:rPr>
        <w:t>.</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lastRenderedPageBreak/>
        <w:t xml:space="preserve">Начислены расходы по коммунальным платежам общехозяйственного назначения – 23000 руб. (на основании счетов поставщиков коммунальных услуг) </w:t>
      </w:r>
    </w:p>
    <w:p w:rsidR="00003063" w:rsidRPr="00F046A7" w:rsidRDefault="00003063" w:rsidP="00003063">
      <w:pPr>
        <w:numPr>
          <w:ilvl w:val="0"/>
          <w:numId w:val="106"/>
        </w:numPr>
        <w:tabs>
          <w:tab w:val="left" w:pos="993"/>
        </w:tabs>
        <w:ind w:left="0" w:firstLine="709"/>
        <w:jc w:val="both"/>
        <w:rPr>
          <w:bCs/>
          <w:sz w:val="26"/>
          <w:szCs w:val="26"/>
        </w:rPr>
      </w:pPr>
      <w:r w:rsidRPr="00F046A7">
        <w:rPr>
          <w:bCs/>
          <w:sz w:val="26"/>
          <w:szCs w:val="26"/>
        </w:rPr>
        <w:t>Списан расход материалов (канцтоваров, моющих средств) общехозяйственного назначения – 2000 руб.</w:t>
      </w:r>
    </w:p>
    <w:p w:rsidR="00003063" w:rsidRPr="00F046A7" w:rsidRDefault="00003063" w:rsidP="00003063">
      <w:pPr>
        <w:tabs>
          <w:tab w:val="left" w:pos="993"/>
        </w:tabs>
        <w:ind w:firstLine="709"/>
        <w:jc w:val="both"/>
        <w:rPr>
          <w:i/>
          <w:sz w:val="26"/>
          <w:szCs w:val="26"/>
        </w:rPr>
      </w:pPr>
      <w:r w:rsidRPr="00F046A7">
        <w:rPr>
          <w:i/>
          <w:sz w:val="26"/>
          <w:szCs w:val="26"/>
        </w:rPr>
        <w:t xml:space="preserve">В течение месяца услуга 1 оказана 120 заказчикам, услуга 2 – 140 заказчикам. </w:t>
      </w:r>
    </w:p>
    <w:p w:rsidR="00003063" w:rsidRPr="00F046A7" w:rsidRDefault="00003063" w:rsidP="00003063">
      <w:pPr>
        <w:tabs>
          <w:tab w:val="left" w:pos="993"/>
        </w:tabs>
        <w:ind w:firstLine="709"/>
        <w:jc w:val="both"/>
        <w:rPr>
          <w:bCs/>
          <w:i/>
          <w:sz w:val="26"/>
          <w:szCs w:val="26"/>
        </w:rPr>
      </w:pPr>
      <w:r w:rsidRPr="00F046A7">
        <w:rPr>
          <w:bCs/>
          <w:i/>
          <w:sz w:val="26"/>
          <w:szCs w:val="26"/>
        </w:rPr>
        <w:t xml:space="preserve">Норма прибыли по услуге 1 -45%, по услуге </w:t>
      </w:r>
      <w:r w:rsidRPr="00003063">
        <w:rPr>
          <w:bCs/>
          <w:i/>
          <w:sz w:val="26"/>
          <w:szCs w:val="26"/>
        </w:rPr>
        <w:t xml:space="preserve"> 2 – 4</w:t>
      </w:r>
      <w:r w:rsidRPr="00F046A7">
        <w:rPr>
          <w:bCs/>
          <w:i/>
          <w:sz w:val="26"/>
          <w:szCs w:val="26"/>
        </w:rPr>
        <w:t>0</w:t>
      </w:r>
      <w:r w:rsidRPr="00003063">
        <w:rPr>
          <w:bCs/>
          <w:i/>
          <w:sz w:val="26"/>
          <w:szCs w:val="26"/>
        </w:rPr>
        <w:t>%</w:t>
      </w:r>
      <w:r w:rsidRPr="00F046A7">
        <w:rPr>
          <w:bCs/>
          <w:i/>
          <w:sz w:val="26"/>
          <w:szCs w:val="26"/>
        </w:rPr>
        <w:t>.</w:t>
      </w:r>
    </w:p>
    <w:p w:rsidR="00003063" w:rsidRPr="004408D8" w:rsidRDefault="00003063" w:rsidP="00003063">
      <w:pPr>
        <w:ind w:left="360"/>
        <w:jc w:val="both"/>
        <w:rPr>
          <w:bCs/>
          <w:i/>
        </w:rPr>
      </w:pPr>
    </w:p>
    <w:p w:rsidR="00003063" w:rsidRDefault="00003063" w:rsidP="00003063">
      <w:pPr>
        <w:pStyle w:val="a6"/>
        <w:jc w:val="center"/>
        <w:rPr>
          <w:b/>
          <w:szCs w:val="24"/>
        </w:rPr>
      </w:pPr>
    </w:p>
    <w:p w:rsidR="00647CFF" w:rsidRPr="0092082F" w:rsidRDefault="00647CFF" w:rsidP="00647CFF">
      <w:pPr>
        <w:pStyle w:val="1"/>
        <w:spacing w:line="276" w:lineRule="auto"/>
        <w:rPr>
          <w:sz w:val="32"/>
        </w:rPr>
      </w:pPr>
    </w:p>
    <w:p w:rsidR="005240AB" w:rsidRDefault="00647CFF" w:rsidP="00647CFF">
      <w:pPr>
        <w:pStyle w:val="1"/>
        <w:spacing w:line="276" w:lineRule="auto"/>
        <w:rPr>
          <w:szCs w:val="28"/>
        </w:rPr>
      </w:pPr>
      <w:bookmarkStart w:id="120" w:name="_Toc514783698"/>
      <w:r w:rsidRPr="005240AB">
        <w:rPr>
          <w:szCs w:val="28"/>
        </w:rPr>
        <w:t>ТЕМА 5. ОРГАНИЗАЦИЯ БУХГАЛТЕРСКОГО УЧЕТА</w:t>
      </w:r>
      <w:bookmarkEnd w:id="120"/>
    </w:p>
    <w:p w:rsidR="005240AB" w:rsidRPr="005240AB" w:rsidRDefault="005240AB" w:rsidP="005240AB"/>
    <w:p w:rsidR="00647CFF" w:rsidRPr="005240AB" w:rsidRDefault="005240AB" w:rsidP="00647CFF">
      <w:pPr>
        <w:pStyle w:val="1"/>
        <w:spacing w:line="276" w:lineRule="auto"/>
        <w:rPr>
          <w:szCs w:val="28"/>
        </w:rPr>
      </w:pPr>
      <w:bookmarkStart w:id="121" w:name="_Toc514783699"/>
      <w:r w:rsidRPr="00C67192">
        <w:rPr>
          <w:szCs w:val="28"/>
        </w:rPr>
        <w:t>5.1.</w:t>
      </w:r>
      <w:r w:rsidRPr="005240AB">
        <w:rPr>
          <w:szCs w:val="28"/>
        </w:rPr>
        <w:t xml:space="preserve"> Организация бухгалтерского учета</w:t>
      </w:r>
      <w:r w:rsidR="00C67192">
        <w:rPr>
          <w:szCs w:val="28"/>
        </w:rPr>
        <w:t xml:space="preserve"> в физкультурно-спортивных организациях</w:t>
      </w:r>
      <w:bookmarkEnd w:id="121"/>
      <w:r w:rsidR="00C67192">
        <w:rPr>
          <w:szCs w:val="28"/>
        </w:rPr>
        <w:t xml:space="preserve"> </w:t>
      </w:r>
    </w:p>
    <w:p w:rsidR="00647CFF" w:rsidRPr="0092082F" w:rsidRDefault="00647CFF" w:rsidP="00647CFF">
      <w:pPr>
        <w:spacing w:line="276" w:lineRule="auto"/>
        <w:ind w:firstLine="709"/>
        <w:jc w:val="both"/>
        <w:rPr>
          <w:i/>
          <w:sz w:val="28"/>
          <w:szCs w:val="26"/>
        </w:rPr>
      </w:pPr>
      <w:proofErr w:type="gramStart"/>
      <w:r w:rsidRPr="0092082F">
        <w:rPr>
          <w:sz w:val="28"/>
          <w:szCs w:val="26"/>
        </w:rPr>
        <w:t>Согласно Закона</w:t>
      </w:r>
      <w:proofErr w:type="gramEnd"/>
      <w:r w:rsidRPr="0092082F">
        <w:rPr>
          <w:sz w:val="28"/>
          <w:szCs w:val="26"/>
        </w:rPr>
        <w:t xml:space="preserve"> «О бухгалтерском учете</w:t>
      </w:r>
      <w:r w:rsidRPr="006F668F">
        <w:rPr>
          <w:sz w:val="28"/>
          <w:szCs w:val="26"/>
        </w:rPr>
        <w:t xml:space="preserve">» </w:t>
      </w:r>
      <w:r w:rsidR="00ED7726" w:rsidRPr="006F668F">
        <w:rPr>
          <w:sz w:val="28"/>
          <w:szCs w:val="26"/>
        </w:rPr>
        <w:t>[</w:t>
      </w:r>
      <w:r w:rsidR="00194176" w:rsidRPr="006F668F">
        <w:rPr>
          <w:sz w:val="28"/>
          <w:szCs w:val="26"/>
        </w:rPr>
        <w:t>1</w:t>
      </w:r>
      <w:r w:rsidR="00ED7726" w:rsidRPr="006F668F">
        <w:rPr>
          <w:sz w:val="28"/>
          <w:szCs w:val="26"/>
        </w:rPr>
        <w:t xml:space="preserve">] </w:t>
      </w:r>
      <w:r w:rsidRPr="006F668F">
        <w:rPr>
          <w:sz w:val="28"/>
          <w:szCs w:val="26"/>
        </w:rPr>
        <w:t xml:space="preserve">систему бухгалтерского учета </w:t>
      </w:r>
      <w:r w:rsidRPr="006F668F">
        <w:rPr>
          <w:i/>
          <w:sz w:val="28"/>
          <w:szCs w:val="26"/>
        </w:rPr>
        <w:t>организует руководитель</w:t>
      </w:r>
      <w:r w:rsidRPr="006F668F">
        <w:rPr>
          <w:sz w:val="28"/>
          <w:szCs w:val="26"/>
        </w:rPr>
        <w:t xml:space="preserve">  спортивной организации. </w:t>
      </w:r>
      <w:proofErr w:type="gramStart"/>
      <w:r w:rsidRPr="006F668F">
        <w:rPr>
          <w:sz w:val="28"/>
          <w:szCs w:val="26"/>
        </w:rPr>
        <w:t>Исходя из конкретных условий хозяйствования руководитель обязан</w:t>
      </w:r>
      <w:proofErr w:type="gramEnd"/>
      <w:r w:rsidRPr="006F668F">
        <w:rPr>
          <w:sz w:val="28"/>
          <w:szCs w:val="26"/>
        </w:rPr>
        <w:t xml:space="preserve"> возложить ведение бухгалтерского учета на главного бухгалтера или иное</w:t>
      </w:r>
      <w:r w:rsidRPr="0092082F">
        <w:rPr>
          <w:sz w:val="28"/>
          <w:szCs w:val="26"/>
        </w:rPr>
        <w:t xml:space="preserve"> должностное лицо либо заключить договор об оказании услуг по ведению бухгалтерского учета со сторонней организацией (</w:t>
      </w:r>
      <w:proofErr w:type="spellStart"/>
      <w:r w:rsidRPr="0092082F">
        <w:rPr>
          <w:sz w:val="28"/>
          <w:szCs w:val="26"/>
        </w:rPr>
        <w:t>аутсорсинг</w:t>
      </w:r>
      <w:proofErr w:type="spellEnd"/>
      <w:r w:rsidRPr="0092082F">
        <w:rPr>
          <w:sz w:val="28"/>
          <w:szCs w:val="26"/>
        </w:rPr>
        <w:t xml:space="preserve"> бухгалтерии). Руководитель спортивной организации, являющейся субъектом малого/среднего   предпринимательства или некоммерческой организацией, могут применять </w:t>
      </w:r>
      <w:r w:rsidRPr="0092082F">
        <w:rPr>
          <w:i/>
          <w:sz w:val="28"/>
          <w:szCs w:val="26"/>
        </w:rPr>
        <w:t xml:space="preserve">упрощенные способы ведения бухгалтерского </w:t>
      </w:r>
      <w:proofErr w:type="gramStart"/>
      <w:r w:rsidRPr="0092082F">
        <w:rPr>
          <w:i/>
          <w:sz w:val="28"/>
          <w:szCs w:val="26"/>
        </w:rPr>
        <w:t>учета</w:t>
      </w:r>
      <w:proofErr w:type="gramEnd"/>
      <w:r w:rsidRPr="0092082F">
        <w:rPr>
          <w:i/>
          <w:sz w:val="28"/>
          <w:szCs w:val="26"/>
        </w:rPr>
        <w:t xml:space="preserve"> и </w:t>
      </w:r>
      <w:r w:rsidRPr="0092082F">
        <w:rPr>
          <w:sz w:val="28"/>
          <w:szCs w:val="26"/>
        </w:rPr>
        <w:t xml:space="preserve">руководитель такой организации </w:t>
      </w:r>
      <w:r w:rsidRPr="0092082F">
        <w:rPr>
          <w:i/>
          <w:sz w:val="28"/>
          <w:szCs w:val="26"/>
        </w:rPr>
        <w:t xml:space="preserve">может вести  бухгалтерский учет лично. </w:t>
      </w:r>
    </w:p>
    <w:p w:rsidR="00647CFF" w:rsidRPr="0092082F" w:rsidRDefault="00647CFF" w:rsidP="00647CFF">
      <w:pPr>
        <w:spacing w:line="276" w:lineRule="auto"/>
        <w:ind w:firstLine="709"/>
        <w:jc w:val="both"/>
        <w:rPr>
          <w:rFonts w:ascii="TimesET" w:hAnsi="TimesET"/>
          <w:sz w:val="28"/>
          <w:szCs w:val="26"/>
        </w:rPr>
      </w:pPr>
      <w:r w:rsidRPr="0092082F">
        <w:rPr>
          <w:rFonts w:ascii="TimesET" w:hAnsi="TimesET"/>
          <w:sz w:val="28"/>
          <w:szCs w:val="26"/>
        </w:rPr>
        <w:t xml:space="preserve">Бухгалтерский учет в </w:t>
      </w:r>
      <w:r w:rsidRPr="0092082F">
        <w:rPr>
          <w:sz w:val="28"/>
          <w:szCs w:val="26"/>
        </w:rPr>
        <w:t>организации</w:t>
      </w:r>
      <w:r w:rsidRPr="0092082F">
        <w:rPr>
          <w:rFonts w:ascii="TimesET" w:hAnsi="TimesET"/>
          <w:sz w:val="28"/>
          <w:szCs w:val="26"/>
        </w:rPr>
        <w:t xml:space="preserve"> должен осуществляться по определенным правилам. Задача заключается в определении такой совокупности правил, реализация которых обеспечила бы </w:t>
      </w:r>
      <w:r w:rsidRPr="0092082F">
        <w:rPr>
          <w:rFonts w:ascii="TimesET" w:hAnsi="TimesET"/>
          <w:spacing w:val="-2"/>
          <w:sz w:val="28"/>
          <w:szCs w:val="26"/>
        </w:rPr>
        <w:t>максимальный эффект от ведения учета, т.е. своевременное формирование финансовой и управленческой информации, ее</w:t>
      </w:r>
      <w:r w:rsidRPr="0092082F">
        <w:rPr>
          <w:rFonts w:ascii="TimesET" w:hAnsi="TimesET"/>
          <w:sz w:val="28"/>
          <w:szCs w:val="26"/>
        </w:rPr>
        <w:t xml:space="preserve"> достоверность, доступность и полезность для широкого круга заинтересованных лиц. В РФ централизованно устанавливаются основополагающие правила и принципы ведения учета (Министерством  финансов,</w:t>
      </w:r>
      <w:r w:rsidR="00ED7726" w:rsidRPr="00ED7726">
        <w:rPr>
          <w:rFonts w:ascii="TimesET" w:hAnsi="TimesET"/>
          <w:sz w:val="28"/>
          <w:szCs w:val="26"/>
        </w:rPr>
        <w:t xml:space="preserve"> </w:t>
      </w:r>
      <w:r w:rsidRPr="0092082F">
        <w:rPr>
          <w:rFonts w:ascii="TimesET" w:hAnsi="TimesET"/>
          <w:sz w:val="28"/>
          <w:szCs w:val="26"/>
        </w:rPr>
        <w:t xml:space="preserve">ЦБ РФ и др. органами), эти общие правила и принципы конкретизируются в каждой организации, исходя из условий деятельности, имеющейся технической базы, квалификации персонала и особенностей </w:t>
      </w:r>
      <w:r w:rsidRPr="0092082F">
        <w:rPr>
          <w:sz w:val="28"/>
          <w:szCs w:val="26"/>
        </w:rPr>
        <w:t>организации</w:t>
      </w:r>
      <w:r w:rsidRPr="0092082F">
        <w:rPr>
          <w:rFonts w:ascii="TimesET" w:hAnsi="TimesET"/>
          <w:sz w:val="28"/>
          <w:szCs w:val="26"/>
        </w:rPr>
        <w:t xml:space="preserve">. Другими словами, организации  разрабатывают и проводят собственную </w:t>
      </w:r>
      <w:r w:rsidRPr="0092082F">
        <w:rPr>
          <w:rFonts w:ascii="TimesET" w:hAnsi="TimesET"/>
          <w:i/>
          <w:sz w:val="28"/>
          <w:szCs w:val="26"/>
        </w:rPr>
        <w:t>учетную политику.</w:t>
      </w:r>
    </w:p>
    <w:p w:rsidR="00647CFF" w:rsidRPr="006F668F" w:rsidRDefault="00647CFF" w:rsidP="00647CFF">
      <w:pPr>
        <w:spacing w:line="276" w:lineRule="auto"/>
        <w:ind w:firstLine="709"/>
        <w:jc w:val="both"/>
        <w:rPr>
          <w:rFonts w:ascii="TimesET" w:hAnsi="TimesET"/>
          <w:sz w:val="28"/>
          <w:szCs w:val="26"/>
        </w:rPr>
      </w:pPr>
      <w:r w:rsidRPr="0092082F">
        <w:rPr>
          <w:rFonts w:ascii="TimesET" w:hAnsi="TimesET"/>
          <w:b/>
          <w:i/>
          <w:sz w:val="28"/>
          <w:szCs w:val="26"/>
        </w:rPr>
        <w:lastRenderedPageBreak/>
        <w:t>Учетная политика</w:t>
      </w:r>
      <w:r w:rsidRPr="0092082F">
        <w:rPr>
          <w:rFonts w:ascii="TimesET" w:hAnsi="TimesET"/>
          <w:sz w:val="28"/>
          <w:szCs w:val="26"/>
        </w:rPr>
        <w:t xml:space="preserve"> – это совокупность способов ведения бухгалтерского учета в   организации. Из всего многообразия способов ведения бухгалтерского учета предприятие выбирает те, которые наилучшим образом обеспечивают учетный процесс, при этом выбранные способы ведения учета должны отвечать общепризнанным правилам. При формировании учетной политики в отношении конкретного объекта бухгалтерского учета выбирается способ ведения бухгалтерского учета из вариативных способов, допускаемых федеральными бухгалтерскими </w:t>
      </w:r>
      <w:r w:rsidRPr="006F668F">
        <w:rPr>
          <w:rFonts w:ascii="TimesET" w:hAnsi="TimesET"/>
          <w:sz w:val="28"/>
          <w:szCs w:val="26"/>
        </w:rPr>
        <w:t xml:space="preserve">стандартами (например, из предложенных в ПБУ 6/01 «Учет основных средств» </w:t>
      </w:r>
      <w:r w:rsidR="00ED7726" w:rsidRPr="006F668F">
        <w:rPr>
          <w:rFonts w:ascii="TimesET" w:hAnsi="TimesET"/>
          <w:sz w:val="28"/>
          <w:szCs w:val="26"/>
        </w:rPr>
        <w:t>[</w:t>
      </w:r>
      <w:r w:rsidR="00194176" w:rsidRPr="006F668F">
        <w:rPr>
          <w:rFonts w:ascii="TimesET" w:hAnsi="TimesET"/>
          <w:sz w:val="28"/>
          <w:szCs w:val="26"/>
        </w:rPr>
        <w:t>6</w:t>
      </w:r>
      <w:r w:rsidR="00ED7726" w:rsidRPr="006F668F">
        <w:rPr>
          <w:rFonts w:ascii="TimesET" w:hAnsi="TimesET"/>
          <w:sz w:val="28"/>
          <w:szCs w:val="26"/>
        </w:rPr>
        <w:t xml:space="preserve">] </w:t>
      </w:r>
      <w:r w:rsidRPr="006F668F">
        <w:rPr>
          <w:rFonts w:ascii="TimesET" w:hAnsi="TimesET"/>
          <w:sz w:val="28"/>
          <w:szCs w:val="26"/>
        </w:rPr>
        <w:t>четырёх способов расчета амортизации  выбирается один способ для начисления амортизации спортивного оборудования).</w:t>
      </w:r>
    </w:p>
    <w:p w:rsidR="00647CFF" w:rsidRPr="006F668F" w:rsidRDefault="00647CFF" w:rsidP="00647CFF">
      <w:pPr>
        <w:spacing w:line="276" w:lineRule="auto"/>
        <w:ind w:firstLine="540"/>
        <w:jc w:val="both"/>
        <w:rPr>
          <w:rFonts w:ascii="TimesET" w:hAnsi="TimesET"/>
          <w:sz w:val="28"/>
          <w:szCs w:val="26"/>
        </w:rPr>
      </w:pPr>
      <w:r w:rsidRPr="006F668F">
        <w:rPr>
          <w:rFonts w:ascii="TimesET" w:hAnsi="TimesET"/>
          <w:sz w:val="28"/>
          <w:szCs w:val="26"/>
        </w:rPr>
        <w:t>Учетная политика разрабатывается на основании Положения по бухгалтерскому учету «Учетная пол</w:t>
      </w:r>
      <w:r w:rsidR="00ED7726" w:rsidRPr="006F668F">
        <w:rPr>
          <w:rFonts w:ascii="TimesET" w:hAnsi="TimesET"/>
          <w:sz w:val="28"/>
          <w:szCs w:val="26"/>
        </w:rPr>
        <w:t>итика организации» (ПБУ 1/2008) [</w:t>
      </w:r>
      <w:r w:rsidR="00194176" w:rsidRPr="006F668F">
        <w:rPr>
          <w:rFonts w:ascii="TimesET" w:hAnsi="TimesET"/>
          <w:sz w:val="28"/>
          <w:szCs w:val="26"/>
        </w:rPr>
        <w:t>8</w:t>
      </w:r>
      <w:r w:rsidR="00ED7726" w:rsidRPr="006F668F">
        <w:rPr>
          <w:rFonts w:ascii="TimesET" w:hAnsi="TimesET"/>
          <w:sz w:val="28"/>
          <w:szCs w:val="26"/>
        </w:rPr>
        <w:t xml:space="preserve">]. </w:t>
      </w:r>
      <w:r w:rsidRPr="006F668F">
        <w:rPr>
          <w:rFonts w:ascii="TimesET" w:hAnsi="TimesET"/>
          <w:sz w:val="28"/>
          <w:szCs w:val="26"/>
        </w:rPr>
        <w:t xml:space="preserve">Вновь созданная организация, оформляет избранную учетную политику не позднее 90 дней со дня государственной регистрации юридического лица. Разрабатывает учетную политику главный бухгалтер, утверждает – руководитель организации. Учетная политика утверждается приказом или распоряжением руководителя организации.  </w:t>
      </w:r>
    </w:p>
    <w:p w:rsidR="00647CFF" w:rsidRPr="006F668F" w:rsidRDefault="00647CFF" w:rsidP="00647CFF">
      <w:pPr>
        <w:spacing w:line="276" w:lineRule="auto"/>
        <w:ind w:firstLine="709"/>
        <w:jc w:val="both"/>
        <w:rPr>
          <w:rFonts w:ascii="TimesET" w:hAnsi="TimesET"/>
          <w:sz w:val="28"/>
          <w:szCs w:val="26"/>
        </w:rPr>
      </w:pPr>
      <w:r w:rsidRPr="006F668F">
        <w:rPr>
          <w:rFonts w:ascii="TimesET" w:hAnsi="TimesET"/>
          <w:i/>
          <w:sz w:val="28"/>
          <w:szCs w:val="26"/>
        </w:rPr>
        <w:t>Главная задача</w:t>
      </w:r>
      <w:r w:rsidRPr="006F668F">
        <w:rPr>
          <w:rFonts w:ascii="TimesET" w:hAnsi="TimesET"/>
          <w:sz w:val="28"/>
          <w:szCs w:val="26"/>
        </w:rPr>
        <w:t xml:space="preserve"> учетной политики — максимально объективно отразить деятельность </w:t>
      </w:r>
      <w:r w:rsidRPr="006F668F">
        <w:rPr>
          <w:sz w:val="28"/>
          <w:szCs w:val="26"/>
        </w:rPr>
        <w:t>организации</w:t>
      </w:r>
      <w:r w:rsidRPr="006F668F">
        <w:rPr>
          <w:rFonts w:ascii="TimesET" w:hAnsi="TimesET"/>
          <w:sz w:val="28"/>
          <w:szCs w:val="26"/>
        </w:rPr>
        <w:t xml:space="preserve">, сформировать полную и достоверную информацию о ней в целях эффективного управления работой </w:t>
      </w:r>
      <w:r w:rsidRPr="006F668F">
        <w:rPr>
          <w:sz w:val="28"/>
          <w:szCs w:val="26"/>
        </w:rPr>
        <w:t>организации</w:t>
      </w:r>
      <w:r w:rsidRPr="006F668F">
        <w:rPr>
          <w:rFonts w:ascii="TimesET" w:hAnsi="TimesET"/>
          <w:sz w:val="28"/>
          <w:szCs w:val="26"/>
        </w:rPr>
        <w:t>.</w:t>
      </w:r>
    </w:p>
    <w:p w:rsidR="00647CFF" w:rsidRPr="006F668F" w:rsidRDefault="00647CFF" w:rsidP="00647CFF">
      <w:pPr>
        <w:pStyle w:val="a6"/>
        <w:spacing w:line="276" w:lineRule="auto"/>
        <w:ind w:firstLine="851"/>
        <w:rPr>
          <w:szCs w:val="26"/>
        </w:rPr>
      </w:pPr>
      <w:r w:rsidRPr="006F668F">
        <w:rPr>
          <w:szCs w:val="26"/>
        </w:rPr>
        <w:t xml:space="preserve">Согласно </w:t>
      </w:r>
      <w:r w:rsidRPr="006F668F">
        <w:rPr>
          <w:i/>
          <w:szCs w:val="26"/>
        </w:rPr>
        <w:t>принципу непрерывности</w:t>
      </w:r>
      <w:r w:rsidRPr="006F668F">
        <w:rPr>
          <w:szCs w:val="26"/>
        </w:rPr>
        <w:t xml:space="preserve"> бухгалтерский учет осуществляется без перерыва с момента организации юридического лица до момента его закрытия по любым </w:t>
      </w:r>
      <w:proofErr w:type="gramStart"/>
      <w:r w:rsidRPr="006F668F">
        <w:rPr>
          <w:szCs w:val="26"/>
        </w:rPr>
        <w:t>причинам</w:t>
      </w:r>
      <w:proofErr w:type="gramEnd"/>
      <w:r w:rsidRPr="006F668F">
        <w:rPr>
          <w:szCs w:val="26"/>
        </w:rPr>
        <w:t xml:space="preserve"> и все факты хозяйственной жизни находят отражение на счетах бухгалтерского учета на основании первичных документов. Каждый факт хозяйственной жизни спортивной организации</w:t>
      </w:r>
      <w:r w:rsidR="00ED7726" w:rsidRPr="006F668F">
        <w:rPr>
          <w:szCs w:val="26"/>
        </w:rPr>
        <w:t xml:space="preserve"> </w:t>
      </w:r>
      <w:r w:rsidRPr="006F668F">
        <w:rPr>
          <w:szCs w:val="26"/>
        </w:rPr>
        <w:t xml:space="preserve">подлежит оформлению </w:t>
      </w:r>
      <w:r w:rsidRPr="006F668F">
        <w:rPr>
          <w:b/>
          <w:i/>
          <w:szCs w:val="26"/>
        </w:rPr>
        <w:t>первичным учетным документом.</w:t>
      </w:r>
    </w:p>
    <w:p w:rsidR="00647CFF" w:rsidRPr="006F668F" w:rsidRDefault="00647CFF" w:rsidP="00647CFF">
      <w:pPr>
        <w:spacing w:line="276" w:lineRule="auto"/>
        <w:ind w:firstLine="851"/>
        <w:jc w:val="both"/>
        <w:rPr>
          <w:sz w:val="28"/>
          <w:szCs w:val="26"/>
        </w:rPr>
      </w:pPr>
      <w:r w:rsidRPr="006F668F">
        <w:rPr>
          <w:sz w:val="28"/>
          <w:szCs w:val="26"/>
        </w:rPr>
        <w:t xml:space="preserve">Первичный документ является носителем </w:t>
      </w:r>
      <w:r w:rsidRPr="006F668F">
        <w:rPr>
          <w:i/>
          <w:sz w:val="28"/>
          <w:szCs w:val="26"/>
        </w:rPr>
        <w:t>юридической и экономической информации</w:t>
      </w:r>
      <w:r w:rsidRPr="006F668F">
        <w:rPr>
          <w:sz w:val="28"/>
          <w:szCs w:val="26"/>
        </w:rPr>
        <w:t xml:space="preserve"> о динамике имущества организации и источников его формирования. При налоговых и финансовых проверках бухгалтерские документы имеют значение как письменное доказательство совершения хозяйственной операции или получения разрешения на ее проведение и служат основным средством проверки правильности и достоверности отражения хозяйственных операций в бухгалтерском учете. Поэтому одним из </w:t>
      </w:r>
      <w:r w:rsidRPr="006F668F">
        <w:rPr>
          <w:i/>
          <w:sz w:val="28"/>
          <w:szCs w:val="26"/>
        </w:rPr>
        <w:t xml:space="preserve">основных правил </w:t>
      </w:r>
      <w:r w:rsidRPr="006F668F">
        <w:rPr>
          <w:sz w:val="28"/>
          <w:szCs w:val="26"/>
        </w:rPr>
        <w:t xml:space="preserve">каждого бухгалтера должно быть: нет документа – нет операции. Отсутствие или неправильное оформление </w:t>
      </w:r>
      <w:r w:rsidRPr="006F668F">
        <w:rPr>
          <w:sz w:val="28"/>
          <w:szCs w:val="26"/>
        </w:rPr>
        <w:lastRenderedPageBreak/>
        <w:t>любых документов может привести к серьезным проблемам со своими работниками, с собственниками бизнеса и инвесторами, с контролирующими органами и т.п. Таким образом, правильное оформление, умение проверить и принять к учету первичные документы — основа квалифицированной работы бухгалтера.</w:t>
      </w:r>
    </w:p>
    <w:p w:rsidR="00647CFF" w:rsidRPr="0092082F" w:rsidRDefault="00647CFF" w:rsidP="00647CFF">
      <w:pPr>
        <w:spacing w:line="276" w:lineRule="auto"/>
        <w:ind w:firstLine="851"/>
        <w:jc w:val="both"/>
        <w:rPr>
          <w:sz w:val="28"/>
          <w:szCs w:val="26"/>
        </w:rPr>
      </w:pPr>
      <w:r w:rsidRPr="006F668F">
        <w:rPr>
          <w:sz w:val="28"/>
          <w:szCs w:val="26"/>
        </w:rPr>
        <w:t xml:space="preserve">Основные </w:t>
      </w:r>
      <w:r w:rsidRPr="006F668F">
        <w:rPr>
          <w:i/>
          <w:sz w:val="28"/>
          <w:szCs w:val="26"/>
        </w:rPr>
        <w:t>требования</w:t>
      </w:r>
      <w:r w:rsidRPr="006F668F">
        <w:rPr>
          <w:sz w:val="28"/>
          <w:szCs w:val="26"/>
        </w:rPr>
        <w:t>, предъявляемые к первичным документам, изложены в Законе «О бухгалтерском учете» № 402-ФЗ</w:t>
      </w:r>
      <w:r w:rsidR="00ED7726" w:rsidRPr="006F668F">
        <w:rPr>
          <w:sz w:val="28"/>
          <w:szCs w:val="26"/>
        </w:rPr>
        <w:t xml:space="preserve"> [</w:t>
      </w:r>
      <w:r w:rsidR="00194176" w:rsidRPr="006F668F">
        <w:rPr>
          <w:sz w:val="28"/>
          <w:szCs w:val="26"/>
        </w:rPr>
        <w:t>1</w:t>
      </w:r>
      <w:r w:rsidR="00ED7726" w:rsidRPr="006F668F">
        <w:rPr>
          <w:sz w:val="28"/>
          <w:szCs w:val="26"/>
        </w:rPr>
        <w:t>]</w:t>
      </w:r>
      <w:r w:rsidRPr="006F668F">
        <w:rPr>
          <w:sz w:val="28"/>
          <w:szCs w:val="26"/>
        </w:rPr>
        <w:t xml:space="preserve">.Так, первичные документы могут быть приняты к учету только в том случае, если они </w:t>
      </w:r>
      <w:r w:rsidRPr="006F668F">
        <w:rPr>
          <w:i/>
          <w:sz w:val="28"/>
          <w:szCs w:val="26"/>
        </w:rPr>
        <w:t>подписаны</w:t>
      </w:r>
      <w:r w:rsidRPr="006F668F">
        <w:rPr>
          <w:sz w:val="28"/>
          <w:szCs w:val="26"/>
        </w:rPr>
        <w:t xml:space="preserve"> лицом, уполномоченным на совершение таких</w:t>
      </w:r>
      <w:r w:rsidRPr="0092082F">
        <w:rPr>
          <w:sz w:val="28"/>
          <w:szCs w:val="26"/>
        </w:rPr>
        <w:t xml:space="preserve"> действий. Первичные учетные документы должны быть составлены </w:t>
      </w:r>
      <w:r w:rsidRPr="0092082F">
        <w:rPr>
          <w:i/>
          <w:sz w:val="28"/>
          <w:szCs w:val="26"/>
        </w:rPr>
        <w:t>в момент совершения факта</w:t>
      </w:r>
      <w:r w:rsidRPr="0092082F">
        <w:rPr>
          <w:sz w:val="28"/>
          <w:szCs w:val="26"/>
        </w:rPr>
        <w:t xml:space="preserve"> хозяйственной жизни, а если это не представляется возможным - непосредственно после его окончания. Первичный учетный документ составляется на </w:t>
      </w:r>
      <w:r w:rsidRPr="0092082F">
        <w:rPr>
          <w:i/>
          <w:sz w:val="28"/>
          <w:szCs w:val="26"/>
        </w:rPr>
        <w:t>бумажном носителе</w:t>
      </w:r>
      <w:r w:rsidRPr="0092082F">
        <w:rPr>
          <w:sz w:val="28"/>
          <w:szCs w:val="26"/>
        </w:rPr>
        <w:t xml:space="preserve"> и (или) в виде </w:t>
      </w:r>
      <w:r w:rsidRPr="0092082F">
        <w:rPr>
          <w:i/>
          <w:sz w:val="28"/>
          <w:szCs w:val="26"/>
        </w:rPr>
        <w:t>электронного документа</w:t>
      </w:r>
      <w:r w:rsidRPr="0092082F">
        <w:rPr>
          <w:sz w:val="28"/>
          <w:szCs w:val="26"/>
        </w:rPr>
        <w:t xml:space="preserve">, подписанного электронной подписью. Под </w:t>
      </w:r>
      <w:r w:rsidRPr="0092082F">
        <w:rPr>
          <w:i/>
          <w:sz w:val="28"/>
          <w:szCs w:val="26"/>
        </w:rPr>
        <w:t>электронной подписью</w:t>
      </w:r>
      <w:r w:rsidRPr="0092082F">
        <w:rPr>
          <w:sz w:val="28"/>
          <w:szCs w:val="26"/>
        </w:rPr>
        <w:t xml:space="preserve"> понимается</w:t>
      </w:r>
      <w:r w:rsidR="005240AB" w:rsidRPr="005240AB">
        <w:rPr>
          <w:sz w:val="28"/>
          <w:szCs w:val="26"/>
        </w:rPr>
        <w:t xml:space="preserve"> </w:t>
      </w:r>
      <w:r w:rsidRPr="0092082F">
        <w:rPr>
          <w:sz w:val="28"/>
          <w:szCs w:val="26"/>
        </w:rPr>
        <w:t>информация в электронной форме, используемая для идентификации лица, подписывающего документ (формируемый специальной криптографической программой индивидуальный ключ (пароль) электронной подписи). Для получения такой подписи следует обратиться в специальный удостоверяющий центр (юридическое лицо или предприниматель, получивший лицензию на выдачу электронных подписей).</w:t>
      </w:r>
    </w:p>
    <w:p w:rsidR="00647CFF" w:rsidRPr="0092082F" w:rsidRDefault="00647CFF" w:rsidP="00647CFF">
      <w:pPr>
        <w:autoSpaceDE w:val="0"/>
        <w:autoSpaceDN w:val="0"/>
        <w:adjustRightInd w:val="0"/>
        <w:spacing w:line="276" w:lineRule="auto"/>
        <w:ind w:firstLine="851"/>
        <w:jc w:val="both"/>
        <w:rPr>
          <w:sz w:val="28"/>
          <w:szCs w:val="26"/>
        </w:rPr>
      </w:pPr>
      <w:r w:rsidRPr="0092082F">
        <w:rPr>
          <w:sz w:val="28"/>
          <w:szCs w:val="26"/>
        </w:rPr>
        <w:t xml:space="preserve">Спортивные организации могут разрабатывать собственные формы первичных учетных документов или использовать унифицированные формы первичной учетной документации, установленные Госкомстатом. Вместе с тем </w:t>
      </w:r>
      <w:r w:rsidRPr="0092082F">
        <w:rPr>
          <w:i/>
          <w:sz w:val="28"/>
          <w:szCs w:val="26"/>
        </w:rPr>
        <w:t xml:space="preserve">обязательно должны применяться  </w:t>
      </w:r>
      <w:r w:rsidRPr="0092082F">
        <w:rPr>
          <w:sz w:val="28"/>
          <w:szCs w:val="26"/>
        </w:rPr>
        <w:t>унифицированные формы первичной учетной документации</w:t>
      </w:r>
      <w:r w:rsidR="005240AB" w:rsidRPr="005240AB">
        <w:rPr>
          <w:sz w:val="28"/>
          <w:szCs w:val="26"/>
        </w:rPr>
        <w:t xml:space="preserve"> </w:t>
      </w:r>
      <w:r w:rsidRPr="0092082F">
        <w:rPr>
          <w:sz w:val="28"/>
          <w:szCs w:val="26"/>
        </w:rPr>
        <w:t>по кассовым и расчетно-платежным</w:t>
      </w:r>
      <w:r w:rsidR="005240AB" w:rsidRPr="005240AB">
        <w:rPr>
          <w:sz w:val="28"/>
          <w:szCs w:val="26"/>
        </w:rPr>
        <w:t xml:space="preserve"> </w:t>
      </w:r>
      <w:r w:rsidRPr="0092082F">
        <w:rPr>
          <w:sz w:val="28"/>
          <w:szCs w:val="26"/>
        </w:rPr>
        <w:t xml:space="preserve">банковским операциям, по расчетам с НДС. </w:t>
      </w:r>
    </w:p>
    <w:p w:rsidR="00647CFF" w:rsidRPr="0092082F" w:rsidRDefault="00647CFF" w:rsidP="00647CFF">
      <w:pPr>
        <w:autoSpaceDE w:val="0"/>
        <w:autoSpaceDN w:val="0"/>
        <w:adjustRightInd w:val="0"/>
        <w:spacing w:line="276" w:lineRule="auto"/>
        <w:ind w:firstLine="851"/>
        <w:jc w:val="both"/>
        <w:rPr>
          <w:sz w:val="28"/>
          <w:szCs w:val="26"/>
        </w:rPr>
      </w:pPr>
      <w:r w:rsidRPr="0092082F">
        <w:rPr>
          <w:sz w:val="28"/>
          <w:szCs w:val="26"/>
        </w:rPr>
        <w:t xml:space="preserve">Выбор организации – применять унифицированные формы первичных учетных документов или самостоятельно разработанные – должен быть зафиксирован в приказе об  учетной политике. Образцы самостоятельно разработанных документов следует обобщить в соответствующем приложении к учетной политике. </w:t>
      </w:r>
    </w:p>
    <w:p w:rsidR="00647CFF" w:rsidRPr="0092082F" w:rsidRDefault="00647CFF" w:rsidP="00647CFF">
      <w:pPr>
        <w:pStyle w:val="22"/>
        <w:spacing w:line="276" w:lineRule="auto"/>
        <w:rPr>
          <w:szCs w:val="26"/>
        </w:rPr>
      </w:pPr>
      <w:r w:rsidRPr="006F668F">
        <w:rPr>
          <w:szCs w:val="26"/>
        </w:rPr>
        <w:t xml:space="preserve">В соответствии с п.2 ст.9 Закона «О бухгалтерском учете» </w:t>
      </w:r>
      <w:r w:rsidR="005240AB" w:rsidRPr="006F668F">
        <w:rPr>
          <w:szCs w:val="26"/>
        </w:rPr>
        <w:t>[</w:t>
      </w:r>
      <w:r w:rsidR="006F668F" w:rsidRPr="006F668F">
        <w:rPr>
          <w:szCs w:val="26"/>
        </w:rPr>
        <w:t>1</w:t>
      </w:r>
      <w:r w:rsidR="005240AB" w:rsidRPr="006F668F">
        <w:rPr>
          <w:szCs w:val="26"/>
        </w:rPr>
        <w:t xml:space="preserve">] </w:t>
      </w:r>
      <w:r w:rsidRPr="006F668F">
        <w:rPr>
          <w:szCs w:val="26"/>
        </w:rPr>
        <w:t>первичные учетные документы, в том числе самостоятельно разработанные в организации, должны содержать следующие</w:t>
      </w:r>
      <w:r w:rsidRPr="0092082F">
        <w:rPr>
          <w:szCs w:val="26"/>
        </w:rPr>
        <w:t xml:space="preserve"> </w:t>
      </w:r>
      <w:r w:rsidRPr="0092082F">
        <w:rPr>
          <w:i/>
          <w:szCs w:val="26"/>
        </w:rPr>
        <w:t>обязательные реквизиты</w:t>
      </w:r>
      <w:r w:rsidRPr="0092082F">
        <w:rPr>
          <w:szCs w:val="26"/>
        </w:rPr>
        <w:t>:</w:t>
      </w:r>
    </w:p>
    <w:p w:rsidR="00647CFF" w:rsidRPr="0092082F" w:rsidRDefault="00647CFF" w:rsidP="00647CFF">
      <w:pPr>
        <w:pStyle w:val="22"/>
        <w:numPr>
          <w:ilvl w:val="0"/>
          <w:numId w:val="39"/>
        </w:numPr>
        <w:tabs>
          <w:tab w:val="clear" w:pos="360"/>
          <w:tab w:val="num" w:pos="0"/>
          <w:tab w:val="left" w:pos="1080"/>
        </w:tabs>
        <w:spacing w:line="276" w:lineRule="auto"/>
        <w:ind w:left="0" w:firstLine="567"/>
        <w:rPr>
          <w:szCs w:val="26"/>
        </w:rPr>
      </w:pPr>
      <w:r w:rsidRPr="0092082F">
        <w:rPr>
          <w:szCs w:val="26"/>
        </w:rPr>
        <w:t>наименование документа;</w:t>
      </w:r>
    </w:p>
    <w:p w:rsidR="00647CFF" w:rsidRPr="0092082F" w:rsidRDefault="00647CFF" w:rsidP="00647CFF">
      <w:pPr>
        <w:pStyle w:val="22"/>
        <w:numPr>
          <w:ilvl w:val="0"/>
          <w:numId w:val="39"/>
        </w:numPr>
        <w:tabs>
          <w:tab w:val="clear" w:pos="360"/>
          <w:tab w:val="num" w:pos="0"/>
          <w:tab w:val="left" w:pos="1080"/>
        </w:tabs>
        <w:spacing w:line="276" w:lineRule="auto"/>
        <w:ind w:left="0" w:firstLine="567"/>
        <w:rPr>
          <w:szCs w:val="26"/>
        </w:rPr>
      </w:pPr>
      <w:r w:rsidRPr="0092082F">
        <w:rPr>
          <w:szCs w:val="26"/>
        </w:rPr>
        <w:lastRenderedPageBreak/>
        <w:t>дата составления;</w:t>
      </w:r>
    </w:p>
    <w:p w:rsidR="00647CFF" w:rsidRPr="0092082F" w:rsidRDefault="00647CFF" w:rsidP="00647CFF">
      <w:pPr>
        <w:pStyle w:val="22"/>
        <w:numPr>
          <w:ilvl w:val="0"/>
          <w:numId w:val="39"/>
        </w:numPr>
        <w:tabs>
          <w:tab w:val="clear" w:pos="360"/>
          <w:tab w:val="num" w:pos="0"/>
          <w:tab w:val="left" w:pos="1080"/>
        </w:tabs>
        <w:spacing w:line="276" w:lineRule="auto"/>
        <w:ind w:left="0" w:firstLine="567"/>
        <w:rPr>
          <w:szCs w:val="26"/>
        </w:rPr>
      </w:pPr>
      <w:r w:rsidRPr="0092082F">
        <w:rPr>
          <w:szCs w:val="26"/>
        </w:rPr>
        <w:t>содержание хозяйственной операции;</w:t>
      </w:r>
    </w:p>
    <w:p w:rsidR="00647CFF" w:rsidRPr="0092082F" w:rsidRDefault="00647CFF" w:rsidP="00647CFF">
      <w:pPr>
        <w:pStyle w:val="22"/>
        <w:numPr>
          <w:ilvl w:val="0"/>
          <w:numId w:val="39"/>
        </w:numPr>
        <w:tabs>
          <w:tab w:val="clear" w:pos="360"/>
          <w:tab w:val="num" w:pos="0"/>
          <w:tab w:val="left" w:pos="1080"/>
        </w:tabs>
        <w:spacing w:line="276" w:lineRule="auto"/>
        <w:ind w:left="0" w:firstLine="567"/>
        <w:rPr>
          <w:szCs w:val="26"/>
        </w:rPr>
      </w:pPr>
      <w:r w:rsidRPr="0092082F">
        <w:rPr>
          <w:szCs w:val="26"/>
        </w:rPr>
        <w:t>измерители хозяйственной операции (натуральные и денежные);</w:t>
      </w:r>
    </w:p>
    <w:p w:rsidR="00647CFF" w:rsidRPr="0092082F" w:rsidRDefault="00647CFF" w:rsidP="00647CFF">
      <w:pPr>
        <w:pStyle w:val="22"/>
        <w:numPr>
          <w:ilvl w:val="0"/>
          <w:numId w:val="39"/>
        </w:numPr>
        <w:tabs>
          <w:tab w:val="clear" w:pos="360"/>
          <w:tab w:val="num" w:pos="0"/>
          <w:tab w:val="left" w:pos="1080"/>
        </w:tabs>
        <w:spacing w:line="276" w:lineRule="auto"/>
        <w:ind w:left="0" w:firstLine="567"/>
        <w:rPr>
          <w:szCs w:val="26"/>
        </w:rPr>
      </w:pPr>
      <w:r w:rsidRPr="0092082F">
        <w:rPr>
          <w:szCs w:val="26"/>
        </w:rPr>
        <w:t>наименование должностей лиц, ответственных за совершение хозяйственной операции;</w:t>
      </w:r>
    </w:p>
    <w:p w:rsidR="00647CFF" w:rsidRPr="0092082F" w:rsidRDefault="00647CFF" w:rsidP="00647CFF">
      <w:pPr>
        <w:pStyle w:val="22"/>
        <w:numPr>
          <w:ilvl w:val="0"/>
          <w:numId w:val="39"/>
        </w:numPr>
        <w:tabs>
          <w:tab w:val="clear" w:pos="360"/>
          <w:tab w:val="num" w:pos="0"/>
          <w:tab w:val="left" w:pos="1080"/>
        </w:tabs>
        <w:spacing w:line="276" w:lineRule="auto"/>
        <w:ind w:left="0" w:firstLine="567"/>
        <w:rPr>
          <w:szCs w:val="26"/>
        </w:rPr>
      </w:pPr>
      <w:r w:rsidRPr="0092082F">
        <w:rPr>
          <w:szCs w:val="26"/>
        </w:rPr>
        <w:t>личные подписи должностных лиц.</w:t>
      </w:r>
    </w:p>
    <w:p w:rsidR="00647CFF" w:rsidRPr="0092082F" w:rsidRDefault="00647CFF" w:rsidP="00647CFF">
      <w:pPr>
        <w:tabs>
          <w:tab w:val="left" w:pos="1080"/>
        </w:tabs>
        <w:autoSpaceDE w:val="0"/>
        <w:autoSpaceDN w:val="0"/>
        <w:adjustRightInd w:val="0"/>
        <w:spacing w:line="276" w:lineRule="auto"/>
        <w:ind w:firstLine="567"/>
        <w:jc w:val="both"/>
        <w:rPr>
          <w:sz w:val="28"/>
          <w:szCs w:val="26"/>
        </w:rPr>
      </w:pPr>
      <w:r w:rsidRPr="0092082F">
        <w:rPr>
          <w:i/>
          <w:sz w:val="28"/>
          <w:szCs w:val="26"/>
        </w:rPr>
        <w:t>Исправления</w:t>
      </w:r>
      <w:r w:rsidRPr="0092082F">
        <w:rPr>
          <w:sz w:val="28"/>
          <w:szCs w:val="26"/>
        </w:rPr>
        <w:t xml:space="preserve"> ошибок в первичном бухгалтерском документе  производятся</w:t>
      </w:r>
      <w:r w:rsidR="005240AB" w:rsidRPr="005240AB">
        <w:rPr>
          <w:sz w:val="28"/>
          <w:szCs w:val="26"/>
        </w:rPr>
        <w:t xml:space="preserve"> </w:t>
      </w:r>
      <w:r w:rsidRPr="0092082F">
        <w:rPr>
          <w:i/>
          <w:sz w:val="28"/>
          <w:szCs w:val="26"/>
        </w:rPr>
        <w:t>корректурным способом,</w:t>
      </w:r>
      <w:r w:rsidRPr="0092082F">
        <w:rPr>
          <w:sz w:val="28"/>
          <w:szCs w:val="26"/>
        </w:rPr>
        <w:t xml:space="preserve"> т.е. следующим образом:</w:t>
      </w:r>
    </w:p>
    <w:p w:rsidR="00647CFF" w:rsidRPr="0092082F" w:rsidRDefault="00647CFF" w:rsidP="00647CFF">
      <w:pPr>
        <w:pStyle w:val="a6"/>
        <w:numPr>
          <w:ilvl w:val="0"/>
          <w:numId w:val="38"/>
        </w:numPr>
        <w:tabs>
          <w:tab w:val="left" w:pos="1080"/>
        </w:tabs>
        <w:spacing w:line="276" w:lineRule="auto"/>
        <w:ind w:left="0" w:firstLine="567"/>
        <w:rPr>
          <w:szCs w:val="26"/>
        </w:rPr>
      </w:pPr>
      <w:r w:rsidRPr="0092082F">
        <w:rPr>
          <w:szCs w:val="26"/>
        </w:rPr>
        <w:t>зачеркиваются внесенные в документ неверные сведения одной чертой, чтобы можно было прочесть ранее написанное;</w:t>
      </w:r>
    </w:p>
    <w:p w:rsidR="00647CFF" w:rsidRPr="0092082F" w:rsidRDefault="00647CFF" w:rsidP="00647CFF">
      <w:pPr>
        <w:pStyle w:val="a6"/>
        <w:numPr>
          <w:ilvl w:val="0"/>
          <w:numId w:val="38"/>
        </w:numPr>
        <w:tabs>
          <w:tab w:val="left" w:pos="1080"/>
        </w:tabs>
        <w:spacing w:line="276" w:lineRule="auto"/>
        <w:ind w:left="0" w:firstLine="567"/>
        <w:rPr>
          <w:szCs w:val="26"/>
        </w:rPr>
      </w:pPr>
      <w:proofErr w:type="gramStart"/>
      <w:r w:rsidRPr="0092082F">
        <w:rPr>
          <w:szCs w:val="26"/>
        </w:rPr>
        <w:t>рядом с зачеркнутой делается верная запись:</w:t>
      </w:r>
      <w:proofErr w:type="gramEnd"/>
    </w:p>
    <w:p w:rsidR="00647CFF" w:rsidRPr="0092082F" w:rsidRDefault="00647CFF" w:rsidP="00647CFF">
      <w:pPr>
        <w:pStyle w:val="a6"/>
        <w:numPr>
          <w:ilvl w:val="0"/>
          <w:numId w:val="38"/>
        </w:numPr>
        <w:tabs>
          <w:tab w:val="left" w:pos="1080"/>
        </w:tabs>
        <w:spacing w:line="276" w:lineRule="auto"/>
        <w:ind w:left="0" w:firstLine="567"/>
        <w:rPr>
          <w:szCs w:val="26"/>
        </w:rPr>
      </w:pPr>
      <w:r w:rsidRPr="0092082F">
        <w:rPr>
          <w:szCs w:val="26"/>
        </w:rPr>
        <w:t>рядом или на полях документа делается запись "Исправлено на…(полностью воспроизводится текст вновь внесенной записи);</w:t>
      </w:r>
    </w:p>
    <w:p w:rsidR="00647CFF" w:rsidRPr="0092082F" w:rsidRDefault="00647CFF" w:rsidP="00647CFF">
      <w:pPr>
        <w:pStyle w:val="a6"/>
        <w:numPr>
          <w:ilvl w:val="0"/>
          <w:numId w:val="38"/>
        </w:numPr>
        <w:tabs>
          <w:tab w:val="left" w:pos="1080"/>
        </w:tabs>
        <w:spacing w:line="276" w:lineRule="auto"/>
        <w:ind w:left="0" w:firstLine="567"/>
        <w:rPr>
          <w:szCs w:val="26"/>
        </w:rPr>
      </w:pPr>
      <w:r w:rsidRPr="0092082F">
        <w:rPr>
          <w:szCs w:val="26"/>
        </w:rPr>
        <w:t>лицо, внесшее исправления подписывается под записью "Исправлено на…" и ставит дату исправления;</w:t>
      </w:r>
    </w:p>
    <w:p w:rsidR="00647CFF" w:rsidRPr="0092082F" w:rsidRDefault="00647CFF" w:rsidP="00647CFF">
      <w:pPr>
        <w:pStyle w:val="a6"/>
        <w:numPr>
          <w:ilvl w:val="0"/>
          <w:numId w:val="38"/>
        </w:numPr>
        <w:tabs>
          <w:tab w:val="left" w:pos="1080"/>
        </w:tabs>
        <w:spacing w:line="276" w:lineRule="auto"/>
        <w:ind w:left="0" w:firstLine="567"/>
        <w:rPr>
          <w:szCs w:val="26"/>
        </w:rPr>
      </w:pPr>
      <w:r w:rsidRPr="0092082F">
        <w:rPr>
          <w:szCs w:val="26"/>
        </w:rPr>
        <w:t>документ под внесенными исправлениями еще раз подписывают все лица, подписавшие его до внесения исправления;</w:t>
      </w:r>
    </w:p>
    <w:p w:rsidR="00647CFF" w:rsidRPr="0092082F" w:rsidRDefault="00647CFF" w:rsidP="00647CFF">
      <w:pPr>
        <w:pStyle w:val="a6"/>
        <w:numPr>
          <w:ilvl w:val="0"/>
          <w:numId w:val="38"/>
        </w:numPr>
        <w:tabs>
          <w:tab w:val="left" w:pos="1080"/>
        </w:tabs>
        <w:spacing w:line="276" w:lineRule="auto"/>
        <w:ind w:left="0" w:firstLine="567"/>
        <w:rPr>
          <w:szCs w:val="26"/>
        </w:rPr>
      </w:pPr>
      <w:r w:rsidRPr="0092082F">
        <w:rPr>
          <w:szCs w:val="26"/>
        </w:rPr>
        <w:t>лица, подписывающие документ уже после внесения в него исправлений, одновременно ставят вторую подпись под записью о внесении исправлений.</w:t>
      </w:r>
    </w:p>
    <w:p w:rsidR="00647CFF" w:rsidRPr="0092082F" w:rsidRDefault="00647CFF" w:rsidP="00647CFF">
      <w:pPr>
        <w:pStyle w:val="210"/>
        <w:tabs>
          <w:tab w:val="left" w:pos="1080"/>
        </w:tabs>
        <w:spacing w:after="0" w:line="276" w:lineRule="auto"/>
        <w:ind w:firstLine="567"/>
        <w:rPr>
          <w:rFonts w:ascii="Times New Roman" w:hAnsi="Times New Roman"/>
          <w:sz w:val="28"/>
          <w:szCs w:val="26"/>
        </w:rPr>
      </w:pPr>
      <w:r w:rsidRPr="0092082F">
        <w:rPr>
          <w:rFonts w:ascii="Times New Roman" w:hAnsi="Times New Roman"/>
          <w:sz w:val="28"/>
          <w:szCs w:val="26"/>
        </w:rPr>
        <w:t xml:space="preserve">В первичных </w:t>
      </w:r>
      <w:r w:rsidRPr="0092082F">
        <w:rPr>
          <w:rFonts w:ascii="Times New Roman" w:hAnsi="Times New Roman"/>
          <w:i/>
          <w:sz w:val="28"/>
          <w:szCs w:val="26"/>
        </w:rPr>
        <w:t>кассовых и банковских документах</w:t>
      </w:r>
      <w:r w:rsidRPr="0092082F">
        <w:rPr>
          <w:rFonts w:ascii="Times New Roman" w:hAnsi="Times New Roman"/>
          <w:sz w:val="28"/>
          <w:szCs w:val="26"/>
        </w:rPr>
        <w:t xml:space="preserve"> ни</w:t>
      </w:r>
      <w:r w:rsidRPr="0092082F">
        <w:rPr>
          <w:rFonts w:ascii="Times New Roman" w:hAnsi="Times New Roman"/>
          <w:sz w:val="28"/>
          <w:szCs w:val="26"/>
        </w:rPr>
        <w:softHyphen/>
        <w:t xml:space="preserve">каких исправлений, подчисток, помарок быть </w:t>
      </w:r>
      <w:r w:rsidRPr="0092082F">
        <w:rPr>
          <w:rFonts w:ascii="Times New Roman" w:hAnsi="Times New Roman"/>
          <w:i/>
          <w:sz w:val="28"/>
          <w:szCs w:val="26"/>
        </w:rPr>
        <w:t>не должно</w:t>
      </w:r>
      <w:r w:rsidRPr="0092082F">
        <w:rPr>
          <w:rFonts w:ascii="Times New Roman" w:hAnsi="Times New Roman"/>
          <w:sz w:val="28"/>
          <w:szCs w:val="26"/>
        </w:rPr>
        <w:t>. Поэтому при обнаружении в них ошибки названные документы  не могут приниматься к исправлению и должны быть составлены заново.</w:t>
      </w:r>
    </w:p>
    <w:p w:rsidR="00647CFF" w:rsidRPr="0092082F" w:rsidRDefault="00647CFF" w:rsidP="00647CFF">
      <w:pPr>
        <w:autoSpaceDE w:val="0"/>
        <w:autoSpaceDN w:val="0"/>
        <w:adjustRightInd w:val="0"/>
        <w:spacing w:line="276" w:lineRule="auto"/>
        <w:ind w:firstLine="567"/>
        <w:jc w:val="both"/>
        <w:rPr>
          <w:bCs/>
          <w:iCs/>
          <w:sz w:val="28"/>
          <w:szCs w:val="26"/>
        </w:rPr>
      </w:pPr>
      <w:r w:rsidRPr="0092082F">
        <w:rPr>
          <w:bCs/>
          <w:iCs/>
          <w:sz w:val="28"/>
          <w:szCs w:val="26"/>
        </w:rPr>
        <w:t xml:space="preserve">Данные проверенных и обработанных первичных учетных документов подлежат своевременной регистрации и накоплению в </w:t>
      </w:r>
      <w:r w:rsidRPr="0092082F">
        <w:rPr>
          <w:b/>
          <w:bCs/>
          <w:i/>
          <w:iCs/>
          <w:sz w:val="28"/>
          <w:szCs w:val="26"/>
        </w:rPr>
        <w:t>регистрах бухгалтерского учета</w:t>
      </w:r>
      <w:r w:rsidRPr="0092082F">
        <w:rPr>
          <w:b/>
          <w:bCs/>
          <w:iCs/>
          <w:sz w:val="28"/>
          <w:szCs w:val="26"/>
        </w:rPr>
        <w:t>.</w:t>
      </w:r>
      <w:r w:rsidRPr="0092082F">
        <w:rPr>
          <w:sz w:val="28"/>
          <w:szCs w:val="26"/>
        </w:rPr>
        <w:t xml:space="preserve"> При этом порядок отражения хозяйственных операций на счетах (в учетных регистрах) зависит от применяемой в организации </w:t>
      </w:r>
      <w:r w:rsidRPr="0092082F">
        <w:rPr>
          <w:i/>
          <w:sz w:val="28"/>
          <w:szCs w:val="26"/>
        </w:rPr>
        <w:t>формы бухгалтерского учета</w:t>
      </w:r>
      <w:r w:rsidRPr="0092082F">
        <w:rPr>
          <w:sz w:val="28"/>
          <w:szCs w:val="26"/>
        </w:rPr>
        <w:t>.</w:t>
      </w:r>
    </w:p>
    <w:p w:rsidR="00647CFF" w:rsidRPr="0092082F" w:rsidRDefault="00647CFF" w:rsidP="00647CFF">
      <w:pPr>
        <w:pStyle w:val="a8"/>
        <w:spacing w:line="276" w:lineRule="auto"/>
        <w:ind w:firstLine="567"/>
        <w:rPr>
          <w:szCs w:val="26"/>
        </w:rPr>
      </w:pPr>
      <w:r w:rsidRPr="0092082F">
        <w:rPr>
          <w:szCs w:val="26"/>
        </w:rPr>
        <w:t xml:space="preserve">В настоящее время самой распространенной формой бухгалтерского учета признается </w:t>
      </w:r>
      <w:proofErr w:type="gramStart"/>
      <w:r w:rsidRPr="0092082F">
        <w:rPr>
          <w:szCs w:val="26"/>
        </w:rPr>
        <w:t>автоматизированная</w:t>
      </w:r>
      <w:proofErr w:type="gramEnd"/>
      <w:r w:rsidRPr="0092082F">
        <w:rPr>
          <w:szCs w:val="26"/>
        </w:rPr>
        <w:t xml:space="preserve">. </w:t>
      </w:r>
      <w:proofErr w:type="gramStart"/>
      <w:r w:rsidRPr="0092082F">
        <w:rPr>
          <w:szCs w:val="26"/>
        </w:rPr>
        <w:t>При такой форме учета состав учетных регистров и порядок записей хозяйственных операций в них определяется конфигурацией применяемой в организации прикладной бухгалтерской программы (например, в автоматизированной системе учета на базе прикладной программы «1С:</w:t>
      </w:r>
      <w:proofErr w:type="gramEnd"/>
      <w:r w:rsidRPr="0092082F">
        <w:rPr>
          <w:szCs w:val="26"/>
        </w:rPr>
        <w:t xml:space="preserve"> </w:t>
      </w:r>
      <w:proofErr w:type="gramStart"/>
      <w:r w:rsidRPr="0092082F">
        <w:rPr>
          <w:szCs w:val="26"/>
        </w:rPr>
        <w:t>Бухгалтерия 8.0» можно получить такие документы, как «Карточка счета», «Анализ счета», «</w:t>
      </w:r>
      <w:proofErr w:type="spellStart"/>
      <w:r w:rsidRPr="0092082F">
        <w:rPr>
          <w:szCs w:val="26"/>
        </w:rPr>
        <w:t>Оборотно-сальдовая</w:t>
      </w:r>
      <w:proofErr w:type="spellEnd"/>
      <w:r w:rsidRPr="0092082F">
        <w:rPr>
          <w:szCs w:val="26"/>
        </w:rPr>
        <w:t xml:space="preserve"> ведомость по счету» и др.).</w:t>
      </w:r>
      <w:proofErr w:type="gramEnd"/>
    </w:p>
    <w:p w:rsidR="00647CFF" w:rsidRDefault="00647CFF" w:rsidP="00647CFF">
      <w:pPr>
        <w:spacing w:line="276" w:lineRule="auto"/>
        <w:ind w:firstLine="567"/>
        <w:jc w:val="both"/>
        <w:rPr>
          <w:sz w:val="28"/>
          <w:szCs w:val="26"/>
          <w:lang w:val="en-US"/>
        </w:rPr>
      </w:pPr>
      <w:r w:rsidRPr="0092082F">
        <w:rPr>
          <w:i/>
          <w:sz w:val="28"/>
          <w:szCs w:val="26"/>
        </w:rPr>
        <w:lastRenderedPageBreak/>
        <w:t xml:space="preserve">Учетные регистры </w:t>
      </w:r>
      <w:r w:rsidRPr="0092082F">
        <w:rPr>
          <w:sz w:val="28"/>
          <w:szCs w:val="26"/>
        </w:rPr>
        <w:t xml:space="preserve">представляют собой специальным образом разграфленные листы, в которые производятся текущие учетные записи хозяйственных операций. Запись хозяйственных операций в регистры называется </w:t>
      </w:r>
      <w:r w:rsidRPr="0092082F">
        <w:rPr>
          <w:i/>
          <w:sz w:val="28"/>
          <w:szCs w:val="26"/>
        </w:rPr>
        <w:t>учетной регистрацией</w:t>
      </w:r>
      <w:r w:rsidRPr="0092082F">
        <w:rPr>
          <w:sz w:val="28"/>
          <w:szCs w:val="26"/>
        </w:rPr>
        <w:t>.</w:t>
      </w:r>
    </w:p>
    <w:p w:rsidR="005240AB" w:rsidRPr="005240AB" w:rsidRDefault="005240AB" w:rsidP="00647CFF">
      <w:pPr>
        <w:spacing w:line="276" w:lineRule="auto"/>
        <w:ind w:firstLine="567"/>
        <w:jc w:val="both"/>
        <w:rPr>
          <w:sz w:val="28"/>
          <w:szCs w:val="26"/>
          <w:lang w:val="en-US"/>
        </w:rPr>
      </w:pPr>
    </w:p>
    <w:p w:rsidR="00647CFF" w:rsidRPr="005240AB" w:rsidRDefault="00647CFF" w:rsidP="00647CFF">
      <w:pPr>
        <w:spacing w:line="276" w:lineRule="auto"/>
        <w:ind w:firstLine="567"/>
        <w:jc w:val="both"/>
        <w:rPr>
          <w:sz w:val="28"/>
          <w:szCs w:val="26"/>
        </w:rPr>
      </w:pPr>
      <w:r w:rsidRPr="0092082F">
        <w:rPr>
          <w:i/>
          <w:sz w:val="28"/>
          <w:szCs w:val="26"/>
        </w:rPr>
        <w:t>Процесс учетной регистрации</w:t>
      </w:r>
      <w:r w:rsidRPr="0092082F">
        <w:rPr>
          <w:sz w:val="28"/>
          <w:szCs w:val="26"/>
        </w:rPr>
        <w:t xml:space="preserve"> хозяйственных операций представлен на рис.3.</w:t>
      </w:r>
    </w:p>
    <w:p w:rsidR="005240AB" w:rsidRPr="005240AB" w:rsidRDefault="00E55DAB" w:rsidP="00647CFF">
      <w:pPr>
        <w:spacing w:line="276" w:lineRule="auto"/>
        <w:ind w:firstLine="567"/>
        <w:jc w:val="both"/>
        <w:rPr>
          <w:sz w:val="28"/>
          <w:szCs w:val="26"/>
        </w:rPr>
      </w:pPr>
      <w:r w:rsidRPr="00E55DAB">
        <w:rPr>
          <w:i/>
          <w:sz w:val="28"/>
          <w:szCs w:val="26"/>
        </w:rPr>
        <w:pict>
          <v:group id="_x0000_s1038" style="position:absolute;left:0;text-align:left;margin-left:18pt;margin-top:9.15pt;width:441pt;height:48.35pt;z-index:251672576" coordorigin="1204,8708" coordsize="6160,781">
            <v:rect id="_x0000_s1039" style="position:absolute;left:1204;top:8708;width:1211;height:780">
              <v:textbox style="mso-next-textbox:#_x0000_s1039" inset="0,0,0,0">
                <w:txbxContent>
                  <w:p w:rsidR="00A32254" w:rsidRDefault="00A32254" w:rsidP="00647CFF">
                    <w:pPr>
                      <w:pStyle w:val="310"/>
                      <w:rPr>
                        <w:szCs w:val="24"/>
                      </w:rPr>
                    </w:pPr>
                  </w:p>
                  <w:p w:rsidR="00A32254" w:rsidRPr="00C71111" w:rsidRDefault="00A32254" w:rsidP="00647CFF">
                    <w:pPr>
                      <w:pStyle w:val="310"/>
                      <w:rPr>
                        <w:szCs w:val="24"/>
                      </w:rPr>
                    </w:pPr>
                    <w:r w:rsidRPr="00C71111">
                      <w:rPr>
                        <w:szCs w:val="24"/>
                      </w:rPr>
                      <w:t>Документы</w:t>
                    </w:r>
                  </w:p>
                </w:txbxContent>
              </v:textbox>
            </v:rect>
            <v:rect id="_x0000_s1040" style="position:absolute;left:3184;top:8708;width:2090;height:781">
              <v:textbox style="mso-next-textbox:#_x0000_s1040" inset="0,0,0,0">
                <w:txbxContent>
                  <w:p w:rsidR="00A32254" w:rsidRPr="005240AB" w:rsidRDefault="00A32254" w:rsidP="00647CFF">
                    <w:pPr>
                      <w:spacing w:line="235" w:lineRule="auto"/>
                      <w:jc w:val="center"/>
                    </w:pPr>
                    <w:r w:rsidRPr="005240AB">
                      <w:t xml:space="preserve">Синтетические </w:t>
                    </w:r>
                  </w:p>
                  <w:p w:rsidR="00A32254" w:rsidRPr="005240AB" w:rsidRDefault="00A32254" w:rsidP="00647CFF">
                    <w:pPr>
                      <w:spacing w:line="235" w:lineRule="auto"/>
                      <w:jc w:val="center"/>
                    </w:pPr>
                    <w:r w:rsidRPr="005240AB">
                      <w:t xml:space="preserve">и аналитические </w:t>
                    </w:r>
                  </w:p>
                  <w:p w:rsidR="00A32254" w:rsidRPr="005240AB" w:rsidRDefault="00A32254" w:rsidP="00647CFF">
                    <w:pPr>
                      <w:spacing w:line="235" w:lineRule="auto"/>
                      <w:jc w:val="center"/>
                    </w:pPr>
                    <w:r w:rsidRPr="005240AB">
                      <w:t>счета (регистры)</w:t>
                    </w:r>
                  </w:p>
                </w:txbxContent>
              </v:textbox>
            </v:rect>
            <v:rect id="_x0000_s1041" style="position:absolute;left:6043;top:8708;width:1321;height:756">
              <v:textbox style="mso-next-textbox:#_x0000_s1041" inset="0,0,0,0">
                <w:txbxContent>
                  <w:p w:rsidR="00A32254" w:rsidRPr="00C71111" w:rsidRDefault="00A32254" w:rsidP="00647CFF">
                    <w:pPr>
                      <w:jc w:val="center"/>
                    </w:pPr>
                    <w:r w:rsidRPr="00C71111">
                      <w:t xml:space="preserve">Баланс и </w:t>
                    </w:r>
                    <w:r>
                      <w:t xml:space="preserve">другие формы </w:t>
                    </w:r>
                  </w:p>
                  <w:p w:rsidR="00A32254" w:rsidRPr="00C71111" w:rsidRDefault="00A32254" w:rsidP="00647CFF">
                    <w:pPr>
                      <w:jc w:val="center"/>
                    </w:pPr>
                    <w:r w:rsidRPr="00C71111">
                      <w:t>отчет</w:t>
                    </w:r>
                    <w:r>
                      <w:t>ности</w:t>
                    </w:r>
                  </w:p>
                </w:txbxContent>
              </v:textbox>
            </v:rect>
            <v:line id="_x0000_s1042" style="position:absolute" from="2414,9099" to="3185,9100">
              <v:stroke endarrow="classic" endarrowwidth="narrow" endarrowlength="long"/>
            </v:line>
            <v:line id="_x0000_s1043" style="position:absolute" from="5273,9043" to="6044,9044">
              <v:stroke endarrow="classic" endarrowwidth="narrow" endarrowlength="long"/>
            </v:line>
          </v:group>
        </w:pict>
      </w:r>
    </w:p>
    <w:p w:rsidR="005240AB" w:rsidRPr="005240AB" w:rsidRDefault="005240AB" w:rsidP="00647CFF">
      <w:pPr>
        <w:spacing w:line="276" w:lineRule="auto"/>
        <w:ind w:firstLine="567"/>
        <w:jc w:val="both"/>
        <w:rPr>
          <w:sz w:val="28"/>
          <w:szCs w:val="26"/>
        </w:rPr>
      </w:pPr>
    </w:p>
    <w:p w:rsidR="00647CFF" w:rsidRPr="0092082F" w:rsidRDefault="00647CFF" w:rsidP="00647CFF">
      <w:pPr>
        <w:spacing w:line="276" w:lineRule="auto"/>
        <w:ind w:firstLine="567"/>
        <w:jc w:val="both"/>
        <w:rPr>
          <w:sz w:val="28"/>
          <w:szCs w:val="26"/>
        </w:rPr>
      </w:pPr>
    </w:p>
    <w:p w:rsidR="00647CFF" w:rsidRPr="0092082F" w:rsidRDefault="00647CFF" w:rsidP="00647CFF">
      <w:pPr>
        <w:spacing w:line="276" w:lineRule="auto"/>
        <w:ind w:firstLine="567"/>
        <w:jc w:val="both"/>
        <w:rPr>
          <w:sz w:val="28"/>
          <w:szCs w:val="26"/>
        </w:rPr>
      </w:pPr>
    </w:p>
    <w:p w:rsidR="00647CFF" w:rsidRPr="0092082F" w:rsidRDefault="00647CFF" w:rsidP="00647CFF">
      <w:pPr>
        <w:spacing w:line="276" w:lineRule="auto"/>
        <w:ind w:firstLine="567"/>
        <w:jc w:val="center"/>
        <w:rPr>
          <w:b/>
          <w:i/>
          <w:sz w:val="28"/>
          <w:szCs w:val="26"/>
        </w:rPr>
      </w:pPr>
      <w:r w:rsidRPr="0092082F">
        <w:rPr>
          <w:b/>
          <w:i/>
          <w:sz w:val="28"/>
          <w:szCs w:val="26"/>
        </w:rPr>
        <w:t>Рисунок 3. Процесс учетной регистрации хозяйственных операций</w:t>
      </w:r>
    </w:p>
    <w:p w:rsidR="00647CFF" w:rsidRPr="0092082F" w:rsidRDefault="00647CFF" w:rsidP="00647CFF">
      <w:pPr>
        <w:pStyle w:val="220"/>
        <w:spacing w:after="0" w:line="276" w:lineRule="auto"/>
        <w:ind w:firstLine="567"/>
        <w:rPr>
          <w:sz w:val="28"/>
          <w:szCs w:val="26"/>
        </w:rPr>
      </w:pPr>
    </w:p>
    <w:p w:rsidR="00647CFF" w:rsidRPr="0092082F" w:rsidRDefault="00647CFF" w:rsidP="00647CFF">
      <w:pPr>
        <w:pStyle w:val="220"/>
        <w:spacing w:after="0" w:line="276" w:lineRule="auto"/>
        <w:ind w:firstLine="567"/>
        <w:rPr>
          <w:sz w:val="28"/>
          <w:szCs w:val="26"/>
        </w:rPr>
      </w:pPr>
      <w:r w:rsidRPr="0092082F">
        <w:rPr>
          <w:sz w:val="28"/>
          <w:szCs w:val="26"/>
        </w:rPr>
        <w:t xml:space="preserve">При этом в документах регистрируется каждая </w:t>
      </w:r>
      <w:r w:rsidRPr="0092082F">
        <w:rPr>
          <w:i/>
          <w:sz w:val="28"/>
          <w:szCs w:val="26"/>
        </w:rPr>
        <w:t>отдельная операция</w:t>
      </w:r>
      <w:r w:rsidRPr="0092082F">
        <w:rPr>
          <w:sz w:val="28"/>
          <w:szCs w:val="26"/>
        </w:rPr>
        <w:t xml:space="preserve">, в синтетических и аналитических счетах (регистрах) ведется </w:t>
      </w:r>
      <w:r w:rsidRPr="0092082F">
        <w:rPr>
          <w:i/>
          <w:sz w:val="28"/>
          <w:szCs w:val="26"/>
        </w:rPr>
        <w:t>те</w:t>
      </w:r>
      <w:r w:rsidRPr="0092082F">
        <w:rPr>
          <w:i/>
          <w:spacing w:val="-2"/>
          <w:sz w:val="28"/>
          <w:szCs w:val="26"/>
        </w:rPr>
        <w:t>кущий учет и группировка</w:t>
      </w:r>
      <w:r w:rsidRPr="0092082F">
        <w:rPr>
          <w:spacing w:val="-2"/>
          <w:sz w:val="28"/>
          <w:szCs w:val="26"/>
        </w:rPr>
        <w:t xml:space="preserve"> средств и операций предприятия, в балансе </w:t>
      </w:r>
      <w:r w:rsidRPr="0092082F">
        <w:rPr>
          <w:i/>
          <w:sz w:val="28"/>
          <w:szCs w:val="26"/>
        </w:rPr>
        <w:t>на определенную дату</w:t>
      </w:r>
      <w:r w:rsidRPr="0092082F">
        <w:rPr>
          <w:spacing w:val="-2"/>
          <w:sz w:val="28"/>
          <w:szCs w:val="26"/>
        </w:rPr>
        <w:t xml:space="preserve"> периодически </w:t>
      </w:r>
      <w:r w:rsidRPr="0092082F">
        <w:rPr>
          <w:i/>
          <w:sz w:val="28"/>
          <w:szCs w:val="26"/>
        </w:rPr>
        <w:t>обобщается</w:t>
      </w:r>
      <w:r w:rsidR="005240AB" w:rsidRPr="005240AB">
        <w:rPr>
          <w:i/>
          <w:sz w:val="28"/>
          <w:szCs w:val="26"/>
        </w:rPr>
        <w:t xml:space="preserve"> </w:t>
      </w:r>
      <w:r w:rsidRPr="0092082F">
        <w:rPr>
          <w:spacing w:val="-2"/>
          <w:sz w:val="28"/>
          <w:szCs w:val="26"/>
        </w:rPr>
        <w:t xml:space="preserve">и </w:t>
      </w:r>
      <w:r w:rsidRPr="0092082F">
        <w:rPr>
          <w:sz w:val="28"/>
          <w:szCs w:val="26"/>
        </w:rPr>
        <w:t xml:space="preserve">отражается </w:t>
      </w:r>
      <w:r w:rsidRPr="0092082F">
        <w:rPr>
          <w:spacing w:val="-2"/>
          <w:sz w:val="28"/>
          <w:szCs w:val="26"/>
        </w:rPr>
        <w:t xml:space="preserve">в </w:t>
      </w:r>
      <w:r w:rsidRPr="0092082F">
        <w:rPr>
          <w:sz w:val="28"/>
          <w:szCs w:val="26"/>
        </w:rPr>
        <w:t xml:space="preserve">денежной оценке состояние имущества экономического субъекта и источников его формирования. </w:t>
      </w:r>
    </w:p>
    <w:p w:rsidR="00647CFF" w:rsidRPr="0092082F" w:rsidRDefault="00647CFF" w:rsidP="00647CFF">
      <w:pPr>
        <w:spacing w:line="276" w:lineRule="auto"/>
        <w:ind w:firstLine="567"/>
        <w:jc w:val="both"/>
        <w:rPr>
          <w:sz w:val="28"/>
          <w:szCs w:val="26"/>
        </w:rPr>
      </w:pPr>
      <w:r w:rsidRPr="0092082F">
        <w:rPr>
          <w:sz w:val="28"/>
          <w:szCs w:val="26"/>
        </w:rPr>
        <w:t xml:space="preserve">Под </w:t>
      </w:r>
      <w:r w:rsidRPr="0092082F">
        <w:rPr>
          <w:b/>
          <w:i/>
          <w:sz w:val="28"/>
          <w:szCs w:val="26"/>
        </w:rPr>
        <w:t xml:space="preserve">документооборотом </w:t>
      </w:r>
      <w:r w:rsidRPr="0092082F">
        <w:rPr>
          <w:sz w:val="28"/>
          <w:szCs w:val="26"/>
        </w:rPr>
        <w:t>понимается движение документов от момента их составления или получения от других организаций до сдачи в архив. Четкая организация документооборота обеспечивает полноту и своевременность получения необходимой информации для работы организации и отдельных лиц, что повышает действенность бухгалтерского контроля.</w:t>
      </w:r>
    </w:p>
    <w:p w:rsidR="00647CFF" w:rsidRPr="0092082F" w:rsidRDefault="00647CFF" w:rsidP="00647CFF">
      <w:pPr>
        <w:spacing w:line="276" w:lineRule="auto"/>
        <w:ind w:firstLine="567"/>
        <w:jc w:val="both"/>
        <w:rPr>
          <w:sz w:val="28"/>
          <w:szCs w:val="26"/>
        </w:rPr>
      </w:pPr>
      <w:r w:rsidRPr="0092082F">
        <w:rPr>
          <w:sz w:val="28"/>
          <w:szCs w:val="26"/>
        </w:rPr>
        <w:t xml:space="preserve">Руководитель организации должен </w:t>
      </w:r>
      <w:r w:rsidRPr="0092082F">
        <w:rPr>
          <w:i/>
          <w:sz w:val="28"/>
          <w:szCs w:val="26"/>
        </w:rPr>
        <w:t>утвердить систему</w:t>
      </w:r>
      <w:r w:rsidRPr="0092082F">
        <w:rPr>
          <w:sz w:val="28"/>
          <w:szCs w:val="26"/>
        </w:rPr>
        <w:t xml:space="preserve"> обработки учетной информации и приемы организации документооборота. При этом принятая система документооборота, </w:t>
      </w:r>
      <w:r w:rsidRPr="0092082F">
        <w:rPr>
          <w:i/>
          <w:sz w:val="28"/>
          <w:szCs w:val="26"/>
        </w:rPr>
        <w:t>как элемент учетной политики</w:t>
      </w:r>
      <w:r w:rsidRPr="0092082F">
        <w:rPr>
          <w:sz w:val="28"/>
          <w:szCs w:val="26"/>
        </w:rPr>
        <w:t>, должна обеспечивать:</w:t>
      </w:r>
    </w:p>
    <w:p w:rsidR="00647CFF" w:rsidRPr="0092082F" w:rsidRDefault="00647CFF" w:rsidP="00647CFF">
      <w:pPr>
        <w:numPr>
          <w:ilvl w:val="0"/>
          <w:numId w:val="40"/>
        </w:numPr>
        <w:tabs>
          <w:tab w:val="clear" w:pos="715"/>
          <w:tab w:val="num" w:pos="0"/>
          <w:tab w:val="left" w:pos="1080"/>
        </w:tabs>
        <w:spacing w:line="276" w:lineRule="auto"/>
        <w:ind w:left="0" w:firstLine="567"/>
        <w:jc w:val="both"/>
        <w:rPr>
          <w:sz w:val="28"/>
          <w:szCs w:val="26"/>
        </w:rPr>
      </w:pPr>
      <w:r w:rsidRPr="0092082F">
        <w:rPr>
          <w:sz w:val="28"/>
          <w:szCs w:val="26"/>
        </w:rPr>
        <w:t>полноту отражения в учете всех фактов хозяйственной деятельности.</w:t>
      </w:r>
    </w:p>
    <w:p w:rsidR="00647CFF" w:rsidRPr="0092082F" w:rsidRDefault="00647CFF" w:rsidP="00647CFF">
      <w:pPr>
        <w:numPr>
          <w:ilvl w:val="0"/>
          <w:numId w:val="40"/>
        </w:numPr>
        <w:tabs>
          <w:tab w:val="clear" w:pos="715"/>
          <w:tab w:val="num" w:pos="0"/>
          <w:tab w:val="left" w:pos="1080"/>
        </w:tabs>
        <w:spacing w:line="276" w:lineRule="auto"/>
        <w:ind w:left="0" w:firstLine="567"/>
        <w:jc w:val="both"/>
        <w:rPr>
          <w:sz w:val="28"/>
          <w:szCs w:val="26"/>
        </w:rPr>
      </w:pPr>
      <w:proofErr w:type="gramStart"/>
      <w:r w:rsidRPr="0092082F">
        <w:rPr>
          <w:sz w:val="28"/>
          <w:szCs w:val="26"/>
        </w:rPr>
        <w:t>р</w:t>
      </w:r>
      <w:proofErr w:type="gramEnd"/>
      <w:r w:rsidRPr="0092082F">
        <w:rPr>
          <w:sz w:val="28"/>
          <w:szCs w:val="26"/>
        </w:rPr>
        <w:t>ациональное и экономное ведение бухгалтерского учета, исходя из условий хозяйственной деятельности и величины организации.</w:t>
      </w:r>
    </w:p>
    <w:p w:rsidR="00647CFF" w:rsidRPr="0092082F" w:rsidRDefault="00647CFF" w:rsidP="00647CFF">
      <w:pPr>
        <w:spacing w:line="276" w:lineRule="auto"/>
        <w:ind w:firstLine="567"/>
        <w:jc w:val="both"/>
        <w:rPr>
          <w:sz w:val="28"/>
          <w:szCs w:val="26"/>
        </w:rPr>
      </w:pPr>
      <w:r w:rsidRPr="0092082F">
        <w:rPr>
          <w:sz w:val="28"/>
          <w:szCs w:val="26"/>
        </w:rPr>
        <w:t xml:space="preserve">При организации системы документооборота необходимо стремиться к тому, чтобы каждая хозяйственная операция оформлялась только одним документом, а ряд однотипных операций - одним накопительным документом. </w:t>
      </w:r>
    </w:p>
    <w:p w:rsidR="00647CFF" w:rsidRPr="0092082F" w:rsidRDefault="00647CFF" w:rsidP="00647CFF">
      <w:pPr>
        <w:pStyle w:val="22"/>
        <w:tabs>
          <w:tab w:val="left" w:pos="900"/>
          <w:tab w:val="left" w:pos="1080"/>
        </w:tabs>
        <w:spacing w:line="276" w:lineRule="auto"/>
        <w:rPr>
          <w:szCs w:val="26"/>
        </w:rPr>
      </w:pPr>
      <w:r w:rsidRPr="0092082F">
        <w:rPr>
          <w:szCs w:val="26"/>
        </w:rPr>
        <w:lastRenderedPageBreak/>
        <w:t xml:space="preserve">Создание первичных документов, определение порядка и сроков их передачи для отражения в бухгалтерском учете производится в соответствии с утвержденным в организации </w:t>
      </w:r>
      <w:r w:rsidRPr="0092082F">
        <w:rPr>
          <w:i/>
          <w:szCs w:val="26"/>
        </w:rPr>
        <w:t>графиком документооборота.</w:t>
      </w:r>
      <w:r w:rsidR="005240AB" w:rsidRPr="005240AB">
        <w:rPr>
          <w:i/>
          <w:szCs w:val="26"/>
        </w:rPr>
        <w:t xml:space="preserve"> </w:t>
      </w:r>
      <w:r w:rsidRPr="0092082F">
        <w:rPr>
          <w:szCs w:val="26"/>
        </w:rPr>
        <w:t xml:space="preserve">Каждому исполнителю вручается </w:t>
      </w:r>
      <w:r w:rsidRPr="0092082F">
        <w:rPr>
          <w:i/>
          <w:szCs w:val="26"/>
        </w:rPr>
        <w:t>выписка из графика документооборота</w:t>
      </w:r>
      <w:r w:rsidRPr="0092082F">
        <w:rPr>
          <w:szCs w:val="26"/>
        </w:rPr>
        <w:t>, в ней перечисляются исполнители, документы, сроки их предоставления и подразделения организации, куда предоставляются документы.</w:t>
      </w:r>
    </w:p>
    <w:p w:rsidR="00647CFF" w:rsidRPr="0092082F" w:rsidRDefault="00647CFF" w:rsidP="00647CFF">
      <w:pPr>
        <w:spacing w:line="276" w:lineRule="auto"/>
        <w:ind w:firstLine="567"/>
        <w:jc w:val="both"/>
        <w:rPr>
          <w:color w:val="000000"/>
          <w:sz w:val="28"/>
          <w:szCs w:val="26"/>
        </w:rPr>
      </w:pPr>
      <w:r w:rsidRPr="0092082F">
        <w:rPr>
          <w:color w:val="000000"/>
          <w:sz w:val="28"/>
          <w:szCs w:val="26"/>
        </w:rPr>
        <w:t xml:space="preserve">Руководствуясь централизованно </w:t>
      </w:r>
      <w:r w:rsidRPr="006F668F">
        <w:rPr>
          <w:color w:val="000000"/>
          <w:sz w:val="28"/>
          <w:szCs w:val="26"/>
        </w:rPr>
        <w:t xml:space="preserve">установленным </w:t>
      </w:r>
      <w:r w:rsidRPr="006F668F">
        <w:rPr>
          <w:sz w:val="28"/>
          <w:szCs w:val="26"/>
        </w:rPr>
        <w:t xml:space="preserve">типовым </w:t>
      </w:r>
      <w:r w:rsidRPr="006F668F">
        <w:rPr>
          <w:i/>
          <w:sz w:val="28"/>
          <w:szCs w:val="26"/>
        </w:rPr>
        <w:t>Планом счетов бухгалтерского учета,</w:t>
      </w:r>
      <w:r w:rsidRPr="006F668F">
        <w:rPr>
          <w:sz w:val="28"/>
          <w:szCs w:val="26"/>
        </w:rPr>
        <w:t xml:space="preserve"> утв. Приказом Министерства финансов Российской Федерации № 94н от 31 октября 2000 года</w:t>
      </w:r>
      <w:r w:rsidR="005240AB" w:rsidRPr="006F668F">
        <w:rPr>
          <w:sz w:val="28"/>
          <w:szCs w:val="26"/>
        </w:rPr>
        <w:t xml:space="preserve"> [</w:t>
      </w:r>
      <w:r w:rsidR="00194176" w:rsidRPr="006F668F">
        <w:rPr>
          <w:sz w:val="28"/>
          <w:szCs w:val="26"/>
        </w:rPr>
        <w:t>4</w:t>
      </w:r>
      <w:r w:rsidR="005240AB" w:rsidRPr="006F668F">
        <w:rPr>
          <w:sz w:val="28"/>
          <w:szCs w:val="26"/>
        </w:rPr>
        <w:t>]</w:t>
      </w:r>
      <w:r w:rsidRPr="006F668F">
        <w:rPr>
          <w:sz w:val="28"/>
          <w:szCs w:val="26"/>
        </w:rPr>
        <w:t xml:space="preserve"> о</w:t>
      </w:r>
      <w:r w:rsidRPr="006F668F">
        <w:rPr>
          <w:color w:val="000000"/>
          <w:sz w:val="28"/>
          <w:szCs w:val="26"/>
        </w:rPr>
        <w:t xml:space="preserve">рганизация  должна разработать свой собственный </w:t>
      </w:r>
      <w:r w:rsidRPr="006F668F">
        <w:rPr>
          <w:b/>
          <w:i/>
          <w:color w:val="000000"/>
          <w:sz w:val="28"/>
          <w:szCs w:val="26"/>
        </w:rPr>
        <w:t xml:space="preserve">рабочий план счетов, </w:t>
      </w:r>
      <w:r w:rsidRPr="006F668F">
        <w:rPr>
          <w:color w:val="000000"/>
          <w:sz w:val="28"/>
          <w:szCs w:val="26"/>
        </w:rPr>
        <w:t>зафиксировав его в качестве приложения к своей учетной политике.</w:t>
      </w:r>
      <w:r w:rsidR="005240AB" w:rsidRPr="006F668F">
        <w:rPr>
          <w:color w:val="000000"/>
          <w:sz w:val="28"/>
          <w:szCs w:val="26"/>
        </w:rPr>
        <w:t xml:space="preserve"> </w:t>
      </w:r>
      <w:r w:rsidRPr="006F668F">
        <w:rPr>
          <w:color w:val="000000"/>
          <w:sz w:val="28"/>
          <w:szCs w:val="26"/>
        </w:rPr>
        <w:t>При этом из всей совокупности синтетических счетов выбирают те, которые</w:t>
      </w:r>
      <w:r w:rsidRPr="0092082F">
        <w:rPr>
          <w:color w:val="000000"/>
          <w:sz w:val="28"/>
          <w:szCs w:val="26"/>
        </w:rPr>
        <w:t xml:space="preserve"> действительно необходимы на данном предприятии для отражения фактов финансово – хозяйственной деятельности и формирования полной и достоверной картины имущественного и финансового положения экономического субъекта. Выбор производят исходя из </w:t>
      </w:r>
      <w:proofErr w:type="gramStart"/>
      <w:r w:rsidRPr="0092082F">
        <w:rPr>
          <w:color w:val="000000"/>
          <w:sz w:val="28"/>
          <w:szCs w:val="26"/>
        </w:rPr>
        <w:t>состава</w:t>
      </w:r>
      <w:proofErr w:type="gramEnd"/>
      <w:r w:rsidRPr="0092082F">
        <w:rPr>
          <w:color w:val="000000"/>
          <w:sz w:val="28"/>
          <w:szCs w:val="26"/>
        </w:rPr>
        <w:t xml:space="preserve"> имеющегося у организации имущества, видов и особенностей совершаемых сделок, характера деятельности. </w:t>
      </w:r>
    </w:p>
    <w:p w:rsidR="00647CFF" w:rsidRPr="0092082F" w:rsidRDefault="00647CFF" w:rsidP="00647CFF">
      <w:pPr>
        <w:spacing w:line="276" w:lineRule="auto"/>
        <w:ind w:firstLine="567"/>
        <w:jc w:val="both"/>
        <w:rPr>
          <w:color w:val="000000"/>
          <w:sz w:val="28"/>
          <w:szCs w:val="26"/>
        </w:rPr>
      </w:pPr>
      <w:r w:rsidRPr="0092082F">
        <w:rPr>
          <w:color w:val="000000"/>
          <w:sz w:val="28"/>
          <w:szCs w:val="26"/>
        </w:rPr>
        <w:t xml:space="preserve">В учетной политике фиксируются порядок проведения </w:t>
      </w:r>
      <w:r w:rsidRPr="0092082F">
        <w:rPr>
          <w:b/>
          <w:i/>
          <w:color w:val="000000"/>
          <w:sz w:val="28"/>
          <w:szCs w:val="26"/>
        </w:rPr>
        <w:t xml:space="preserve">инвентаризации </w:t>
      </w:r>
      <w:r w:rsidRPr="0092082F">
        <w:rPr>
          <w:color w:val="000000"/>
          <w:sz w:val="28"/>
          <w:szCs w:val="26"/>
        </w:rPr>
        <w:t xml:space="preserve">в спортивной организации. </w:t>
      </w:r>
      <w:bookmarkStart w:id="122" w:name="_Toc404594691"/>
      <w:r w:rsidRPr="0092082F">
        <w:rPr>
          <w:color w:val="000000"/>
          <w:sz w:val="28"/>
          <w:szCs w:val="26"/>
        </w:rPr>
        <w:t xml:space="preserve">Инвентаризация — это способ определения фактического наличия товарно-материальных ценностей </w:t>
      </w:r>
      <w:r w:rsidRPr="0092082F">
        <w:rPr>
          <w:sz w:val="28"/>
          <w:szCs w:val="26"/>
        </w:rPr>
        <w:t>организации</w:t>
      </w:r>
      <w:r w:rsidRPr="0092082F">
        <w:rPr>
          <w:color w:val="000000"/>
          <w:sz w:val="28"/>
          <w:szCs w:val="26"/>
        </w:rPr>
        <w:t xml:space="preserve"> и сверка их с данными учета.</w:t>
      </w:r>
    </w:p>
    <w:p w:rsidR="00647CFF" w:rsidRPr="0092082F" w:rsidRDefault="00647CFF" w:rsidP="00647CFF">
      <w:pPr>
        <w:spacing w:line="276" w:lineRule="auto"/>
        <w:ind w:firstLine="567"/>
        <w:jc w:val="both"/>
        <w:rPr>
          <w:color w:val="000000"/>
          <w:sz w:val="28"/>
          <w:szCs w:val="26"/>
        </w:rPr>
      </w:pPr>
      <w:r w:rsidRPr="0092082F">
        <w:rPr>
          <w:color w:val="000000"/>
          <w:sz w:val="28"/>
          <w:szCs w:val="26"/>
        </w:rPr>
        <w:t xml:space="preserve">В зависимости от полноты охвата ценностей инвентаризации подразделяются </w:t>
      </w:r>
      <w:proofErr w:type="gramStart"/>
      <w:r w:rsidRPr="0092082F">
        <w:rPr>
          <w:color w:val="000000"/>
          <w:sz w:val="28"/>
          <w:szCs w:val="26"/>
        </w:rPr>
        <w:t>на</w:t>
      </w:r>
      <w:proofErr w:type="gramEnd"/>
      <w:r w:rsidRPr="0092082F">
        <w:rPr>
          <w:color w:val="000000"/>
          <w:sz w:val="28"/>
          <w:szCs w:val="26"/>
        </w:rPr>
        <w:t xml:space="preserve"> </w:t>
      </w:r>
      <w:r w:rsidRPr="0092082F">
        <w:rPr>
          <w:i/>
          <w:color w:val="000000"/>
          <w:sz w:val="28"/>
          <w:szCs w:val="26"/>
        </w:rPr>
        <w:t>полные, частичные, выборочные и сплошные</w:t>
      </w:r>
      <w:r w:rsidRPr="0092082F">
        <w:rPr>
          <w:color w:val="000000"/>
          <w:sz w:val="28"/>
          <w:szCs w:val="26"/>
        </w:rPr>
        <w:t>.</w:t>
      </w:r>
      <w:r w:rsidR="005240AB" w:rsidRPr="005240AB">
        <w:rPr>
          <w:color w:val="000000"/>
          <w:sz w:val="28"/>
          <w:szCs w:val="26"/>
        </w:rPr>
        <w:t xml:space="preserve"> </w:t>
      </w:r>
      <w:r w:rsidRPr="0092082F">
        <w:rPr>
          <w:color w:val="000000"/>
          <w:sz w:val="28"/>
          <w:szCs w:val="26"/>
        </w:rPr>
        <w:t>Полная инвентаризация распространяется на все без исключения материальные ценности и денежные средства, расчеты и другие статьи баланса.</w:t>
      </w:r>
      <w:r w:rsidR="005240AB" w:rsidRPr="005240AB">
        <w:rPr>
          <w:color w:val="000000"/>
          <w:sz w:val="28"/>
          <w:szCs w:val="26"/>
        </w:rPr>
        <w:t xml:space="preserve"> </w:t>
      </w:r>
      <w:r w:rsidRPr="0092082F">
        <w:rPr>
          <w:color w:val="000000"/>
          <w:sz w:val="28"/>
          <w:szCs w:val="26"/>
        </w:rPr>
        <w:t xml:space="preserve">Частичная инвентаризация охватывает какой-либо один вид имущества </w:t>
      </w:r>
      <w:r w:rsidRPr="0092082F">
        <w:rPr>
          <w:sz w:val="28"/>
          <w:szCs w:val="26"/>
        </w:rPr>
        <w:t>организации</w:t>
      </w:r>
      <w:r w:rsidRPr="0092082F">
        <w:rPr>
          <w:color w:val="000000"/>
          <w:sz w:val="28"/>
          <w:szCs w:val="26"/>
        </w:rPr>
        <w:t xml:space="preserve">, например, только денежные средства в кассе или только материалы на определенном складе. Выборочная инвентаризация касается только части определенного вида имущества предприятия. Она может проводиться по переоценивающимся материальным ценностям. Сплошная инвентаризация проводится одновременно во всех структурных подразделениях </w:t>
      </w:r>
      <w:r w:rsidRPr="0092082F">
        <w:rPr>
          <w:sz w:val="28"/>
          <w:szCs w:val="26"/>
        </w:rPr>
        <w:t>организации</w:t>
      </w:r>
      <w:r w:rsidRPr="0092082F">
        <w:rPr>
          <w:color w:val="000000"/>
          <w:sz w:val="28"/>
          <w:szCs w:val="26"/>
        </w:rPr>
        <w:t>.</w:t>
      </w:r>
    </w:p>
    <w:p w:rsidR="00647CFF" w:rsidRPr="0092082F" w:rsidRDefault="00647CFF" w:rsidP="00647CFF">
      <w:pPr>
        <w:tabs>
          <w:tab w:val="left" w:pos="709"/>
        </w:tabs>
        <w:spacing w:line="276" w:lineRule="auto"/>
        <w:ind w:firstLine="567"/>
        <w:jc w:val="both"/>
        <w:rPr>
          <w:color w:val="000000"/>
          <w:sz w:val="28"/>
          <w:szCs w:val="26"/>
        </w:rPr>
      </w:pPr>
      <w:r w:rsidRPr="0092082F">
        <w:rPr>
          <w:color w:val="000000"/>
          <w:sz w:val="28"/>
          <w:szCs w:val="26"/>
        </w:rPr>
        <w:t xml:space="preserve">В зависимости от назначения и характера различают два вида инвентаризаций: </w:t>
      </w:r>
      <w:r w:rsidRPr="0092082F">
        <w:rPr>
          <w:i/>
          <w:color w:val="000000"/>
          <w:sz w:val="28"/>
          <w:szCs w:val="26"/>
        </w:rPr>
        <w:t>плановые (периодические) и внеплановые.</w:t>
      </w:r>
      <w:r w:rsidR="005240AB" w:rsidRPr="005240AB">
        <w:rPr>
          <w:i/>
          <w:color w:val="000000"/>
          <w:sz w:val="28"/>
          <w:szCs w:val="26"/>
        </w:rPr>
        <w:t xml:space="preserve"> </w:t>
      </w:r>
      <w:r w:rsidRPr="0092082F">
        <w:rPr>
          <w:color w:val="000000"/>
          <w:sz w:val="28"/>
          <w:szCs w:val="26"/>
        </w:rPr>
        <w:t xml:space="preserve">Организации самостоятельно определяют количество инвентаризаций в отчетном </w:t>
      </w:r>
      <w:r w:rsidRPr="0092082F">
        <w:rPr>
          <w:color w:val="000000"/>
          <w:sz w:val="28"/>
          <w:szCs w:val="26"/>
        </w:rPr>
        <w:lastRenderedPageBreak/>
        <w:t>периоде, даты их проведения. Кроме этого обязательно проводятся инвентаризации в следующих случаях:</w:t>
      </w:r>
    </w:p>
    <w:p w:rsidR="00647CFF" w:rsidRPr="0092082F" w:rsidRDefault="00647CFF" w:rsidP="00AA6A37">
      <w:pPr>
        <w:pStyle w:val="aa"/>
        <w:numPr>
          <w:ilvl w:val="0"/>
          <w:numId w:val="41"/>
        </w:numPr>
        <w:spacing w:line="276" w:lineRule="auto"/>
        <w:ind w:left="0" w:firstLine="567"/>
        <w:jc w:val="both"/>
        <w:rPr>
          <w:color w:val="000000"/>
          <w:sz w:val="28"/>
          <w:szCs w:val="26"/>
        </w:rPr>
      </w:pPr>
      <w:r w:rsidRPr="0092082F">
        <w:rPr>
          <w:color w:val="000000"/>
          <w:sz w:val="28"/>
          <w:szCs w:val="26"/>
        </w:rPr>
        <w:t xml:space="preserve">при передаче имущества </w:t>
      </w:r>
      <w:r w:rsidRPr="0092082F">
        <w:rPr>
          <w:sz w:val="28"/>
          <w:szCs w:val="26"/>
        </w:rPr>
        <w:t>организации</w:t>
      </w:r>
      <w:r w:rsidRPr="0092082F">
        <w:rPr>
          <w:color w:val="000000"/>
          <w:sz w:val="28"/>
          <w:szCs w:val="26"/>
        </w:rPr>
        <w:t xml:space="preserve"> в аренду, выкупе, продаже, а также преобразовании государственного или муниципального предприятия в акционерное общество;</w:t>
      </w:r>
    </w:p>
    <w:p w:rsidR="00647CFF" w:rsidRPr="0092082F" w:rsidRDefault="00647CFF" w:rsidP="00AA6A37">
      <w:pPr>
        <w:pStyle w:val="aa"/>
        <w:numPr>
          <w:ilvl w:val="0"/>
          <w:numId w:val="41"/>
        </w:numPr>
        <w:spacing w:line="276" w:lineRule="auto"/>
        <w:ind w:left="0" w:firstLine="567"/>
        <w:jc w:val="both"/>
        <w:rPr>
          <w:color w:val="000000"/>
          <w:sz w:val="28"/>
          <w:szCs w:val="26"/>
        </w:rPr>
      </w:pPr>
      <w:r w:rsidRPr="0092082F">
        <w:rPr>
          <w:color w:val="000000"/>
          <w:sz w:val="28"/>
          <w:szCs w:val="26"/>
        </w:rPr>
        <w:t>при смене материально-ответственных лиц (на день приема-передачи дел);</w:t>
      </w:r>
    </w:p>
    <w:p w:rsidR="00647CFF" w:rsidRPr="0092082F" w:rsidRDefault="00647CFF" w:rsidP="00AA6A37">
      <w:pPr>
        <w:pStyle w:val="aa"/>
        <w:numPr>
          <w:ilvl w:val="0"/>
          <w:numId w:val="41"/>
        </w:numPr>
        <w:spacing w:line="276" w:lineRule="auto"/>
        <w:ind w:left="0" w:firstLine="567"/>
        <w:jc w:val="both"/>
        <w:rPr>
          <w:color w:val="000000"/>
          <w:sz w:val="28"/>
          <w:szCs w:val="26"/>
        </w:rPr>
      </w:pPr>
      <w:proofErr w:type="gramStart"/>
      <w:r w:rsidRPr="0092082F">
        <w:rPr>
          <w:color w:val="000000"/>
          <w:sz w:val="28"/>
          <w:szCs w:val="26"/>
        </w:rPr>
        <w:t>при</w:t>
      </w:r>
      <w:proofErr w:type="gramEnd"/>
      <w:r w:rsidRPr="0092082F">
        <w:rPr>
          <w:color w:val="000000"/>
          <w:sz w:val="28"/>
          <w:szCs w:val="26"/>
        </w:rPr>
        <w:t xml:space="preserve"> установление фактов хищений, а также порчи ценностей — немедленно после установления фактов;</w:t>
      </w:r>
    </w:p>
    <w:p w:rsidR="00647CFF" w:rsidRPr="0092082F" w:rsidRDefault="00647CFF" w:rsidP="00AA6A37">
      <w:pPr>
        <w:pStyle w:val="aa"/>
        <w:numPr>
          <w:ilvl w:val="0"/>
          <w:numId w:val="41"/>
        </w:numPr>
        <w:spacing w:line="276" w:lineRule="auto"/>
        <w:ind w:left="0" w:firstLine="567"/>
        <w:jc w:val="both"/>
        <w:rPr>
          <w:color w:val="000000"/>
          <w:sz w:val="28"/>
          <w:szCs w:val="26"/>
        </w:rPr>
      </w:pPr>
      <w:r w:rsidRPr="0092082F">
        <w:rPr>
          <w:color w:val="000000"/>
          <w:sz w:val="28"/>
          <w:szCs w:val="26"/>
        </w:rPr>
        <w:t>в случае пожара или стихийных бедствий;</w:t>
      </w:r>
    </w:p>
    <w:p w:rsidR="00647CFF" w:rsidRPr="0092082F" w:rsidRDefault="00647CFF" w:rsidP="00AA6A37">
      <w:pPr>
        <w:pStyle w:val="aa"/>
        <w:numPr>
          <w:ilvl w:val="0"/>
          <w:numId w:val="41"/>
        </w:numPr>
        <w:spacing w:line="276" w:lineRule="auto"/>
        <w:ind w:left="0" w:firstLine="567"/>
        <w:jc w:val="both"/>
        <w:rPr>
          <w:color w:val="000000"/>
          <w:sz w:val="28"/>
          <w:szCs w:val="26"/>
        </w:rPr>
      </w:pPr>
      <w:r w:rsidRPr="0092082F">
        <w:rPr>
          <w:color w:val="000000"/>
          <w:sz w:val="28"/>
          <w:szCs w:val="26"/>
        </w:rPr>
        <w:t>при переоценке имущества;</w:t>
      </w:r>
    </w:p>
    <w:p w:rsidR="00647CFF" w:rsidRPr="0092082F" w:rsidRDefault="00647CFF" w:rsidP="00AA6A37">
      <w:pPr>
        <w:pStyle w:val="aa"/>
        <w:numPr>
          <w:ilvl w:val="0"/>
          <w:numId w:val="41"/>
        </w:numPr>
        <w:spacing w:line="276" w:lineRule="auto"/>
        <w:ind w:left="0" w:firstLine="567"/>
        <w:jc w:val="both"/>
        <w:rPr>
          <w:color w:val="000000"/>
          <w:sz w:val="28"/>
          <w:szCs w:val="26"/>
        </w:rPr>
      </w:pPr>
      <w:r w:rsidRPr="0092082F">
        <w:rPr>
          <w:color w:val="000000"/>
          <w:sz w:val="28"/>
          <w:szCs w:val="26"/>
        </w:rPr>
        <w:t>при бригадной материальной ответственности проведение инвентаризации обязательно при смене бригадира, при выбытии более 50% его членов, а также по требованию одного из членов бригады;</w:t>
      </w:r>
    </w:p>
    <w:p w:rsidR="00647CFF" w:rsidRPr="0092082F" w:rsidRDefault="00647CFF" w:rsidP="00AA6A37">
      <w:pPr>
        <w:pStyle w:val="aa"/>
        <w:numPr>
          <w:ilvl w:val="0"/>
          <w:numId w:val="41"/>
        </w:numPr>
        <w:spacing w:line="276" w:lineRule="auto"/>
        <w:ind w:left="0" w:firstLine="567"/>
        <w:jc w:val="both"/>
        <w:rPr>
          <w:color w:val="000000"/>
          <w:sz w:val="28"/>
          <w:szCs w:val="26"/>
        </w:rPr>
      </w:pPr>
      <w:r w:rsidRPr="0092082F">
        <w:rPr>
          <w:color w:val="000000"/>
          <w:sz w:val="28"/>
          <w:szCs w:val="26"/>
        </w:rPr>
        <w:t>перед составлением годового отчета.</w:t>
      </w:r>
    </w:p>
    <w:p w:rsidR="00647CFF" w:rsidRPr="0092082F" w:rsidRDefault="00647CFF" w:rsidP="00647CFF">
      <w:pPr>
        <w:spacing w:line="276" w:lineRule="auto"/>
        <w:ind w:firstLine="567"/>
        <w:jc w:val="both"/>
        <w:rPr>
          <w:color w:val="000000"/>
          <w:sz w:val="28"/>
          <w:szCs w:val="26"/>
        </w:rPr>
      </w:pPr>
      <w:r w:rsidRPr="0092082F">
        <w:rPr>
          <w:color w:val="000000"/>
          <w:sz w:val="28"/>
          <w:szCs w:val="26"/>
        </w:rPr>
        <w:t xml:space="preserve">Основные </w:t>
      </w:r>
      <w:r w:rsidRPr="0092082F">
        <w:rPr>
          <w:i/>
          <w:color w:val="000000"/>
          <w:sz w:val="28"/>
          <w:szCs w:val="26"/>
        </w:rPr>
        <w:t xml:space="preserve">задачи </w:t>
      </w:r>
      <w:r w:rsidRPr="0092082F">
        <w:rPr>
          <w:color w:val="000000"/>
          <w:sz w:val="28"/>
          <w:szCs w:val="26"/>
        </w:rPr>
        <w:t>инвентаризации:</w:t>
      </w:r>
    </w:p>
    <w:p w:rsidR="00647CFF" w:rsidRPr="0092082F" w:rsidRDefault="00647CFF" w:rsidP="00647CFF">
      <w:pPr>
        <w:spacing w:line="276" w:lineRule="auto"/>
        <w:ind w:firstLine="567"/>
        <w:jc w:val="both"/>
        <w:rPr>
          <w:color w:val="000000"/>
          <w:sz w:val="28"/>
          <w:szCs w:val="26"/>
        </w:rPr>
      </w:pPr>
      <w:r w:rsidRPr="0092082F">
        <w:rPr>
          <w:color w:val="000000"/>
          <w:sz w:val="28"/>
          <w:szCs w:val="26"/>
        </w:rPr>
        <w:t xml:space="preserve">1) выявление фактического наличия имущества </w:t>
      </w:r>
      <w:r w:rsidRPr="0092082F">
        <w:rPr>
          <w:sz w:val="28"/>
          <w:szCs w:val="26"/>
        </w:rPr>
        <w:t>организации</w:t>
      </w:r>
      <w:r w:rsidRPr="0092082F">
        <w:rPr>
          <w:color w:val="000000"/>
          <w:sz w:val="28"/>
          <w:szCs w:val="26"/>
        </w:rPr>
        <w:t>;</w:t>
      </w:r>
    </w:p>
    <w:p w:rsidR="00647CFF" w:rsidRPr="0092082F" w:rsidRDefault="00647CFF" w:rsidP="00647CFF">
      <w:pPr>
        <w:spacing w:line="276" w:lineRule="auto"/>
        <w:ind w:firstLine="567"/>
        <w:jc w:val="both"/>
        <w:rPr>
          <w:color w:val="000000"/>
          <w:sz w:val="28"/>
          <w:szCs w:val="26"/>
        </w:rPr>
      </w:pPr>
      <w:r w:rsidRPr="0092082F">
        <w:rPr>
          <w:color w:val="000000"/>
          <w:sz w:val="28"/>
          <w:szCs w:val="26"/>
        </w:rPr>
        <w:t xml:space="preserve">2) </w:t>
      </w:r>
      <w:proofErr w:type="gramStart"/>
      <w:r w:rsidRPr="0092082F">
        <w:rPr>
          <w:color w:val="000000"/>
          <w:sz w:val="28"/>
          <w:szCs w:val="26"/>
        </w:rPr>
        <w:t>контроль за</w:t>
      </w:r>
      <w:proofErr w:type="gramEnd"/>
      <w:r w:rsidRPr="0092082F">
        <w:rPr>
          <w:color w:val="000000"/>
          <w:sz w:val="28"/>
          <w:szCs w:val="26"/>
        </w:rPr>
        <w:t xml:space="preserve"> сохранностью имущества путем сопоставления фактического наличия имущества с данными бухгалтерского учета;</w:t>
      </w:r>
    </w:p>
    <w:p w:rsidR="00647CFF" w:rsidRPr="0092082F" w:rsidRDefault="00647CFF" w:rsidP="00647CFF">
      <w:pPr>
        <w:spacing w:line="276" w:lineRule="auto"/>
        <w:ind w:firstLine="567"/>
        <w:jc w:val="both"/>
        <w:rPr>
          <w:color w:val="000000"/>
          <w:sz w:val="28"/>
          <w:szCs w:val="26"/>
        </w:rPr>
      </w:pPr>
      <w:r w:rsidRPr="0092082F">
        <w:rPr>
          <w:color w:val="000000"/>
          <w:sz w:val="28"/>
          <w:szCs w:val="26"/>
        </w:rPr>
        <w:t>3) выявление неиспользуемого имущества;</w:t>
      </w:r>
    </w:p>
    <w:p w:rsidR="00647CFF" w:rsidRPr="0092082F" w:rsidRDefault="00647CFF" w:rsidP="00647CFF">
      <w:pPr>
        <w:spacing w:line="276" w:lineRule="auto"/>
        <w:ind w:firstLine="567"/>
        <w:jc w:val="both"/>
        <w:rPr>
          <w:color w:val="000000"/>
          <w:sz w:val="28"/>
          <w:szCs w:val="26"/>
        </w:rPr>
      </w:pPr>
      <w:r w:rsidRPr="0092082F">
        <w:rPr>
          <w:color w:val="000000"/>
          <w:sz w:val="28"/>
          <w:szCs w:val="26"/>
        </w:rPr>
        <w:t>5) проверка соблюдения правил и условий хранения имущества;</w:t>
      </w:r>
    </w:p>
    <w:p w:rsidR="00647CFF" w:rsidRPr="0092082F" w:rsidRDefault="00647CFF" w:rsidP="00647CFF">
      <w:pPr>
        <w:spacing w:line="276" w:lineRule="auto"/>
        <w:ind w:firstLine="567"/>
        <w:jc w:val="both"/>
        <w:rPr>
          <w:color w:val="000000"/>
          <w:sz w:val="28"/>
          <w:szCs w:val="26"/>
        </w:rPr>
      </w:pPr>
      <w:r w:rsidRPr="0092082F">
        <w:rPr>
          <w:color w:val="000000"/>
          <w:sz w:val="28"/>
          <w:szCs w:val="26"/>
        </w:rPr>
        <w:t>6) проверка реальности стоимости учтенного в балансе имущества.</w:t>
      </w:r>
    </w:p>
    <w:p w:rsidR="00647CFF" w:rsidRPr="0092082F" w:rsidRDefault="00647CFF" w:rsidP="00647CFF">
      <w:pPr>
        <w:spacing w:line="276" w:lineRule="auto"/>
        <w:ind w:firstLine="567"/>
        <w:jc w:val="both"/>
        <w:rPr>
          <w:color w:val="000000"/>
          <w:sz w:val="28"/>
          <w:szCs w:val="26"/>
        </w:rPr>
      </w:pPr>
      <w:r w:rsidRPr="0092082F">
        <w:rPr>
          <w:color w:val="000000"/>
          <w:sz w:val="28"/>
          <w:szCs w:val="26"/>
        </w:rPr>
        <w:t xml:space="preserve">Ответственность за полноту и правильность проведения </w:t>
      </w:r>
      <w:proofErr w:type="gramStart"/>
      <w:r w:rsidRPr="0092082F">
        <w:rPr>
          <w:color w:val="000000"/>
          <w:sz w:val="28"/>
          <w:szCs w:val="26"/>
        </w:rPr>
        <w:t>инвентаризаций</w:t>
      </w:r>
      <w:proofErr w:type="gramEnd"/>
      <w:r w:rsidRPr="0092082F">
        <w:rPr>
          <w:color w:val="000000"/>
          <w:sz w:val="28"/>
          <w:szCs w:val="26"/>
        </w:rPr>
        <w:t xml:space="preserve"> и обеспечение их внезапности несет руководитель </w:t>
      </w:r>
      <w:r w:rsidRPr="0092082F">
        <w:rPr>
          <w:sz w:val="28"/>
          <w:szCs w:val="26"/>
        </w:rPr>
        <w:t>организации</w:t>
      </w:r>
      <w:r w:rsidRPr="0092082F">
        <w:rPr>
          <w:color w:val="000000"/>
          <w:sz w:val="28"/>
          <w:szCs w:val="26"/>
        </w:rPr>
        <w:t>. Главный бухгалтер обязан контролировать соблюдение установленных правил проведения инвентаризации.</w:t>
      </w:r>
    </w:p>
    <w:p w:rsidR="00647CFF" w:rsidRPr="0092082F" w:rsidRDefault="00647CFF" w:rsidP="00647CFF">
      <w:pPr>
        <w:spacing w:line="276" w:lineRule="auto"/>
        <w:ind w:firstLine="567"/>
        <w:jc w:val="both"/>
        <w:rPr>
          <w:color w:val="000000"/>
          <w:sz w:val="28"/>
          <w:szCs w:val="26"/>
        </w:rPr>
      </w:pPr>
      <w:r w:rsidRPr="0092082F">
        <w:rPr>
          <w:color w:val="000000"/>
          <w:sz w:val="28"/>
          <w:szCs w:val="26"/>
        </w:rPr>
        <w:t xml:space="preserve">Инвентаризацию проводит рабочая инвентаризационная комиссия, назначаемая приказом руководителя организации. В состав комиссии включается представитель администрации, материально-ответственные лица, бухгалтерские работники. Основанием для проведения инвентаризации является распоряжение руководителя </w:t>
      </w:r>
      <w:r w:rsidRPr="0092082F">
        <w:rPr>
          <w:sz w:val="28"/>
          <w:szCs w:val="26"/>
        </w:rPr>
        <w:t>организации</w:t>
      </w:r>
      <w:r w:rsidRPr="0092082F">
        <w:rPr>
          <w:color w:val="000000"/>
          <w:sz w:val="28"/>
          <w:szCs w:val="26"/>
        </w:rPr>
        <w:t>, в котором указывается время начала инвентаризации и состав комиссии.</w:t>
      </w:r>
    </w:p>
    <w:p w:rsidR="00647CFF" w:rsidRPr="0092082F" w:rsidRDefault="00647CFF" w:rsidP="00647CFF">
      <w:pPr>
        <w:spacing w:line="276" w:lineRule="auto"/>
        <w:ind w:firstLine="567"/>
        <w:jc w:val="both"/>
        <w:rPr>
          <w:color w:val="000000"/>
          <w:sz w:val="28"/>
          <w:szCs w:val="26"/>
        </w:rPr>
      </w:pPr>
      <w:r w:rsidRPr="0092082F">
        <w:rPr>
          <w:i/>
          <w:color w:val="000000"/>
          <w:sz w:val="28"/>
          <w:szCs w:val="26"/>
        </w:rPr>
        <w:t xml:space="preserve">Процесс инвентаризации </w:t>
      </w:r>
      <w:r w:rsidRPr="0092082F">
        <w:rPr>
          <w:color w:val="000000"/>
          <w:sz w:val="28"/>
          <w:szCs w:val="26"/>
        </w:rPr>
        <w:t xml:space="preserve">оформляется инвентаризационной описью, которая составляется в трех экземплярах. Предварительные результаты инвентаризации комиссия выводит немедленно, материалы инвентаризации передаются руководителю </w:t>
      </w:r>
      <w:r w:rsidRPr="0092082F">
        <w:rPr>
          <w:sz w:val="28"/>
          <w:szCs w:val="26"/>
        </w:rPr>
        <w:t>организации</w:t>
      </w:r>
      <w:r w:rsidRPr="0092082F">
        <w:rPr>
          <w:color w:val="000000"/>
          <w:sz w:val="28"/>
          <w:szCs w:val="26"/>
        </w:rPr>
        <w:t xml:space="preserve"> и главному бухгалтеру в тот же день. </w:t>
      </w:r>
      <w:r w:rsidRPr="0092082F">
        <w:rPr>
          <w:i/>
          <w:color w:val="000000"/>
          <w:sz w:val="28"/>
          <w:szCs w:val="26"/>
        </w:rPr>
        <w:t>Окончательный результат</w:t>
      </w:r>
      <w:r w:rsidRPr="0092082F">
        <w:rPr>
          <w:color w:val="000000"/>
          <w:sz w:val="28"/>
          <w:szCs w:val="26"/>
        </w:rPr>
        <w:t xml:space="preserve"> инвентаризации </w:t>
      </w:r>
      <w:r w:rsidRPr="0092082F">
        <w:rPr>
          <w:color w:val="000000"/>
          <w:sz w:val="28"/>
          <w:szCs w:val="26"/>
        </w:rPr>
        <w:lastRenderedPageBreak/>
        <w:t>оформляется в бухгалтерии актом результатов проверки ценностей или сличительной ведомостью.</w:t>
      </w:r>
    </w:p>
    <w:p w:rsidR="00647CFF" w:rsidRPr="0092082F" w:rsidRDefault="00647CFF" w:rsidP="00647CFF">
      <w:pPr>
        <w:spacing w:line="276" w:lineRule="auto"/>
        <w:ind w:firstLine="567"/>
        <w:jc w:val="both"/>
        <w:rPr>
          <w:color w:val="000000"/>
          <w:sz w:val="28"/>
          <w:szCs w:val="26"/>
        </w:rPr>
      </w:pPr>
      <w:r w:rsidRPr="0092082F">
        <w:rPr>
          <w:color w:val="000000"/>
          <w:sz w:val="28"/>
          <w:szCs w:val="26"/>
        </w:rPr>
        <w:t>В акте по каждому виду ценностей (товарам, денежным средствам в кассе) показывают остатки по учетным данным и фактические, естественную убыль и окончательные результаты инвентаризации — недостачу или излишки. По каждому случаю недостач и излишков материально-ответственные лица должны дать письменные объяснения.</w:t>
      </w:r>
    </w:p>
    <w:p w:rsidR="00647CFF" w:rsidRPr="0092082F" w:rsidRDefault="00647CFF" w:rsidP="00647CFF">
      <w:pPr>
        <w:spacing w:line="276" w:lineRule="auto"/>
        <w:ind w:firstLine="567"/>
        <w:jc w:val="both"/>
        <w:rPr>
          <w:color w:val="000000"/>
          <w:sz w:val="28"/>
          <w:szCs w:val="26"/>
        </w:rPr>
      </w:pPr>
      <w:r w:rsidRPr="0092082F">
        <w:rPr>
          <w:color w:val="000000"/>
          <w:sz w:val="28"/>
          <w:szCs w:val="26"/>
        </w:rPr>
        <w:t xml:space="preserve">Существует следующий порядок регулирования </w:t>
      </w:r>
      <w:r w:rsidRPr="0092082F">
        <w:rPr>
          <w:i/>
          <w:color w:val="000000"/>
          <w:sz w:val="28"/>
          <w:szCs w:val="26"/>
        </w:rPr>
        <w:t xml:space="preserve">расхождений </w:t>
      </w:r>
      <w:r w:rsidRPr="0092082F">
        <w:rPr>
          <w:color w:val="000000"/>
          <w:sz w:val="28"/>
          <w:szCs w:val="26"/>
        </w:rPr>
        <w:t>фактического наличия ценностей с данными бухгалтерского учета:</w:t>
      </w:r>
    </w:p>
    <w:p w:rsidR="00647CFF" w:rsidRPr="0092082F" w:rsidRDefault="00647CFF" w:rsidP="00647CFF">
      <w:pPr>
        <w:pStyle w:val="shv-t"/>
        <w:tabs>
          <w:tab w:val="clear" w:pos="567"/>
          <w:tab w:val="num" w:pos="360"/>
        </w:tabs>
        <w:spacing w:line="276" w:lineRule="auto"/>
        <w:ind w:left="0" w:firstLine="567"/>
        <w:rPr>
          <w:rFonts w:ascii="Times New Roman" w:hAnsi="Times New Roman"/>
          <w:color w:val="000000"/>
          <w:sz w:val="28"/>
          <w:szCs w:val="26"/>
        </w:rPr>
      </w:pPr>
      <w:proofErr w:type="gramStart"/>
      <w:r w:rsidRPr="0092082F">
        <w:rPr>
          <w:rFonts w:ascii="Times New Roman" w:hAnsi="Times New Roman"/>
          <w:color w:val="000000"/>
          <w:sz w:val="28"/>
          <w:szCs w:val="26"/>
        </w:rPr>
        <w:t>ценности</w:t>
      </w:r>
      <w:proofErr w:type="gramEnd"/>
      <w:r w:rsidRPr="0092082F">
        <w:rPr>
          <w:rFonts w:ascii="Times New Roman" w:hAnsi="Times New Roman"/>
          <w:color w:val="000000"/>
          <w:sz w:val="28"/>
          <w:szCs w:val="26"/>
        </w:rPr>
        <w:t xml:space="preserve"> оказавшиеся в излишке, подлежат </w:t>
      </w:r>
      <w:proofErr w:type="spellStart"/>
      <w:r w:rsidRPr="0092082F">
        <w:rPr>
          <w:rFonts w:ascii="Times New Roman" w:hAnsi="Times New Roman"/>
          <w:color w:val="000000"/>
          <w:sz w:val="28"/>
          <w:szCs w:val="26"/>
        </w:rPr>
        <w:t>оприходованию</w:t>
      </w:r>
      <w:proofErr w:type="spellEnd"/>
      <w:r w:rsidRPr="0092082F">
        <w:rPr>
          <w:rFonts w:ascii="Times New Roman" w:hAnsi="Times New Roman"/>
          <w:color w:val="000000"/>
          <w:sz w:val="28"/>
          <w:szCs w:val="26"/>
        </w:rPr>
        <w:t xml:space="preserve"> и занесению на результат хозяйственной деятельности </w:t>
      </w:r>
      <w:r w:rsidRPr="0092082F">
        <w:rPr>
          <w:sz w:val="28"/>
          <w:szCs w:val="26"/>
        </w:rPr>
        <w:t>организации</w:t>
      </w:r>
      <w:r w:rsidRPr="0092082F">
        <w:rPr>
          <w:rFonts w:ascii="Times New Roman" w:hAnsi="Times New Roman"/>
          <w:color w:val="000000"/>
          <w:sz w:val="28"/>
          <w:szCs w:val="26"/>
        </w:rPr>
        <w:t xml:space="preserve"> с последующим установлением причин возникновения излишков и виновных лиц;</w:t>
      </w:r>
    </w:p>
    <w:p w:rsidR="00647CFF" w:rsidRPr="0092082F" w:rsidRDefault="00647CFF" w:rsidP="00647CFF">
      <w:pPr>
        <w:pStyle w:val="shv-t"/>
        <w:tabs>
          <w:tab w:val="clear" w:pos="567"/>
          <w:tab w:val="num" w:pos="360"/>
        </w:tabs>
        <w:spacing w:line="276" w:lineRule="auto"/>
        <w:ind w:left="0" w:firstLine="567"/>
        <w:rPr>
          <w:rFonts w:ascii="Times New Roman" w:hAnsi="Times New Roman"/>
          <w:color w:val="000000"/>
          <w:sz w:val="28"/>
          <w:szCs w:val="26"/>
        </w:rPr>
      </w:pPr>
      <w:r w:rsidRPr="0092082F">
        <w:rPr>
          <w:rFonts w:ascii="Times New Roman" w:hAnsi="Times New Roman"/>
          <w:color w:val="000000"/>
          <w:sz w:val="28"/>
          <w:szCs w:val="26"/>
        </w:rPr>
        <w:t>недостача ценностей в пределах норм естественной убыли, вызванной физико-химическими свойствами активов, списывается на затраты;</w:t>
      </w:r>
    </w:p>
    <w:p w:rsidR="00647CFF" w:rsidRPr="0092082F" w:rsidRDefault="00647CFF" w:rsidP="00647CFF">
      <w:pPr>
        <w:pStyle w:val="shv-t"/>
        <w:tabs>
          <w:tab w:val="clear" w:pos="567"/>
          <w:tab w:val="num" w:pos="360"/>
        </w:tabs>
        <w:spacing w:line="276" w:lineRule="auto"/>
        <w:ind w:left="0" w:firstLine="567"/>
        <w:rPr>
          <w:rFonts w:ascii="Times New Roman" w:hAnsi="Times New Roman"/>
          <w:color w:val="000000"/>
          <w:sz w:val="28"/>
          <w:szCs w:val="26"/>
        </w:rPr>
      </w:pPr>
      <w:r w:rsidRPr="0092082F">
        <w:rPr>
          <w:rFonts w:ascii="Times New Roman" w:hAnsi="Times New Roman"/>
          <w:color w:val="000000"/>
          <w:sz w:val="28"/>
          <w:szCs w:val="26"/>
        </w:rPr>
        <w:t>недостача сверх норм естественной убыли, а также порча относятся на виновных лиц. В случаях, когда виновники не установлены, убытки от недостач списываются на финансовые результаты.</w:t>
      </w:r>
    </w:p>
    <w:p w:rsidR="00647CFF" w:rsidRPr="0092082F" w:rsidRDefault="00647CFF" w:rsidP="00647CFF">
      <w:pPr>
        <w:pStyle w:val="shv-t"/>
        <w:numPr>
          <w:ilvl w:val="0"/>
          <w:numId w:val="0"/>
        </w:numPr>
        <w:spacing w:line="276" w:lineRule="auto"/>
        <w:ind w:firstLine="567"/>
        <w:rPr>
          <w:rFonts w:ascii="Times New Roman" w:hAnsi="Times New Roman"/>
          <w:color w:val="000000"/>
          <w:sz w:val="28"/>
          <w:szCs w:val="26"/>
        </w:rPr>
      </w:pPr>
      <w:bookmarkStart w:id="123" w:name="_GoBack"/>
      <w:bookmarkEnd w:id="122"/>
      <w:r w:rsidRPr="0092082F">
        <w:rPr>
          <w:rFonts w:ascii="Times New Roman" w:hAnsi="Times New Roman"/>
          <w:color w:val="000000"/>
          <w:sz w:val="28"/>
          <w:szCs w:val="26"/>
        </w:rPr>
        <w:t>Бухгалтерская (финансовая) отчетность спортивной организации  должна давать достоверное представление о ее  финансовом положении на отчетную дату, финансовом результате ее деятельности и движении денежных средств за отчетный период, необходимое пользователям этой отчетности для принятия экономических решений.  Годовая бухгалтерская (финансовая) отчетность составляется за отчетный год; промежуточная – за период менее года. Бухгалтерская (финансовая) отчетность составляется в валюте Российской Федерации и считается составленной после подписания ее экземпляра на бумажном носителе руководителем экономического субъекта.</w:t>
      </w:r>
    </w:p>
    <w:p w:rsidR="00647CFF" w:rsidRPr="0092082F" w:rsidRDefault="00647CFF" w:rsidP="00647CFF">
      <w:pPr>
        <w:pStyle w:val="shv-t"/>
        <w:numPr>
          <w:ilvl w:val="0"/>
          <w:numId w:val="0"/>
        </w:numPr>
        <w:spacing w:line="276" w:lineRule="auto"/>
        <w:ind w:firstLine="567"/>
        <w:rPr>
          <w:rFonts w:ascii="Times New Roman" w:hAnsi="Times New Roman"/>
          <w:color w:val="000000"/>
          <w:sz w:val="28"/>
          <w:szCs w:val="26"/>
        </w:rPr>
      </w:pPr>
      <w:r w:rsidRPr="0092082F">
        <w:rPr>
          <w:rFonts w:ascii="Times New Roman" w:hAnsi="Times New Roman"/>
          <w:color w:val="000000"/>
          <w:sz w:val="28"/>
          <w:szCs w:val="26"/>
        </w:rPr>
        <w:t>Годовая бухгалтерская (финансовая) отчетность состоит из бухгалтерского баланса, отчета о финансовых результатах и приложений к ним (отчет о движении денежных средств, отчет об изменении капитала, пояснения). Годовая бухгалтерская (финансовая) отчетность некоммерческой организации состоит из бухгалтерского баланса, отчета о целевом использовании средств и приложений к ним.</w:t>
      </w:r>
    </w:p>
    <w:p w:rsidR="00647CFF" w:rsidRPr="0092082F" w:rsidRDefault="00647CFF" w:rsidP="00647CFF">
      <w:pPr>
        <w:pStyle w:val="shv-t"/>
        <w:numPr>
          <w:ilvl w:val="0"/>
          <w:numId w:val="0"/>
        </w:numPr>
        <w:spacing w:line="276" w:lineRule="auto"/>
        <w:ind w:firstLine="567"/>
        <w:rPr>
          <w:rFonts w:ascii="Times New Roman" w:hAnsi="Times New Roman"/>
          <w:color w:val="000000"/>
          <w:sz w:val="28"/>
          <w:szCs w:val="26"/>
        </w:rPr>
      </w:pPr>
      <w:r w:rsidRPr="0092082F">
        <w:rPr>
          <w:rFonts w:ascii="Times New Roman" w:hAnsi="Times New Roman"/>
          <w:color w:val="000000"/>
          <w:sz w:val="28"/>
          <w:szCs w:val="26"/>
        </w:rPr>
        <w:lastRenderedPageBreak/>
        <w:t>Годовая бухгалтерская (финансовая) отчетность представляется в инспекцию Федеральной налоговой службы, в органы статистики.  Сроки представления - не позднее трех месяцев после окончания отчетного года.</w:t>
      </w:r>
    </w:p>
    <w:p w:rsidR="00647CFF" w:rsidRDefault="00647CFF" w:rsidP="00647CFF">
      <w:pPr>
        <w:pStyle w:val="shv-t"/>
        <w:numPr>
          <w:ilvl w:val="0"/>
          <w:numId w:val="0"/>
        </w:numPr>
        <w:spacing w:line="276" w:lineRule="auto"/>
        <w:ind w:firstLine="567"/>
        <w:rPr>
          <w:rFonts w:ascii="Times New Roman" w:hAnsi="Times New Roman"/>
          <w:color w:val="000000"/>
          <w:sz w:val="28"/>
          <w:szCs w:val="26"/>
          <w:lang w:val="en-US"/>
        </w:rPr>
      </w:pPr>
      <w:r w:rsidRPr="0092082F">
        <w:rPr>
          <w:rFonts w:ascii="Times New Roman" w:hAnsi="Times New Roman"/>
          <w:color w:val="000000"/>
          <w:sz w:val="28"/>
          <w:szCs w:val="26"/>
        </w:rPr>
        <w:t>Промежуточная бухгалтерская (финансовая) отчетность составляется исключительно для руководства, собственников компании и иногда для определенных внешних пользователей. Обычно она состоит из бухгалтерского баланса и отчета о финансовых результатах.</w:t>
      </w:r>
      <w:bookmarkEnd w:id="123"/>
    </w:p>
    <w:p w:rsidR="005240AB" w:rsidRDefault="005240AB" w:rsidP="005240AB">
      <w:pPr>
        <w:pStyle w:val="lub2"/>
        <w:tabs>
          <w:tab w:val="left" w:pos="142"/>
        </w:tabs>
        <w:spacing w:before="0" w:after="0" w:line="240" w:lineRule="exact"/>
        <w:ind w:firstLine="0"/>
        <w:jc w:val="center"/>
        <w:rPr>
          <w:rFonts w:ascii="Times New Roman" w:hAnsi="Times New Roman"/>
          <w:b/>
          <w:spacing w:val="-4"/>
          <w:sz w:val="28"/>
          <w:szCs w:val="24"/>
          <w:lang w:val="en-US"/>
        </w:rPr>
      </w:pPr>
    </w:p>
    <w:p w:rsidR="005240AB" w:rsidRDefault="005240AB" w:rsidP="005240AB">
      <w:pPr>
        <w:pStyle w:val="lub2"/>
        <w:tabs>
          <w:tab w:val="left" w:pos="142"/>
          <w:tab w:val="left" w:pos="426"/>
        </w:tabs>
        <w:spacing w:before="0" w:after="0" w:line="276" w:lineRule="auto"/>
        <w:ind w:firstLine="0"/>
        <w:jc w:val="center"/>
        <w:rPr>
          <w:b/>
          <w:sz w:val="28"/>
        </w:rPr>
      </w:pPr>
      <w:bookmarkStart w:id="124" w:name="_Toc514783700"/>
      <w:r>
        <w:rPr>
          <w:b/>
          <w:sz w:val="28"/>
          <w:szCs w:val="28"/>
        </w:rPr>
        <w:t xml:space="preserve">5.2.  </w:t>
      </w:r>
      <w:r w:rsidRPr="009916A2">
        <w:rPr>
          <w:rFonts w:ascii="Times New Roman" w:hAnsi="Times New Roman"/>
          <w:b/>
          <w:sz w:val="28"/>
          <w:szCs w:val="24"/>
        </w:rPr>
        <w:t xml:space="preserve">Тест </w:t>
      </w:r>
      <w:r>
        <w:rPr>
          <w:rFonts w:ascii="Times New Roman" w:hAnsi="Times New Roman"/>
          <w:b/>
          <w:sz w:val="28"/>
          <w:szCs w:val="24"/>
        </w:rPr>
        <w:t xml:space="preserve">для самоконтроля </w:t>
      </w:r>
      <w:r w:rsidRPr="009916A2">
        <w:rPr>
          <w:rFonts w:ascii="Times New Roman" w:hAnsi="Times New Roman"/>
          <w:b/>
          <w:sz w:val="28"/>
          <w:szCs w:val="24"/>
        </w:rPr>
        <w:t xml:space="preserve">по теме </w:t>
      </w:r>
      <w:r>
        <w:rPr>
          <w:rFonts w:ascii="Times New Roman" w:hAnsi="Times New Roman"/>
          <w:b/>
          <w:sz w:val="28"/>
          <w:szCs w:val="24"/>
        </w:rPr>
        <w:t xml:space="preserve">5 </w:t>
      </w:r>
      <w:r w:rsidRPr="009916A2">
        <w:rPr>
          <w:b/>
          <w:sz w:val="28"/>
        </w:rPr>
        <w:t>«</w:t>
      </w:r>
      <w:r>
        <w:rPr>
          <w:b/>
          <w:sz w:val="28"/>
        </w:rPr>
        <w:t>Организация бухгалтерского учета"</w:t>
      </w:r>
      <w:bookmarkEnd w:id="124"/>
      <w:r>
        <w:rPr>
          <w:b/>
          <w:sz w:val="28"/>
        </w:rPr>
        <w:t xml:space="preserve"> </w:t>
      </w:r>
    </w:p>
    <w:p w:rsidR="005240AB" w:rsidRPr="005240AB" w:rsidRDefault="005240AB" w:rsidP="005240AB">
      <w:pPr>
        <w:pStyle w:val="lub2"/>
        <w:tabs>
          <w:tab w:val="left" w:pos="142"/>
        </w:tabs>
        <w:spacing w:before="0" w:after="0" w:line="240" w:lineRule="exact"/>
        <w:ind w:firstLine="0"/>
        <w:jc w:val="center"/>
        <w:rPr>
          <w:rFonts w:ascii="Times New Roman" w:hAnsi="Times New Roman"/>
          <w:b/>
          <w:spacing w:val="-4"/>
          <w:sz w:val="28"/>
          <w:szCs w:val="24"/>
        </w:rPr>
      </w:pPr>
    </w:p>
    <w:p w:rsidR="005240AB" w:rsidRPr="005240AB" w:rsidRDefault="005240AB" w:rsidP="005240AB">
      <w:pPr>
        <w:tabs>
          <w:tab w:val="left" w:pos="142"/>
        </w:tabs>
        <w:jc w:val="both"/>
        <w:rPr>
          <w:sz w:val="26"/>
          <w:szCs w:val="26"/>
        </w:rPr>
      </w:pPr>
      <w:r w:rsidRPr="005240AB">
        <w:rPr>
          <w:sz w:val="26"/>
          <w:szCs w:val="26"/>
        </w:rPr>
        <w:t>1.Под инвентаризацией имущества понимается способ:</w:t>
      </w:r>
    </w:p>
    <w:p w:rsidR="005240AB" w:rsidRPr="005240AB" w:rsidRDefault="005240AB" w:rsidP="005240AB">
      <w:pPr>
        <w:tabs>
          <w:tab w:val="left" w:pos="142"/>
        </w:tabs>
        <w:jc w:val="both"/>
        <w:rPr>
          <w:sz w:val="26"/>
          <w:szCs w:val="26"/>
        </w:rPr>
      </w:pPr>
      <w:r w:rsidRPr="005240AB">
        <w:rPr>
          <w:sz w:val="26"/>
          <w:szCs w:val="26"/>
        </w:rPr>
        <w:t>1. Определения фактического наличия материальных ценностей.</w:t>
      </w:r>
    </w:p>
    <w:p w:rsidR="005240AB" w:rsidRPr="005240AB" w:rsidRDefault="005240AB" w:rsidP="005240AB">
      <w:pPr>
        <w:tabs>
          <w:tab w:val="left" w:pos="142"/>
        </w:tabs>
        <w:jc w:val="both"/>
        <w:rPr>
          <w:sz w:val="26"/>
          <w:szCs w:val="26"/>
        </w:rPr>
      </w:pPr>
      <w:r w:rsidRPr="005240AB">
        <w:rPr>
          <w:sz w:val="26"/>
          <w:szCs w:val="26"/>
        </w:rPr>
        <w:t>2. Сверки фактического наличия имущества с данными учета.</w:t>
      </w:r>
    </w:p>
    <w:p w:rsidR="005240AB" w:rsidRPr="005240AB" w:rsidRDefault="005240AB" w:rsidP="005240AB">
      <w:pPr>
        <w:tabs>
          <w:tab w:val="left" w:pos="142"/>
        </w:tabs>
        <w:jc w:val="both"/>
        <w:rPr>
          <w:sz w:val="26"/>
          <w:szCs w:val="26"/>
        </w:rPr>
      </w:pPr>
      <w:r w:rsidRPr="005240AB">
        <w:rPr>
          <w:sz w:val="26"/>
          <w:szCs w:val="26"/>
        </w:rPr>
        <w:t>3. Определения фактического наличия имущества и сверка его с данными учета.</w:t>
      </w:r>
    </w:p>
    <w:p w:rsidR="005240AB" w:rsidRPr="005240AB" w:rsidRDefault="005240AB" w:rsidP="005240AB">
      <w:pPr>
        <w:tabs>
          <w:tab w:val="left" w:pos="142"/>
        </w:tabs>
        <w:jc w:val="both"/>
        <w:rPr>
          <w:sz w:val="26"/>
          <w:szCs w:val="26"/>
        </w:rPr>
      </w:pPr>
    </w:p>
    <w:p w:rsidR="005240AB" w:rsidRPr="005240AB" w:rsidRDefault="005240AB" w:rsidP="005240AB">
      <w:pPr>
        <w:tabs>
          <w:tab w:val="left" w:pos="142"/>
        </w:tabs>
        <w:jc w:val="both"/>
        <w:rPr>
          <w:sz w:val="26"/>
          <w:szCs w:val="26"/>
        </w:rPr>
      </w:pPr>
      <w:r w:rsidRPr="005240AB">
        <w:rPr>
          <w:sz w:val="26"/>
          <w:szCs w:val="26"/>
        </w:rPr>
        <w:t>2. В процессе инвентаризации составляется:</w:t>
      </w:r>
    </w:p>
    <w:p w:rsidR="005240AB" w:rsidRPr="005240AB" w:rsidRDefault="005240AB" w:rsidP="005240AB">
      <w:pPr>
        <w:tabs>
          <w:tab w:val="left" w:pos="142"/>
        </w:tabs>
        <w:jc w:val="both"/>
        <w:rPr>
          <w:sz w:val="26"/>
          <w:szCs w:val="26"/>
        </w:rPr>
      </w:pPr>
      <w:r w:rsidRPr="005240AB">
        <w:rPr>
          <w:sz w:val="26"/>
          <w:szCs w:val="26"/>
        </w:rPr>
        <w:t>1. Сличительная ведомость.</w:t>
      </w:r>
    </w:p>
    <w:p w:rsidR="005240AB" w:rsidRPr="005240AB" w:rsidRDefault="005240AB" w:rsidP="005240AB">
      <w:pPr>
        <w:tabs>
          <w:tab w:val="left" w:pos="142"/>
        </w:tabs>
        <w:jc w:val="both"/>
        <w:rPr>
          <w:sz w:val="26"/>
          <w:szCs w:val="26"/>
        </w:rPr>
      </w:pPr>
      <w:r w:rsidRPr="005240AB">
        <w:rPr>
          <w:sz w:val="26"/>
          <w:szCs w:val="26"/>
        </w:rPr>
        <w:t>2. Акт.</w:t>
      </w:r>
    </w:p>
    <w:p w:rsidR="005240AB" w:rsidRPr="005240AB" w:rsidRDefault="005240AB" w:rsidP="005240AB">
      <w:pPr>
        <w:tabs>
          <w:tab w:val="left" w:pos="142"/>
        </w:tabs>
        <w:jc w:val="both"/>
        <w:rPr>
          <w:sz w:val="26"/>
          <w:szCs w:val="26"/>
        </w:rPr>
      </w:pPr>
      <w:r w:rsidRPr="005240AB">
        <w:rPr>
          <w:sz w:val="26"/>
          <w:szCs w:val="26"/>
        </w:rPr>
        <w:t>3. Инвентаризационная опись.</w:t>
      </w:r>
    </w:p>
    <w:p w:rsidR="005240AB" w:rsidRPr="005240AB" w:rsidRDefault="005240AB" w:rsidP="005240AB">
      <w:pPr>
        <w:tabs>
          <w:tab w:val="left" w:pos="142"/>
        </w:tabs>
        <w:jc w:val="both"/>
        <w:rPr>
          <w:sz w:val="26"/>
          <w:szCs w:val="26"/>
        </w:rPr>
      </w:pPr>
    </w:p>
    <w:p w:rsidR="005240AB" w:rsidRPr="005240AB" w:rsidRDefault="005240AB" w:rsidP="005240AB">
      <w:pPr>
        <w:tabs>
          <w:tab w:val="left" w:pos="142"/>
        </w:tabs>
        <w:jc w:val="both"/>
        <w:rPr>
          <w:sz w:val="26"/>
          <w:szCs w:val="26"/>
        </w:rPr>
      </w:pPr>
      <w:r w:rsidRPr="005240AB">
        <w:rPr>
          <w:sz w:val="26"/>
          <w:szCs w:val="26"/>
        </w:rPr>
        <w:t>3. Результаты инвентаризации оформляются:</w:t>
      </w:r>
    </w:p>
    <w:p w:rsidR="005240AB" w:rsidRPr="005240AB" w:rsidRDefault="005240AB" w:rsidP="005240AB">
      <w:pPr>
        <w:tabs>
          <w:tab w:val="left" w:pos="142"/>
        </w:tabs>
        <w:jc w:val="both"/>
        <w:rPr>
          <w:sz w:val="26"/>
          <w:szCs w:val="26"/>
        </w:rPr>
      </w:pPr>
      <w:r w:rsidRPr="005240AB">
        <w:rPr>
          <w:sz w:val="26"/>
          <w:szCs w:val="26"/>
        </w:rPr>
        <w:t>1. Инвентаризационной описью.</w:t>
      </w:r>
    </w:p>
    <w:p w:rsidR="005240AB" w:rsidRPr="005240AB" w:rsidRDefault="005240AB" w:rsidP="005240AB">
      <w:pPr>
        <w:tabs>
          <w:tab w:val="left" w:pos="142"/>
        </w:tabs>
        <w:jc w:val="both"/>
        <w:rPr>
          <w:sz w:val="26"/>
          <w:szCs w:val="26"/>
        </w:rPr>
      </w:pPr>
      <w:r w:rsidRPr="005240AB">
        <w:rPr>
          <w:sz w:val="26"/>
          <w:szCs w:val="26"/>
        </w:rPr>
        <w:t>2. Приказом.</w:t>
      </w:r>
    </w:p>
    <w:p w:rsidR="005240AB" w:rsidRPr="005240AB" w:rsidRDefault="005240AB" w:rsidP="005240AB">
      <w:pPr>
        <w:tabs>
          <w:tab w:val="left" w:pos="142"/>
        </w:tabs>
        <w:jc w:val="both"/>
        <w:rPr>
          <w:sz w:val="26"/>
          <w:szCs w:val="26"/>
        </w:rPr>
      </w:pPr>
      <w:r w:rsidRPr="005240AB">
        <w:rPr>
          <w:sz w:val="26"/>
          <w:szCs w:val="26"/>
        </w:rPr>
        <w:t>3. Сличительной ведомостью или актом</w:t>
      </w:r>
    </w:p>
    <w:p w:rsidR="005240AB" w:rsidRPr="005240AB" w:rsidRDefault="005240AB" w:rsidP="005240AB">
      <w:pPr>
        <w:tabs>
          <w:tab w:val="left" w:pos="142"/>
        </w:tabs>
        <w:jc w:val="both"/>
        <w:rPr>
          <w:sz w:val="26"/>
          <w:szCs w:val="26"/>
        </w:rPr>
      </w:pPr>
    </w:p>
    <w:p w:rsidR="005240AB" w:rsidRPr="005240AB" w:rsidRDefault="005240AB" w:rsidP="005240AB">
      <w:pPr>
        <w:tabs>
          <w:tab w:val="left" w:pos="142"/>
        </w:tabs>
        <w:jc w:val="both"/>
        <w:rPr>
          <w:sz w:val="26"/>
          <w:szCs w:val="26"/>
        </w:rPr>
      </w:pPr>
      <w:r w:rsidRPr="005240AB">
        <w:rPr>
          <w:sz w:val="26"/>
          <w:szCs w:val="26"/>
        </w:rPr>
        <w:t>4. Сроки проведения инвентаризации на предприятии устанавливаются:</w:t>
      </w:r>
    </w:p>
    <w:p w:rsidR="005240AB" w:rsidRPr="005240AB" w:rsidRDefault="005240AB" w:rsidP="005240AB">
      <w:pPr>
        <w:tabs>
          <w:tab w:val="left" w:pos="142"/>
        </w:tabs>
        <w:jc w:val="both"/>
        <w:rPr>
          <w:sz w:val="26"/>
          <w:szCs w:val="26"/>
        </w:rPr>
      </w:pPr>
      <w:r w:rsidRPr="005240AB">
        <w:rPr>
          <w:sz w:val="26"/>
          <w:szCs w:val="26"/>
        </w:rPr>
        <w:t>1. Нормативными актами.</w:t>
      </w:r>
    </w:p>
    <w:p w:rsidR="005240AB" w:rsidRPr="005240AB" w:rsidRDefault="005240AB" w:rsidP="005240AB">
      <w:pPr>
        <w:tabs>
          <w:tab w:val="left" w:pos="142"/>
        </w:tabs>
        <w:jc w:val="both"/>
        <w:rPr>
          <w:sz w:val="26"/>
          <w:szCs w:val="26"/>
        </w:rPr>
      </w:pPr>
      <w:r w:rsidRPr="005240AB">
        <w:rPr>
          <w:sz w:val="26"/>
          <w:szCs w:val="26"/>
        </w:rPr>
        <w:t>2. Руководителем предприятия.</w:t>
      </w:r>
    </w:p>
    <w:p w:rsidR="005240AB" w:rsidRPr="005240AB" w:rsidRDefault="005240AB" w:rsidP="005240AB">
      <w:pPr>
        <w:tabs>
          <w:tab w:val="left" w:pos="142"/>
        </w:tabs>
        <w:jc w:val="both"/>
        <w:rPr>
          <w:sz w:val="26"/>
          <w:szCs w:val="26"/>
        </w:rPr>
      </w:pPr>
    </w:p>
    <w:p w:rsidR="005240AB" w:rsidRPr="005240AB" w:rsidRDefault="005240AB" w:rsidP="005240AB">
      <w:pPr>
        <w:tabs>
          <w:tab w:val="left" w:pos="142"/>
        </w:tabs>
        <w:jc w:val="both"/>
        <w:rPr>
          <w:sz w:val="26"/>
          <w:szCs w:val="26"/>
        </w:rPr>
      </w:pPr>
      <w:r w:rsidRPr="005240AB">
        <w:rPr>
          <w:sz w:val="26"/>
          <w:szCs w:val="26"/>
        </w:rPr>
        <w:t>5. Вновь созданная спортивная организация должна оформить избранную учетную политику:</w:t>
      </w:r>
    </w:p>
    <w:p w:rsidR="005240AB" w:rsidRPr="005240AB" w:rsidRDefault="005240AB" w:rsidP="005240AB">
      <w:pPr>
        <w:tabs>
          <w:tab w:val="left" w:pos="142"/>
        </w:tabs>
        <w:jc w:val="both"/>
        <w:rPr>
          <w:sz w:val="26"/>
          <w:szCs w:val="26"/>
        </w:rPr>
      </w:pPr>
      <w:r w:rsidRPr="005240AB">
        <w:rPr>
          <w:sz w:val="26"/>
          <w:szCs w:val="26"/>
        </w:rPr>
        <w:t>1. Не позднее 30 дней со дня приобретения прав юридического лица.</w:t>
      </w:r>
    </w:p>
    <w:p w:rsidR="005240AB" w:rsidRPr="005240AB" w:rsidRDefault="005240AB" w:rsidP="005240AB">
      <w:pPr>
        <w:tabs>
          <w:tab w:val="left" w:pos="142"/>
        </w:tabs>
        <w:jc w:val="both"/>
        <w:rPr>
          <w:sz w:val="26"/>
          <w:szCs w:val="26"/>
        </w:rPr>
      </w:pPr>
      <w:r w:rsidRPr="005240AB">
        <w:rPr>
          <w:sz w:val="26"/>
          <w:szCs w:val="26"/>
        </w:rPr>
        <w:t>2. Не позднее 60 дней со дня приобретения прав юридического лица.</w:t>
      </w:r>
    </w:p>
    <w:p w:rsidR="005240AB" w:rsidRPr="005240AB" w:rsidRDefault="005240AB" w:rsidP="005240AB">
      <w:pPr>
        <w:tabs>
          <w:tab w:val="left" w:pos="142"/>
        </w:tabs>
        <w:jc w:val="both"/>
        <w:rPr>
          <w:sz w:val="26"/>
          <w:szCs w:val="26"/>
        </w:rPr>
      </w:pPr>
      <w:r w:rsidRPr="005240AB">
        <w:rPr>
          <w:sz w:val="26"/>
          <w:szCs w:val="26"/>
        </w:rPr>
        <w:t>3. Не позднее 90 дней со дня приобретения прав юридического лица.</w:t>
      </w:r>
    </w:p>
    <w:p w:rsidR="005240AB" w:rsidRPr="005240AB" w:rsidRDefault="005240AB" w:rsidP="005240AB">
      <w:pPr>
        <w:tabs>
          <w:tab w:val="left" w:pos="142"/>
        </w:tabs>
        <w:jc w:val="both"/>
        <w:rPr>
          <w:sz w:val="26"/>
          <w:szCs w:val="26"/>
        </w:rPr>
      </w:pPr>
    </w:p>
    <w:p w:rsidR="005240AB" w:rsidRPr="005240AB" w:rsidRDefault="005240AB" w:rsidP="005240AB">
      <w:pPr>
        <w:tabs>
          <w:tab w:val="left" w:pos="142"/>
        </w:tabs>
        <w:jc w:val="both"/>
        <w:rPr>
          <w:sz w:val="26"/>
          <w:szCs w:val="26"/>
        </w:rPr>
      </w:pPr>
      <w:r w:rsidRPr="005240AB">
        <w:rPr>
          <w:sz w:val="26"/>
          <w:szCs w:val="26"/>
        </w:rPr>
        <w:t>6. Учетную политику разрабатывает:</w:t>
      </w:r>
    </w:p>
    <w:p w:rsidR="005240AB" w:rsidRPr="005240AB" w:rsidRDefault="005240AB" w:rsidP="005240AB">
      <w:pPr>
        <w:tabs>
          <w:tab w:val="left" w:pos="142"/>
        </w:tabs>
        <w:jc w:val="both"/>
        <w:rPr>
          <w:sz w:val="26"/>
          <w:szCs w:val="26"/>
        </w:rPr>
      </w:pPr>
      <w:r w:rsidRPr="005240AB">
        <w:rPr>
          <w:sz w:val="26"/>
          <w:szCs w:val="26"/>
        </w:rPr>
        <w:t>1. Главный бухгалтер</w:t>
      </w:r>
    </w:p>
    <w:p w:rsidR="005240AB" w:rsidRPr="005240AB" w:rsidRDefault="005240AB" w:rsidP="005240AB">
      <w:pPr>
        <w:tabs>
          <w:tab w:val="left" w:pos="142"/>
        </w:tabs>
        <w:jc w:val="both"/>
        <w:rPr>
          <w:sz w:val="26"/>
          <w:szCs w:val="26"/>
        </w:rPr>
      </w:pPr>
      <w:r w:rsidRPr="005240AB">
        <w:rPr>
          <w:sz w:val="26"/>
          <w:szCs w:val="26"/>
        </w:rPr>
        <w:t xml:space="preserve">2. Руководитель организации </w:t>
      </w:r>
    </w:p>
    <w:p w:rsidR="005240AB" w:rsidRPr="005240AB" w:rsidRDefault="005240AB" w:rsidP="005240AB">
      <w:pPr>
        <w:tabs>
          <w:tab w:val="left" w:pos="142"/>
        </w:tabs>
        <w:jc w:val="both"/>
        <w:rPr>
          <w:sz w:val="26"/>
          <w:szCs w:val="26"/>
        </w:rPr>
      </w:pPr>
    </w:p>
    <w:p w:rsidR="005240AB" w:rsidRPr="005240AB" w:rsidRDefault="005240AB" w:rsidP="005240AB">
      <w:pPr>
        <w:tabs>
          <w:tab w:val="left" w:pos="142"/>
        </w:tabs>
        <w:jc w:val="both"/>
        <w:rPr>
          <w:sz w:val="26"/>
          <w:szCs w:val="26"/>
        </w:rPr>
      </w:pPr>
      <w:r w:rsidRPr="005240AB">
        <w:rPr>
          <w:sz w:val="26"/>
          <w:szCs w:val="26"/>
        </w:rPr>
        <w:t>7. Руководитель  спортивной организации может вести бухгалтерский учет лично?</w:t>
      </w:r>
    </w:p>
    <w:p w:rsidR="005240AB" w:rsidRPr="005240AB" w:rsidRDefault="005240AB" w:rsidP="005240AB">
      <w:pPr>
        <w:tabs>
          <w:tab w:val="left" w:pos="142"/>
        </w:tabs>
        <w:jc w:val="both"/>
        <w:rPr>
          <w:sz w:val="26"/>
          <w:szCs w:val="26"/>
        </w:rPr>
      </w:pPr>
      <w:r w:rsidRPr="005240AB">
        <w:rPr>
          <w:sz w:val="26"/>
          <w:szCs w:val="26"/>
        </w:rPr>
        <w:t>1.Да</w:t>
      </w:r>
    </w:p>
    <w:p w:rsidR="005240AB" w:rsidRPr="005240AB" w:rsidRDefault="005240AB" w:rsidP="005240AB">
      <w:pPr>
        <w:tabs>
          <w:tab w:val="left" w:pos="142"/>
        </w:tabs>
        <w:jc w:val="both"/>
        <w:rPr>
          <w:sz w:val="26"/>
          <w:szCs w:val="26"/>
        </w:rPr>
      </w:pPr>
      <w:r w:rsidRPr="005240AB">
        <w:rPr>
          <w:sz w:val="26"/>
          <w:szCs w:val="26"/>
        </w:rPr>
        <w:t>2. Нет</w:t>
      </w:r>
    </w:p>
    <w:p w:rsidR="005240AB" w:rsidRPr="005240AB" w:rsidRDefault="005240AB" w:rsidP="005240AB">
      <w:pPr>
        <w:tabs>
          <w:tab w:val="left" w:pos="142"/>
        </w:tabs>
        <w:jc w:val="both"/>
        <w:rPr>
          <w:sz w:val="26"/>
          <w:szCs w:val="26"/>
        </w:rPr>
      </w:pPr>
      <w:r w:rsidRPr="005240AB">
        <w:rPr>
          <w:sz w:val="26"/>
          <w:szCs w:val="26"/>
        </w:rPr>
        <w:lastRenderedPageBreak/>
        <w:t>3. Да, если данная спортивная организация является субъектом малого/среднего   предпринимательства или некоммерческой организацией</w:t>
      </w:r>
    </w:p>
    <w:p w:rsidR="005240AB" w:rsidRPr="005240AB" w:rsidRDefault="005240AB" w:rsidP="005240AB">
      <w:pPr>
        <w:tabs>
          <w:tab w:val="left" w:pos="142"/>
        </w:tabs>
        <w:jc w:val="both"/>
        <w:rPr>
          <w:sz w:val="26"/>
          <w:szCs w:val="26"/>
        </w:rPr>
      </w:pPr>
    </w:p>
    <w:p w:rsidR="005240AB" w:rsidRPr="005240AB" w:rsidRDefault="005240AB" w:rsidP="005240AB">
      <w:pPr>
        <w:tabs>
          <w:tab w:val="left" w:pos="142"/>
        </w:tabs>
        <w:jc w:val="both"/>
        <w:rPr>
          <w:sz w:val="26"/>
          <w:szCs w:val="26"/>
        </w:rPr>
      </w:pPr>
      <w:r w:rsidRPr="005240AB">
        <w:rPr>
          <w:sz w:val="26"/>
          <w:szCs w:val="26"/>
        </w:rPr>
        <w:t xml:space="preserve">8. Руководитель  спортивной организации может передать функции ведения бухгалтерского учета на </w:t>
      </w:r>
      <w:proofErr w:type="spellStart"/>
      <w:r w:rsidRPr="005240AB">
        <w:rPr>
          <w:sz w:val="26"/>
          <w:szCs w:val="26"/>
        </w:rPr>
        <w:t>аутсорсинг</w:t>
      </w:r>
      <w:proofErr w:type="spellEnd"/>
      <w:r w:rsidRPr="005240AB">
        <w:rPr>
          <w:sz w:val="26"/>
          <w:szCs w:val="26"/>
        </w:rPr>
        <w:t>?</w:t>
      </w:r>
    </w:p>
    <w:p w:rsidR="005240AB" w:rsidRPr="005240AB" w:rsidRDefault="005240AB" w:rsidP="005240AB">
      <w:pPr>
        <w:tabs>
          <w:tab w:val="left" w:pos="142"/>
        </w:tabs>
        <w:jc w:val="both"/>
        <w:rPr>
          <w:sz w:val="26"/>
          <w:szCs w:val="26"/>
        </w:rPr>
      </w:pPr>
      <w:r w:rsidRPr="005240AB">
        <w:rPr>
          <w:sz w:val="26"/>
          <w:szCs w:val="26"/>
        </w:rPr>
        <w:t>1.Да</w:t>
      </w:r>
    </w:p>
    <w:p w:rsidR="005240AB" w:rsidRPr="005240AB" w:rsidRDefault="005240AB" w:rsidP="005240AB">
      <w:pPr>
        <w:tabs>
          <w:tab w:val="left" w:pos="142"/>
        </w:tabs>
        <w:jc w:val="both"/>
        <w:rPr>
          <w:sz w:val="26"/>
          <w:szCs w:val="26"/>
        </w:rPr>
      </w:pPr>
      <w:r w:rsidRPr="005240AB">
        <w:rPr>
          <w:sz w:val="26"/>
          <w:szCs w:val="26"/>
        </w:rPr>
        <w:t>2. Нет</w:t>
      </w:r>
    </w:p>
    <w:p w:rsidR="005240AB" w:rsidRPr="005240AB" w:rsidRDefault="005240AB" w:rsidP="005240AB">
      <w:pPr>
        <w:tabs>
          <w:tab w:val="left" w:pos="142"/>
        </w:tabs>
        <w:jc w:val="both"/>
        <w:rPr>
          <w:sz w:val="26"/>
          <w:szCs w:val="26"/>
        </w:rPr>
      </w:pPr>
      <w:r w:rsidRPr="005240AB">
        <w:rPr>
          <w:sz w:val="26"/>
          <w:szCs w:val="26"/>
        </w:rPr>
        <w:t>3. Да, если данная спортивная организация является субъектом малого/среднего   предпринимательства или некоммерческой организацией</w:t>
      </w:r>
    </w:p>
    <w:p w:rsidR="005240AB" w:rsidRPr="005240AB" w:rsidRDefault="005240AB" w:rsidP="005240AB">
      <w:pPr>
        <w:tabs>
          <w:tab w:val="left" w:pos="142"/>
        </w:tabs>
        <w:jc w:val="both"/>
        <w:rPr>
          <w:sz w:val="26"/>
          <w:szCs w:val="26"/>
        </w:rPr>
      </w:pPr>
    </w:p>
    <w:p w:rsidR="005240AB" w:rsidRPr="005240AB" w:rsidRDefault="005240AB" w:rsidP="005240AB">
      <w:pPr>
        <w:tabs>
          <w:tab w:val="left" w:pos="142"/>
          <w:tab w:val="left" w:pos="1080"/>
        </w:tabs>
        <w:autoSpaceDE w:val="0"/>
        <w:autoSpaceDN w:val="0"/>
        <w:adjustRightInd w:val="0"/>
        <w:jc w:val="both"/>
        <w:rPr>
          <w:sz w:val="26"/>
          <w:szCs w:val="26"/>
        </w:rPr>
      </w:pPr>
      <w:r w:rsidRPr="005240AB">
        <w:rPr>
          <w:sz w:val="26"/>
          <w:szCs w:val="26"/>
        </w:rPr>
        <w:t>9. Исправления ошибок в первичном бухгалтерском документе:</w:t>
      </w:r>
    </w:p>
    <w:p w:rsidR="005240AB" w:rsidRPr="005240AB" w:rsidRDefault="005240AB" w:rsidP="005240AB">
      <w:pPr>
        <w:tabs>
          <w:tab w:val="left" w:pos="142"/>
          <w:tab w:val="left" w:pos="1080"/>
        </w:tabs>
        <w:autoSpaceDE w:val="0"/>
        <w:autoSpaceDN w:val="0"/>
        <w:adjustRightInd w:val="0"/>
        <w:jc w:val="both"/>
        <w:rPr>
          <w:sz w:val="26"/>
          <w:szCs w:val="26"/>
        </w:rPr>
      </w:pPr>
      <w:r w:rsidRPr="005240AB">
        <w:rPr>
          <w:sz w:val="26"/>
          <w:szCs w:val="26"/>
        </w:rPr>
        <w:t>1. Нельзя производить</w:t>
      </w:r>
    </w:p>
    <w:p w:rsidR="005240AB" w:rsidRPr="005240AB" w:rsidRDefault="005240AB" w:rsidP="005240AB">
      <w:pPr>
        <w:tabs>
          <w:tab w:val="left" w:pos="142"/>
          <w:tab w:val="left" w:pos="1080"/>
        </w:tabs>
        <w:autoSpaceDE w:val="0"/>
        <w:autoSpaceDN w:val="0"/>
        <w:adjustRightInd w:val="0"/>
        <w:jc w:val="both"/>
        <w:rPr>
          <w:sz w:val="26"/>
          <w:szCs w:val="26"/>
        </w:rPr>
      </w:pPr>
      <w:r w:rsidRPr="005240AB">
        <w:rPr>
          <w:sz w:val="26"/>
          <w:szCs w:val="26"/>
        </w:rPr>
        <w:t xml:space="preserve">2. Можно производить корректурным способом </w:t>
      </w:r>
    </w:p>
    <w:p w:rsidR="005240AB" w:rsidRPr="005240AB" w:rsidRDefault="005240AB" w:rsidP="005240AB">
      <w:pPr>
        <w:tabs>
          <w:tab w:val="left" w:pos="142"/>
          <w:tab w:val="left" w:pos="1080"/>
        </w:tabs>
        <w:autoSpaceDE w:val="0"/>
        <w:autoSpaceDN w:val="0"/>
        <w:adjustRightInd w:val="0"/>
        <w:jc w:val="both"/>
        <w:rPr>
          <w:sz w:val="26"/>
          <w:szCs w:val="26"/>
        </w:rPr>
      </w:pPr>
      <w:r w:rsidRPr="005240AB">
        <w:rPr>
          <w:sz w:val="26"/>
          <w:szCs w:val="26"/>
        </w:rPr>
        <w:t>3. Можно производить корректурным способом (исключение – в кассовых и банковских документах никаких исправлений вносить нельзя)</w:t>
      </w:r>
    </w:p>
    <w:p w:rsidR="005240AB" w:rsidRPr="005240AB" w:rsidRDefault="005240AB" w:rsidP="005240AB">
      <w:pPr>
        <w:tabs>
          <w:tab w:val="left" w:pos="142"/>
          <w:tab w:val="left" w:pos="1080"/>
        </w:tabs>
        <w:autoSpaceDE w:val="0"/>
        <w:autoSpaceDN w:val="0"/>
        <w:adjustRightInd w:val="0"/>
        <w:jc w:val="both"/>
        <w:rPr>
          <w:sz w:val="26"/>
          <w:szCs w:val="26"/>
        </w:rPr>
      </w:pPr>
    </w:p>
    <w:p w:rsidR="005240AB" w:rsidRPr="005240AB" w:rsidRDefault="005240AB" w:rsidP="005240AB">
      <w:pPr>
        <w:tabs>
          <w:tab w:val="left" w:pos="142"/>
          <w:tab w:val="left" w:pos="1080"/>
        </w:tabs>
        <w:autoSpaceDE w:val="0"/>
        <w:autoSpaceDN w:val="0"/>
        <w:adjustRightInd w:val="0"/>
        <w:jc w:val="both"/>
        <w:rPr>
          <w:sz w:val="26"/>
          <w:szCs w:val="26"/>
        </w:rPr>
      </w:pPr>
      <w:r w:rsidRPr="005240AB">
        <w:rPr>
          <w:sz w:val="26"/>
          <w:szCs w:val="26"/>
        </w:rPr>
        <w:t>10. Укажите случаи обязательного проведения  инвентаризации:</w:t>
      </w:r>
    </w:p>
    <w:p w:rsidR="005240AB" w:rsidRPr="005240AB" w:rsidRDefault="005240AB" w:rsidP="005240AB">
      <w:pPr>
        <w:pStyle w:val="aa"/>
        <w:numPr>
          <w:ilvl w:val="0"/>
          <w:numId w:val="107"/>
        </w:numPr>
        <w:tabs>
          <w:tab w:val="left" w:pos="142"/>
          <w:tab w:val="left" w:pos="284"/>
          <w:tab w:val="left" w:pos="1080"/>
        </w:tabs>
        <w:autoSpaceDE w:val="0"/>
        <w:autoSpaceDN w:val="0"/>
        <w:adjustRightInd w:val="0"/>
        <w:ind w:left="0" w:firstLine="0"/>
        <w:jc w:val="both"/>
        <w:rPr>
          <w:sz w:val="26"/>
          <w:szCs w:val="26"/>
        </w:rPr>
      </w:pPr>
      <w:r w:rsidRPr="005240AB">
        <w:rPr>
          <w:sz w:val="26"/>
          <w:szCs w:val="26"/>
        </w:rPr>
        <w:t>При смене материально-ответственных лиц;</w:t>
      </w:r>
    </w:p>
    <w:p w:rsidR="005240AB" w:rsidRPr="005240AB" w:rsidRDefault="005240AB" w:rsidP="005240AB">
      <w:pPr>
        <w:pStyle w:val="aa"/>
        <w:numPr>
          <w:ilvl w:val="0"/>
          <w:numId w:val="107"/>
        </w:numPr>
        <w:tabs>
          <w:tab w:val="left" w:pos="142"/>
          <w:tab w:val="left" w:pos="284"/>
          <w:tab w:val="left" w:pos="1080"/>
        </w:tabs>
        <w:autoSpaceDE w:val="0"/>
        <w:autoSpaceDN w:val="0"/>
        <w:adjustRightInd w:val="0"/>
        <w:ind w:left="0" w:firstLine="0"/>
        <w:jc w:val="both"/>
        <w:rPr>
          <w:sz w:val="26"/>
          <w:szCs w:val="26"/>
        </w:rPr>
      </w:pPr>
      <w:r w:rsidRPr="005240AB">
        <w:rPr>
          <w:sz w:val="26"/>
          <w:szCs w:val="26"/>
        </w:rPr>
        <w:t>При установлении фактов хищений ценностей;</w:t>
      </w:r>
    </w:p>
    <w:p w:rsidR="005240AB" w:rsidRPr="005240AB" w:rsidRDefault="005240AB" w:rsidP="005240AB">
      <w:pPr>
        <w:pStyle w:val="aa"/>
        <w:numPr>
          <w:ilvl w:val="0"/>
          <w:numId w:val="107"/>
        </w:numPr>
        <w:tabs>
          <w:tab w:val="left" w:pos="142"/>
          <w:tab w:val="left" w:pos="284"/>
          <w:tab w:val="left" w:pos="1080"/>
        </w:tabs>
        <w:autoSpaceDE w:val="0"/>
        <w:autoSpaceDN w:val="0"/>
        <w:adjustRightInd w:val="0"/>
        <w:ind w:left="0" w:firstLine="0"/>
        <w:jc w:val="both"/>
        <w:rPr>
          <w:sz w:val="26"/>
          <w:szCs w:val="26"/>
        </w:rPr>
      </w:pPr>
      <w:r w:rsidRPr="005240AB">
        <w:rPr>
          <w:sz w:val="26"/>
          <w:szCs w:val="26"/>
        </w:rPr>
        <w:t xml:space="preserve">В случае пожара или стихийных бедствий; </w:t>
      </w:r>
    </w:p>
    <w:p w:rsidR="005240AB" w:rsidRPr="005240AB" w:rsidRDefault="005240AB" w:rsidP="005240AB">
      <w:pPr>
        <w:pStyle w:val="aa"/>
        <w:numPr>
          <w:ilvl w:val="0"/>
          <w:numId w:val="107"/>
        </w:numPr>
        <w:tabs>
          <w:tab w:val="left" w:pos="142"/>
          <w:tab w:val="left" w:pos="284"/>
          <w:tab w:val="left" w:pos="1080"/>
        </w:tabs>
        <w:autoSpaceDE w:val="0"/>
        <w:autoSpaceDN w:val="0"/>
        <w:adjustRightInd w:val="0"/>
        <w:ind w:left="0" w:firstLine="0"/>
        <w:jc w:val="both"/>
        <w:rPr>
          <w:sz w:val="26"/>
          <w:szCs w:val="26"/>
        </w:rPr>
      </w:pPr>
      <w:r w:rsidRPr="005240AB">
        <w:rPr>
          <w:sz w:val="26"/>
          <w:szCs w:val="26"/>
        </w:rPr>
        <w:t>Все перечисленное верно</w:t>
      </w:r>
    </w:p>
    <w:p w:rsidR="005240AB" w:rsidRPr="005240AB" w:rsidRDefault="005240AB" w:rsidP="005240AB">
      <w:pPr>
        <w:pStyle w:val="aa"/>
        <w:tabs>
          <w:tab w:val="left" w:pos="142"/>
          <w:tab w:val="left" w:pos="284"/>
          <w:tab w:val="left" w:pos="1080"/>
        </w:tabs>
        <w:autoSpaceDE w:val="0"/>
        <w:autoSpaceDN w:val="0"/>
        <w:adjustRightInd w:val="0"/>
        <w:ind w:left="0"/>
        <w:jc w:val="both"/>
        <w:rPr>
          <w:sz w:val="26"/>
          <w:szCs w:val="26"/>
        </w:rPr>
      </w:pPr>
    </w:p>
    <w:p w:rsidR="005240AB" w:rsidRPr="005240AB" w:rsidRDefault="005240AB" w:rsidP="005240AB">
      <w:pPr>
        <w:pStyle w:val="aa"/>
        <w:tabs>
          <w:tab w:val="left" w:pos="142"/>
          <w:tab w:val="left" w:pos="1080"/>
        </w:tabs>
        <w:autoSpaceDE w:val="0"/>
        <w:autoSpaceDN w:val="0"/>
        <w:adjustRightInd w:val="0"/>
        <w:ind w:left="0"/>
        <w:jc w:val="both"/>
        <w:rPr>
          <w:sz w:val="26"/>
          <w:szCs w:val="26"/>
        </w:rPr>
      </w:pPr>
      <w:r w:rsidRPr="005240AB">
        <w:rPr>
          <w:sz w:val="26"/>
          <w:szCs w:val="26"/>
        </w:rPr>
        <w:t>11. Законодательно установлен состав обязательных реквизитов первичных учетных документов?</w:t>
      </w:r>
    </w:p>
    <w:p w:rsidR="005240AB" w:rsidRPr="005240AB" w:rsidRDefault="005240AB" w:rsidP="005240AB">
      <w:pPr>
        <w:pStyle w:val="aa"/>
        <w:tabs>
          <w:tab w:val="left" w:pos="142"/>
          <w:tab w:val="left" w:pos="1080"/>
        </w:tabs>
        <w:autoSpaceDE w:val="0"/>
        <w:autoSpaceDN w:val="0"/>
        <w:adjustRightInd w:val="0"/>
        <w:ind w:left="0"/>
        <w:jc w:val="both"/>
        <w:rPr>
          <w:sz w:val="26"/>
          <w:szCs w:val="26"/>
        </w:rPr>
      </w:pPr>
      <w:r w:rsidRPr="005240AB">
        <w:rPr>
          <w:sz w:val="26"/>
          <w:szCs w:val="26"/>
        </w:rPr>
        <w:t>1.Да</w:t>
      </w:r>
    </w:p>
    <w:p w:rsidR="005240AB" w:rsidRPr="005240AB" w:rsidRDefault="005240AB" w:rsidP="005240AB">
      <w:pPr>
        <w:pStyle w:val="aa"/>
        <w:tabs>
          <w:tab w:val="left" w:pos="142"/>
          <w:tab w:val="left" w:pos="1080"/>
        </w:tabs>
        <w:autoSpaceDE w:val="0"/>
        <w:autoSpaceDN w:val="0"/>
        <w:adjustRightInd w:val="0"/>
        <w:ind w:left="0"/>
        <w:jc w:val="both"/>
        <w:rPr>
          <w:sz w:val="26"/>
          <w:szCs w:val="26"/>
        </w:rPr>
      </w:pPr>
      <w:r w:rsidRPr="005240AB">
        <w:rPr>
          <w:sz w:val="26"/>
          <w:szCs w:val="26"/>
        </w:rPr>
        <w:t>2. Нет, состав реквизитов первичных учетных документов устанавливает бухгалтерская служба спортивной  организации</w:t>
      </w:r>
    </w:p>
    <w:p w:rsidR="005240AB" w:rsidRPr="005240AB" w:rsidRDefault="005240AB" w:rsidP="005240AB">
      <w:pPr>
        <w:pStyle w:val="aa"/>
        <w:tabs>
          <w:tab w:val="left" w:pos="142"/>
          <w:tab w:val="left" w:pos="1080"/>
        </w:tabs>
        <w:autoSpaceDE w:val="0"/>
        <w:autoSpaceDN w:val="0"/>
        <w:adjustRightInd w:val="0"/>
        <w:ind w:left="0"/>
        <w:jc w:val="both"/>
        <w:rPr>
          <w:sz w:val="26"/>
          <w:szCs w:val="26"/>
        </w:rPr>
      </w:pPr>
    </w:p>
    <w:p w:rsidR="005240AB" w:rsidRPr="005240AB" w:rsidRDefault="005240AB" w:rsidP="005240AB">
      <w:pPr>
        <w:pStyle w:val="aa"/>
        <w:tabs>
          <w:tab w:val="left" w:pos="142"/>
          <w:tab w:val="left" w:pos="1080"/>
        </w:tabs>
        <w:autoSpaceDE w:val="0"/>
        <w:autoSpaceDN w:val="0"/>
        <w:adjustRightInd w:val="0"/>
        <w:ind w:left="0"/>
        <w:jc w:val="both"/>
        <w:rPr>
          <w:sz w:val="26"/>
          <w:szCs w:val="26"/>
        </w:rPr>
      </w:pPr>
      <w:r w:rsidRPr="005240AB">
        <w:rPr>
          <w:sz w:val="26"/>
          <w:szCs w:val="26"/>
        </w:rPr>
        <w:t>12. Рабочий план счетов оформляется в качестве приложения к учетной политике спортивной организации?</w:t>
      </w:r>
    </w:p>
    <w:p w:rsidR="005240AB" w:rsidRPr="005240AB" w:rsidRDefault="005240AB" w:rsidP="005240AB">
      <w:pPr>
        <w:pStyle w:val="aa"/>
        <w:tabs>
          <w:tab w:val="left" w:pos="142"/>
          <w:tab w:val="left" w:pos="1080"/>
        </w:tabs>
        <w:autoSpaceDE w:val="0"/>
        <w:autoSpaceDN w:val="0"/>
        <w:adjustRightInd w:val="0"/>
        <w:ind w:left="0"/>
        <w:jc w:val="both"/>
        <w:rPr>
          <w:sz w:val="26"/>
          <w:szCs w:val="26"/>
        </w:rPr>
      </w:pPr>
      <w:r w:rsidRPr="005240AB">
        <w:rPr>
          <w:sz w:val="26"/>
          <w:szCs w:val="26"/>
        </w:rPr>
        <w:t>1.Да</w:t>
      </w:r>
    </w:p>
    <w:p w:rsidR="005240AB" w:rsidRPr="005240AB" w:rsidRDefault="005240AB" w:rsidP="005240AB">
      <w:pPr>
        <w:pStyle w:val="aa"/>
        <w:tabs>
          <w:tab w:val="left" w:pos="142"/>
          <w:tab w:val="left" w:pos="1080"/>
        </w:tabs>
        <w:autoSpaceDE w:val="0"/>
        <w:autoSpaceDN w:val="0"/>
        <w:adjustRightInd w:val="0"/>
        <w:ind w:left="0"/>
        <w:jc w:val="both"/>
        <w:rPr>
          <w:sz w:val="26"/>
          <w:szCs w:val="26"/>
        </w:rPr>
      </w:pPr>
      <w:r w:rsidRPr="005240AB">
        <w:rPr>
          <w:sz w:val="26"/>
          <w:szCs w:val="26"/>
        </w:rPr>
        <w:t>2. Нет</w:t>
      </w:r>
    </w:p>
    <w:p w:rsidR="005240AB" w:rsidRPr="005240AB" w:rsidRDefault="005240AB" w:rsidP="005240AB">
      <w:pPr>
        <w:pStyle w:val="aa"/>
        <w:tabs>
          <w:tab w:val="left" w:pos="142"/>
          <w:tab w:val="left" w:pos="1080"/>
        </w:tabs>
        <w:autoSpaceDE w:val="0"/>
        <w:autoSpaceDN w:val="0"/>
        <w:adjustRightInd w:val="0"/>
        <w:ind w:left="0"/>
        <w:jc w:val="both"/>
        <w:rPr>
          <w:sz w:val="26"/>
          <w:szCs w:val="26"/>
        </w:rPr>
      </w:pPr>
      <w:r w:rsidRPr="005240AB">
        <w:rPr>
          <w:sz w:val="26"/>
          <w:szCs w:val="26"/>
        </w:rPr>
        <w:t>3. На усмотрение работников  бухгалтерской  службы спортивной  организации</w:t>
      </w:r>
    </w:p>
    <w:p w:rsidR="005240AB" w:rsidRPr="005240AB" w:rsidRDefault="005240AB" w:rsidP="005240AB">
      <w:pPr>
        <w:pStyle w:val="aa"/>
        <w:tabs>
          <w:tab w:val="left" w:pos="142"/>
          <w:tab w:val="left" w:pos="1080"/>
        </w:tabs>
        <w:autoSpaceDE w:val="0"/>
        <w:autoSpaceDN w:val="0"/>
        <w:adjustRightInd w:val="0"/>
        <w:ind w:left="0"/>
        <w:jc w:val="both"/>
        <w:rPr>
          <w:sz w:val="26"/>
          <w:szCs w:val="26"/>
        </w:rPr>
      </w:pPr>
    </w:p>
    <w:p w:rsidR="005240AB" w:rsidRPr="005240AB" w:rsidRDefault="005240AB" w:rsidP="005240AB">
      <w:pPr>
        <w:pStyle w:val="aa"/>
        <w:tabs>
          <w:tab w:val="left" w:pos="142"/>
          <w:tab w:val="left" w:pos="1080"/>
        </w:tabs>
        <w:autoSpaceDE w:val="0"/>
        <w:autoSpaceDN w:val="0"/>
        <w:adjustRightInd w:val="0"/>
        <w:ind w:left="0"/>
        <w:jc w:val="both"/>
        <w:rPr>
          <w:sz w:val="26"/>
          <w:szCs w:val="26"/>
        </w:rPr>
      </w:pPr>
      <w:r w:rsidRPr="005240AB">
        <w:rPr>
          <w:sz w:val="26"/>
          <w:szCs w:val="26"/>
        </w:rPr>
        <w:t>13. Первичный учетный документ составляется:</w:t>
      </w:r>
    </w:p>
    <w:p w:rsidR="005240AB" w:rsidRPr="005240AB" w:rsidRDefault="005240AB" w:rsidP="005240AB">
      <w:pPr>
        <w:pStyle w:val="aa"/>
        <w:tabs>
          <w:tab w:val="left" w:pos="142"/>
          <w:tab w:val="left" w:pos="1080"/>
        </w:tabs>
        <w:autoSpaceDE w:val="0"/>
        <w:autoSpaceDN w:val="0"/>
        <w:adjustRightInd w:val="0"/>
        <w:ind w:left="0"/>
        <w:jc w:val="both"/>
        <w:rPr>
          <w:sz w:val="26"/>
          <w:szCs w:val="26"/>
        </w:rPr>
      </w:pPr>
      <w:r w:rsidRPr="005240AB">
        <w:rPr>
          <w:sz w:val="26"/>
          <w:szCs w:val="26"/>
        </w:rPr>
        <w:t xml:space="preserve">1. На бумажном носителе </w:t>
      </w:r>
    </w:p>
    <w:p w:rsidR="005240AB" w:rsidRPr="005240AB" w:rsidRDefault="005240AB" w:rsidP="005240AB">
      <w:pPr>
        <w:pStyle w:val="aa"/>
        <w:tabs>
          <w:tab w:val="left" w:pos="142"/>
          <w:tab w:val="left" w:pos="1080"/>
        </w:tabs>
        <w:autoSpaceDE w:val="0"/>
        <w:autoSpaceDN w:val="0"/>
        <w:adjustRightInd w:val="0"/>
        <w:ind w:left="0"/>
        <w:jc w:val="both"/>
        <w:rPr>
          <w:snapToGrid w:val="0"/>
          <w:sz w:val="26"/>
          <w:szCs w:val="26"/>
        </w:rPr>
      </w:pPr>
      <w:r w:rsidRPr="005240AB">
        <w:rPr>
          <w:sz w:val="26"/>
          <w:szCs w:val="26"/>
        </w:rPr>
        <w:t>2. На бумажном носителе и (или) в виде электронного документа, подписанного электронной подписью</w:t>
      </w:r>
    </w:p>
    <w:p w:rsidR="005240AB" w:rsidRPr="005240AB" w:rsidRDefault="005240AB" w:rsidP="005240AB">
      <w:pPr>
        <w:tabs>
          <w:tab w:val="left" w:pos="142"/>
          <w:tab w:val="left" w:pos="360"/>
        </w:tabs>
        <w:jc w:val="both"/>
        <w:rPr>
          <w:sz w:val="26"/>
          <w:szCs w:val="26"/>
        </w:rPr>
      </w:pPr>
    </w:p>
    <w:p w:rsidR="005240AB" w:rsidRPr="005240AB" w:rsidRDefault="005240AB" w:rsidP="005240AB">
      <w:pPr>
        <w:tabs>
          <w:tab w:val="left" w:pos="142"/>
          <w:tab w:val="left" w:pos="360"/>
        </w:tabs>
        <w:jc w:val="both"/>
        <w:rPr>
          <w:sz w:val="26"/>
          <w:szCs w:val="26"/>
        </w:rPr>
      </w:pPr>
      <w:r w:rsidRPr="005240AB">
        <w:rPr>
          <w:sz w:val="26"/>
          <w:szCs w:val="26"/>
        </w:rPr>
        <w:t xml:space="preserve">14. Первичные учетные документы должны быть составлены </w:t>
      </w:r>
    </w:p>
    <w:p w:rsidR="005240AB" w:rsidRPr="005240AB" w:rsidRDefault="005240AB" w:rsidP="005240AB">
      <w:pPr>
        <w:pStyle w:val="aa"/>
        <w:numPr>
          <w:ilvl w:val="0"/>
          <w:numId w:val="108"/>
        </w:numPr>
        <w:tabs>
          <w:tab w:val="left" w:pos="142"/>
          <w:tab w:val="left" w:pos="360"/>
        </w:tabs>
        <w:ind w:left="0" w:firstLine="0"/>
        <w:jc w:val="both"/>
        <w:rPr>
          <w:sz w:val="26"/>
          <w:szCs w:val="26"/>
        </w:rPr>
      </w:pPr>
      <w:r w:rsidRPr="005240AB">
        <w:rPr>
          <w:sz w:val="26"/>
          <w:szCs w:val="26"/>
        </w:rPr>
        <w:t>В момент совершения хозяйственной операции</w:t>
      </w:r>
    </w:p>
    <w:p w:rsidR="005240AB" w:rsidRPr="005240AB" w:rsidRDefault="005240AB" w:rsidP="005240AB">
      <w:pPr>
        <w:pStyle w:val="aa"/>
        <w:numPr>
          <w:ilvl w:val="0"/>
          <w:numId w:val="108"/>
        </w:numPr>
        <w:tabs>
          <w:tab w:val="left" w:pos="142"/>
          <w:tab w:val="left" w:pos="360"/>
        </w:tabs>
        <w:ind w:left="0" w:firstLine="0"/>
        <w:jc w:val="both"/>
        <w:rPr>
          <w:sz w:val="26"/>
          <w:szCs w:val="26"/>
        </w:rPr>
      </w:pPr>
      <w:r w:rsidRPr="005240AB">
        <w:rPr>
          <w:sz w:val="26"/>
          <w:szCs w:val="26"/>
        </w:rPr>
        <w:t>Непосредственно после окончания хозяйственной операции</w:t>
      </w:r>
    </w:p>
    <w:p w:rsidR="005240AB" w:rsidRPr="005240AB" w:rsidRDefault="005240AB" w:rsidP="005240AB">
      <w:pPr>
        <w:pStyle w:val="aa"/>
        <w:numPr>
          <w:ilvl w:val="0"/>
          <w:numId w:val="108"/>
        </w:numPr>
        <w:tabs>
          <w:tab w:val="left" w:pos="142"/>
          <w:tab w:val="left" w:pos="360"/>
        </w:tabs>
        <w:ind w:left="0" w:firstLine="0"/>
        <w:jc w:val="both"/>
        <w:rPr>
          <w:sz w:val="26"/>
          <w:szCs w:val="26"/>
        </w:rPr>
      </w:pPr>
      <w:r w:rsidRPr="005240AB">
        <w:rPr>
          <w:sz w:val="26"/>
          <w:szCs w:val="26"/>
        </w:rPr>
        <w:t>Все перечисленное верно</w:t>
      </w:r>
    </w:p>
    <w:p w:rsidR="005240AB" w:rsidRPr="005240AB" w:rsidRDefault="005240AB" w:rsidP="005240AB">
      <w:pPr>
        <w:tabs>
          <w:tab w:val="left" w:pos="142"/>
          <w:tab w:val="left" w:pos="360"/>
        </w:tabs>
        <w:jc w:val="both"/>
        <w:rPr>
          <w:sz w:val="26"/>
          <w:szCs w:val="26"/>
        </w:rPr>
      </w:pPr>
    </w:p>
    <w:p w:rsidR="005240AB" w:rsidRPr="005240AB" w:rsidRDefault="005240AB" w:rsidP="005240AB">
      <w:pPr>
        <w:pStyle w:val="aa"/>
        <w:tabs>
          <w:tab w:val="left" w:pos="142"/>
          <w:tab w:val="left" w:pos="360"/>
        </w:tabs>
        <w:ind w:left="0"/>
        <w:jc w:val="both"/>
        <w:rPr>
          <w:sz w:val="26"/>
          <w:szCs w:val="26"/>
        </w:rPr>
      </w:pPr>
      <w:r w:rsidRPr="005240AB">
        <w:rPr>
          <w:sz w:val="26"/>
          <w:szCs w:val="26"/>
        </w:rPr>
        <w:t>15. Систему бухгалтерского учета спортивной организации организует:</w:t>
      </w:r>
    </w:p>
    <w:p w:rsidR="005240AB" w:rsidRPr="005240AB" w:rsidRDefault="005240AB" w:rsidP="005240AB">
      <w:pPr>
        <w:pStyle w:val="aa"/>
        <w:tabs>
          <w:tab w:val="left" w:pos="142"/>
          <w:tab w:val="left" w:pos="360"/>
        </w:tabs>
        <w:ind w:left="0"/>
        <w:jc w:val="both"/>
        <w:rPr>
          <w:sz w:val="26"/>
          <w:szCs w:val="26"/>
        </w:rPr>
      </w:pPr>
      <w:r w:rsidRPr="005240AB">
        <w:rPr>
          <w:sz w:val="26"/>
          <w:szCs w:val="26"/>
        </w:rPr>
        <w:t>1. руководитель  спортивной организации</w:t>
      </w:r>
    </w:p>
    <w:p w:rsidR="005240AB" w:rsidRPr="005240AB" w:rsidRDefault="005240AB" w:rsidP="005240AB">
      <w:pPr>
        <w:pStyle w:val="aa"/>
        <w:tabs>
          <w:tab w:val="left" w:pos="142"/>
          <w:tab w:val="left" w:pos="360"/>
        </w:tabs>
        <w:ind w:left="0"/>
        <w:jc w:val="both"/>
        <w:rPr>
          <w:sz w:val="26"/>
          <w:szCs w:val="26"/>
        </w:rPr>
      </w:pPr>
      <w:r w:rsidRPr="005240AB">
        <w:rPr>
          <w:sz w:val="26"/>
          <w:szCs w:val="26"/>
        </w:rPr>
        <w:lastRenderedPageBreak/>
        <w:t>2. главный бухгалтер спортивной организации</w:t>
      </w:r>
    </w:p>
    <w:p w:rsidR="005240AB" w:rsidRPr="005240AB" w:rsidRDefault="005240AB" w:rsidP="005240AB">
      <w:pPr>
        <w:pStyle w:val="aa"/>
        <w:tabs>
          <w:tab w:val="left" w:pos="142"/>
          <w:tab w:val="left" w:pos="360"/>
        </w:tabs>
        <w:ind w:left="0"/>
        <w:jc w:val="both"/>
        <w:rPr>
          <w:sz w:val="26"/>
          <w:szCs w:val="26"/>
        </w:rPr>
      </w:pPr>
    </w:p>
    <w:p w:rsidR="005240AB" w:rsidRPr="005240AB" w:rsidRDefault="005240AB" w:rsidP="005240AB">
      <w:pPr>
        <w:pStyle w:val="aa"/>
        <w:tabs>
          <w:tab w:val="left" w:pos="142"/>
          <w:tab w:val="left" w:pos="360"/>
        </w:tabs>
        <w:ind w:left="0"/>
        <w:jc w:val="both"/>
        <w:rPr>
          <w:sz w:val="26"/>
          <w:szCs w:val="26"/>
        </w:rPr>
      </w:pPr>
      <w:r w:rsidRPr="005240AB">
        <w:rPr>
          <w:sz w:val="26"/>
          <w:szCs w:val="26"/>
        </w:rPr>
        <w:t>16. Учетная политика утверждается руководителем спортивной организации:</w:t>
      </w:r>
    </w:p>
    <w:p w:rsidR="005240AB" w:rsidRPr="005240AB" w:rsidRDefault="005240AB" w:rsidP="005240AB">
      <w:pPr>
        <w:pStyle w:val="aa"/>
        <w:tabs>
          <w:tab w:val="left" w:pos="142"/>
          <w:tab w:val="left" w:pos="360"/>
        </w:tabs>
        <w:ind w:left="0"/>
        <w:jc w:val="both"/>
        <w:rPr>
          <w:sz w:val="26"/>
          <w:szCs w:val="26"/>
        </w:rPr>
      </w:pPr>
      <w:r w:rsidRPr="005240AB">
        <w:rPr>
          <w:sz w:val="26"/>
          <w:szCs w:val="26"/>
        </w:rPr>
        <w:t>1. да</w:t>
      </w:r>
    </w:p>
    <w:p w:rsidR="005240AB" w:rsidRPr="005240AB" w:rsidRDefault="005240AB" w:rsidP="005240AB">
      <w:pPr>
        <w:pStyle w:val="aa"/>
        <w:tabs>
          <w:tab w:val="left" w:pos="142"/>
          <w:tab w:val="left" w:pos="360"/>
        </w:tabs>
        <w:ind w:left="0"/>
        <w:jc w:val="both"/>
        <w:rPr>
          <w:sz w:val="26"/>
          <w:szCs w:val="26"/>
        </w:rPr>
      </w:pPr>
      <w:r w:rsidRPr="005240AB">
        <w:rPr>
          <w:sz w:val="26"/>
          <w:szCs w:val="26"/>
        </w:rPr>
        <w:t>2. нет</w:t>
      </w:r>
    </w:p>
    <w:p w:rsidR="005240AB" w:rsidRPr="005240AB" w:rsidRDefault="005240AB" w:rsidP="005240AB">
      <w:pPr>
        <w:pStyle w:val="aa"/>
        <w:tabs>
          <w:tab w:val="left" w:pos="142"/>
          <w:tab w:val="left" w:pos="360"/>
        </w:tabs>
        <w:ind w:left="0"/>
        <w:jc w:val="both"/>
        <w:rPr>
          <w:sz w:val="26"/>
          <w:szCs w:val="26"/>
        </w:rPr>
      </w:pPr>
    </w:p>
    <w:p w:rsidR="005240AB" w:rsidRPr="005240AB" w:rsidRDefault="005240AB" w:rsidP="005240AB">
      <w:pPr>
        <w:pStyle w:val="aa"/>
        <w:tabs>
          <w:tab w:val="left" w:pos="142"/>
          <w:tab w:val="left" w:pos="360"/>
        </w:tabs>
        <w:ind w:left="0"/>
        <w:jc w:val="both"/>
        <w:rPr>
          <w:sz w:val="26"/>
          <w:szCs w:val="26"/>
        </w:rPr>
      </w:pPr>
      <w:r w:rsidRPr="005240AB">
        <w:rPr>
          <w:sz w:val="26"/>
          <w:szCs w:val="26"/>
        </w:rPr>
        <w:t>17. Укажите обязательные реквизиты  первичных учетных документов:</w:t>
      </w:r>
    </w:p>
    <w:p w:rsidR="005240AB" w:rsidRPr="005240AB" w:rsidRDefault="005240AB" w:rsidP="005240AB">
      <w:pPr>
        <w:pStyle w:val="aa"/>
        <w:numPr>
          <w:ilvl w:val="0"/>
          <w:numId w:val="109"/>
        </w:numPr>
        <w:tabs>
          <w:tab w:val="left" w:pos="142"/>
          <w:tab w:val="left" w:pos="360"/>
        </w:tabs>
        <w:ind w:left="0" w:firstLine="0"/>
        <w:jc w:val="both"/>
        <w:rPr>
          <w:sz w:val="26"/>
          <w:szCs w:val="26"/>
        </w:rPr>
      </w:pPr>
      <w:r w:rsidRPr="005240AB">
        <w:rPr>
          <w:sz w:val="26"/>
          <w:szCs w:val="26"/>
        </w:rPr>
        <w:t>наименование документа;</w:t>
      </w:r>
    </w:p>
    <w:p w:rsidR="005240AB" w:rsidRPr="005240AB" w:rsidRDefault="005240AB" w:rsidP="005240AB">
      <w:pPr>
        <w:pStyle w:val="aa"/>
        <w:numPr>
          <w:ilvl w:val="0"/>
          <w:numId w:val="109"/>
        </w:numPr>
        <w:tabs>
          <w:tab w:val="left" w:pos="142"/>
          <w:tab w:val="left" w:pos="360"/>
        </w:tabs>
        <w:ind w:left="0" w:firstLine="0"/>
        <w:jc w:val="both"/>
        <w:rPr>
          <w:sz w:val="26"/>
          <w:szCs w:val="26"/>
        </w:rPr>
      </w:pPr>
      <w:r w:rsidRPr="005240AB">
        <w:rPr>
          <w:sz w:val="26"/>
          <w:szCs w:val="26"/>
        </w:rPr>
        <w:t>дата составления;</w:t>
      </w:r>
    </w:p>
    <w:p w:rsidR="005240AB" w:rsidRPr="005240AB" w:rsidRDefault="005240AB" w:rsidP="005240AB">
      <w:pPr>
        <w:pStyle w:val="aa"/>
        <w:numPr>
          <w:ilvl w:val="0"/>
          <w:numId w:val="109"/>
        </w:numPr>
        <w:tabs>
          <w:tab w:val="left" w:pos="142"/>
          <w:tab w:val="left" w:pos="360"/>
        </w:tabs>
        <w:ind w:left="0" w:firstLine="0"/>
        <w:jc w:val="both"/>
        <w:rPr>
          <w:sz w:val="26"/>
          <w:szCs w:val="26"/>
        </w:rPr>
      </w:pPr>
      <w:r w:rsidRPr="005240AB">
        <w:rPr>
          <w:sz w:val="26"/>
          <w:szCs w:val="26"/>
        </w:rPr>
        <w:t>измерители хозяйственной операции (натуральные и денежные);</w:t>
      </w:r>
    </w:p>
    <w:p w:rsidR="005240AB" w:rsidRPr="005240AB" w:rsidRDefault="005240AB" w:rsidP="005240AB">
      <w:pPr>
        <w:pStyle w:val="aa"/>
        <w:numPr>
          <w:ilvl w:val="0"/>
          <w:numId w:val="109"/>
        </w:numPr>
        <w:tabs>
          <w:tab w:val="left" w:pos="142"/>
          <w:tab w:val="left" w:pos="360"/>
        </w:tabs>
        <w:ind w:left="0" w:firstLine="0"/>
        <w:jc w:val="both"/>
        <w:rPr>
          <w:sz w:val="26"/>
          <w:szCs w:val="26"/>
        </w:rPr>
      </w:pPr>
      <w:r w:rsidRPr="005240AB">
        <w:rPr>
          <w:sz w:val="26"/>
          <w:szCs w:val="26"/>
        </w:rPr>
        <w:t>печать организации;</w:t>
      </w:r>
    </w:p>
    <w:p w:rsidR="005240AB" w:rsidRPr="005240AB" w:rsidRDefault="005240AB" w:rsidP="005240AB">
      <w:pPr>
        <w:pStyle w:val="aa"/>
        <w:numPr>
          <w:ilvl w:val="0"/>
          <w:numId w:val="109"/>
        </w:numPr>
        <w:tabs>
          <w:tab w:val="left" w:pos="142"/>
          <w:tab w:val="left" w:pos="360"/>
        </w:tabs>
        <w:ind w:left="0" w:firstLine="0"/>
        <w:jc w:val="both"/>
        <w:rPr>
          <w:sz w:val="26"/>
          <w:szCs w:val="26"/>
        </w:rPr>
      </w:pPr>
      <w:r w:rsidRPr="005240AB">
        <w:rPr>
          <w:sz w:val="26"/>
          <w:szCs w:val="26"/>
        </w:rPr>
        <w:t>наименование должностей лиц, ответственных за совершение хозяйственной операции и их подписи.</w:t>
      </w:r>
    </w:p>
    <w:p w:rsidR="005240AB" w:rsidRPr="005240AB" w:rsidRDefault="005240AB" w:rsidP="005240AB">
      <w:pPr>
        <w:tabs>
          <w:tab w:val="left" w:pos="142"/>
          <w:tab w:val="left" w:pos="360"/>
        </w:tabs>
        <w:jc w:val="both"/>
        <w:rPr>
          <w:sz w:val="26"/>
          <w:szCs w:val="26"/>
        </w:rPr>
      </w:pPr>
    </w:p>
    <w:p w:rsidR="005240AB" w:rsidRPr="005240AB" w:rsidRDefault="005240AB" w:rsidP="005240AB">
      <w:pPr>
        <w:pStyle w:val="aa"/>
        <w:tabs>
          <w:tab w:val="left" w:pos="142"/>
          <w:tab w:val="left" w:pos="360"/>
        </w:tabs>
        <w:ind w:left="0"/>
        <w:jc w:val="both"/>
        <w:rPr>
          <w:sz w:val="26"/>
          <w:szCs w:val="26"/>
        </w:rPr>
      </w:pPr>
      <w:r w:rsidRPr="005240AB">
        <w:rPr>
          <w:sz w:val="26"/>
          <w:szCs w:val="26"/>
        </w:rPr>
        <w:t>18. Документооборот в системе бухгалтерского учета – это:</w:t>
      </w:r>
    </w:p>
    <w:p w:rsidR="005240AB" w:rsidRPr="005240AB" w:rsidRDefault="005240AB" w:rsidP="005240AB">
      <w:pPr>
        <w:tabs>
          <w:tab w:val="left" w:pos="142"/>
          <w:tab w:val="left" w:pos="360"/>
        </w:tabs>
        <w:jc w:val="both"/>
        <w:rPr>
          <w:sz w:val="26"/>
          <w:szCs w:val="26"/>
        </w:rPr>
      </w:pPr>
      <w:r w:rsidRPr="005240AB">
        <w:rPr>
          <w:sz w:val="26"/>
          <w:szCs w:val="26"/>
        </w:rPr>
        <w:t>1. процесс движения документов от момента их составления до сдачи в архив</w:t>
      </w:r>
    </w:p>
    <w:p w:rsidR="005240AB" w:rsidRPr="005240AB" w:rsidRDefault="005240AB" w:rsidP="005240AB">
      <w:pPr>
        <w:tabs>
          <w:tab w:val="left" w:pos="142"/>
          <w:tab w:val="left" w:pos="360"/>
        </w:tabs>
        <w:jc w:val="both"/>
        <w:rPr>
          <w:sz w:val="26"/>
          <w:szCs w:val="26"/>
        </w:rPr>
      </w:pPr>
      <w:r w:rsidRPr="005240AB">
        <w:rPr>
          <w:sz w:val="26"/>
          <w:szCs w:val="26"/>
        </w:rPr>
        <w:t>2. процесс движения документов от момента их составления или получения от других организаций до сдачи в архив</w:t>
      </w:r>
    </w:p>
    <w:p w:rsidR="005240AB" w:rsidRPr="005240AB" w:rsidRDefault="005240AB" w:rsidP="005240AB">
      <w:pPr>
        <w:tabs>
          <w:tab w:val="left" w:pos="142"/>
          <w:tab w:val="left" w:pos="360"/>
        </w:tabs>
        <w:jc w:val="both"/>
        <w:rPr>
          <w:sz w:val="26"/>
          <w:szCs w:val="26"/>
        </w:rPr>
      </w:pPr>
    </w:p>
    <w:p w:rsidR="005240AB" w:rsidRPr="005240AB" w:rsidRDefault="005240AB" w:rsidP="005240AB">
      <w:pPr>
        <w:jc w:val="both"/>
        <w:rPr>
          <w:sz w:val="26"/>
          <w:szCs w:val="26"/>
        </w:rPr>
      </w:pPr>
      <w:r w:rsidRPr="005240AB">
        <w:rPr>
          <w:sz w:val="26"/>
          <w:szCs w:val="26"/>
        </w:rPr>
        <w:t>19. Спортивные организации разрабатывают рабочий план счетов?</w:t>
      </w:r>
    </w:p>
    <w:p w:rsidR="005240AB" w:rsidRPr="005240AB" w:rsidRDefault="005240AB" w:rsidP="005240AB">
      <w:pPr>
        <w:jc w:val="both"/>
        <w:rPr>
          <w:sz w:val="26"/>
          <w:szCs w:val="26"/>
        </w:rPr>
      </w:pPr>
      <w:r w:rsidRPr="005240AB">
        <w:rPr>
          <w:sz w:val="26"/>
          <w:szCs w:val="26"/>
        </w:rPr>
        <w:t>1. да</w:t>
      </w:r>
    </w:p>
    <w:p w:rsidR="005240AB" w:rsidRPr="005240AB" w:rsidRDefault="005240AB" w:rsidP="005240AB">
      <w:pPr>
        <w:jc w:val="both"/>
        <w:rPr>
          <w:sz w:val="26"/>
          <w:szCs w:val="26"/>
        </w:rPr>
      </w:pPr>
      <w:r w:rsidRPr="005240AB">
        <w:rPr>
          <w:sz w:val="26"/>
          <w:szCs w:val="26"/>
        </w:rPr>
        <w:t>2. нет</w:t>
      </w:r>
    </w:p>
    <w:p w:rsidR="005240AB" w:rsidRPr="005240AB" w:rsidRDefault="005240AB" w:rsidP="005240AB">
      <w:pPr>
        <w:jc w:val="both"/>
        <w:rPr>
          <w:sz w:val="26"/>
          <w:szCs w:val="26"/>
        </w:rPr>
      </w:pPr>
      <w:r w:rsidRPr="005240AB">
        <w:rPr>
          <w:sz w:val="26"/>
          <w:szCs w:val="26"/>
        </w:rPr>
        <w:t>3. да, оформив его в качестве приложения к своей учетной политике</w:t>
      </w:r>
    </w:p>
    <w:p w:rsidR="005240AB" w:rsidRPr="005240AB" w:rsidRDefault="005240AB" w:rsidP="005240AB">
      <w:pPr>
        <w:jc w:val="both"/>
        <w:rPr>
          <w:sz w:val="26"/>
          <w:szCs w:val="26"/>
        </w:rPr>
      </w:pPr>
    </w:p>
    <w:p w:rsidR="005240AB" w:rsidRPr="005240AB" w:rsidRDefault="005240AB" w:rsidP="005240AB">
      <w:pPr>
        <w:jc w:val="both"/>
        <w:rPr>
          <w:sz w:val="26"/>
          <w:szCs w:val="26"/>
        </w:rPr>
      </w:pPr>
      <w:r w:rsidRPr="005240AB">
        <w:rPr>
          <w:sz w:val="26"/>
          <w:szCs w:val="26"/>
        </w:rPr>
        <w:t>20. Укажите основные задачи инвентаризации:</w:t>
      </w:r>
    </w:p>
    <w:p w:rsidR="005240AB" w:rsidRPr="005240AB" w:rsidRDefault="005240AB" w:rsidP="005240AB">
      <w:pPr>
        <w:jc w:val="both"/>
        <w:rPr>
          <w:sz w:val="26"/>
          <w:szCs w:val="26"/>
        </w:rPr>
      </w:pPr>
      <w:r w:rsidRPr="005240AB">
        <w:rPr>
          <w:sz w:val="26"/>
          <w:szCs w:val="26"/>
        </w:rPr>
        <w:t xml:space="preserve">1.  </w:t>
      </w:r>
      <w:proofErr w:type="gramStart"/>
      <w:r w:rsidRPr="005240AB">
        <w:rPr>
          <w:sz w:val="26"/>
          <w:szCs w:val="26"/>
        </w:rPr>
        <w:t>контроль за</w:t>
      </w:r>
      <w:proofErr w:type="gramEnd"/>
      <w:r w:rsidRPr="005240AB">
        <w:rPr>
          <w:sz w:val="26"/>
          <w:szCs w:val="26"/>
        </w:rPr>
        <w:t xml:space="preserve"> сохранностью имущества;</w:t>
      </w:r>
    </w:p>
    <w:p w:rsidR="005240AB" w:rsidRPr="005240AB" w:rsidRDefault="005240AB" w:rsidP="005240AB">
      <w:pPr>
        <w:jc w:val="both"/>
        <w:rPr>
          <w:sz w:val="26"/>
          <w:szCs w:val="26"/>
        </w:rPr>
      </w:pPr>
      <w:r w:rsidRPr="005240AB">
        <w:rPr>
          <w:sz w:val="26"/>
          <w:szCs w:val="26"/>
        </w:rPr>
        <w:t>2. выявление неиспользуемого имущества;</w:t>
      </w:r>
    </w:p>
    <w:p w:rsidR="005240AB" w:rsidRPr="005240AB" w:rsidRDefault="005240AB" w:rsidP="005240AB">
      <w:pPr>
        <w:jc w:val="both"/>
        <w:rPr>
          <w:sz w:val="26"/>
          <w:szCs w:val="26"/>
        </w:rPr>
      </w:pPr>
      <w:r w:rsidRPr="005240AB">
        <w:rPr>
          <w:sz w:val="26"/>
          <w:szCs w:val="26"/>
        </w:rPr>
        <w:t>3. проверка соблюдения правил и условий хранения имущества;</w:t>
      </w:r>
    </w:p>
    <w:p w:rsidR="005240AB" w:rsidRPr="005240AB" w:rsidRDefault="005240AB" w:rsidP="005240AB">
      <w:pPr>
        <w:jc w:val="both"/>
        <w:rPr>
          <w:sz w:val="26"/>
          <w:szCs w:val="26"/>
        </w:rPr>
      </w:pPr>
      <w:r w:rsidRPr="005240AB">
        <w:rPr>
          <w:sz w:val="26"/>
          <w:szCs w:val="26"/>
        </w:rPr>
        <w:t>4. все перечисленное верно</w:t>
      </w:r>
    </w:p>
    <w:p w:rsidR="005240AB" w:rsidRPr="005240AB" w:rsidRDefault="005240AB" w:rsidP="005240AB">
      <w:pPr>
        <w:ind w:left="720"/>
        <w:jc w:val="both"/>
        <w:rPr>
          <w:sz w:val="26"/>
          <w:szCs w:val="26"/>
        </w:rPr>
      </w:pPr>
    </w:p>
    <w:p w:rsidR="005240AB" w:rsidRPr="005240AB" w:rsidRDefault="005240AB" w:rsidP="005240AB">
      <w:pPr>
        <w:jc w:val="both"/>
        <w:rPr>
          <w:sz w:val="26"/>
          <w:szCs w:val="26"/>
        </w:rPr>
      </w:pPr>
      <w:r w:rsidRPr="005240AB">
        <w:rPr>
          <w:sz w:val="26"/>
          <w:szCs w:val="26"/>
        </w:rPr>
        <w:t xml:space="preserve"> 21. Инвентаризацию проводят </w:t>
      </w:r>
    </w:p>
    <w:p w:rsidR="005240AB" w:rsidRPr="005240AB" w:rsidRDefault="005240AB" w:rsidP="005240AB">
      <w:pPr>
        <w:jc w:val="both"/>
        <w:rPr>
          <w:sz w:val="26"/>
          <w:szCs w:val="26"/>
        </w:rPr>
      </w:pPr>
      <w:r w:rsidRPr="005240AB">
        <w:rPr>
          <w:sz w:val="26"/>
          <w:szCs w:val="26"/>
        </w:rPr>
        <w:t>1. инвентаризационная комиссия, назначаемая приказом руководителя спортивной организации</w:t>
      </w:r>
    </w:p>
    <w:p w:rsidR="005240AB" w:rsidRPr="005240AB" w:rsidRDefault="005240AB" w:rsidP="005240AB">
      <w:pPr>
        <w:jc w:val="both"/>
        <w:rPr>
          <w:sz w:val="26"/>
          <w:szCs w:val="26"/>
        </w:rPr>
      </w:pPr>
      <w:r w:rsidRPr="005240AB">
        <w:rPr>
          <w:sz w:val="26"/>
          <w:szCs w:val="26"/>
        </w:rPr>
        <w:t>2. администрация спортивной организации</w:t>
      </w:r>
    </w:p>
    <w:p w:rsidR="005240AB" w:rsidRPr="005240AB" w:rsidRDefault="005240AB" w:rsidP="005240AB">
      <w:pPr>
        <w:jc w:val="both"/>
        <w:rPr>
          <w:sz w:val="26"/>
          <w:szCs w:val="26"/>
        </w:rPr>
      </w:pPr>
      <w:r w:rsidRPr="005240AB">
        <w:rPr>
          <w:sz w:val="26"/>
          <w:szCs w:val="26"/>
        </w:rPr>
        <w:t>3. работники бухгалтерии спортивной организации</w:t>
      </w:r>
    </w:p>
    <w:p w:rsidR="005240AB" w:rsidRPr="005240AB" w:rsidRDefault="005240AB" w:rsidP="005240AB">
      <w:pPr>
        <w:jc w:val="both"/>
        <w:rPr>
          <w:sz w:val="26"/>
          <w:szCs w:val="26"/>
        </w:rPr>
      </w:pPr>
    </w:p>
    <w:p w:rsidR="005240AB" w:rsidRPr="005240AB" w:rsidRDefault="005240AB" w:rsidP="005240AB">
      <w:pPr>
        <w:jc w:val="both"/>
        <w:rPr>
          <w:sz w:val="26"/>
          <w:szCs w:val="26"/>
        </w:rPr>
      </w:pPr>
      <w:r w:rsidRPr="005240AB">
        <w:rPr>
          <w:sz w:val="26"/>
          <w:szCs w:val="26"/>
        </w:rPr>
        <w:t>22. Недостача ценностей, обнаруженная в ходе инвентаризации:</w:t>
      </w:r>
    </w:p>
    <w:p w:rsidR="005240AB" w:rsidRPr="005240AB" w:rsidRDefault="005240AB" w:rsidP="005240AB">
      <w:pPr>
        <w:jc w:val="both"/>
        <w:rPr>
          <w:sz w:val="26"/>
          <w:szCs w:val="26"/>
        </w:rPr>
      </w:pPr>
      <w:r w:rsidRPr="005240AB">
        <w:rPr>
          <w:sz w:val="26"/>
          <w:szCs w:val="26"/>
        </w:rPr>
        <w:t>1. списывается на затраты организации</w:t>
      </w:r>
    </w:p>
    <w:p w:rsidR="005240AB" w:rsidRPr="005240AB" w:rsidRDefault="005240AB" w:rsidP="005240AB">
      <w:pPr>
        <w:jc w:val="both"/>
        <w:rPr>
          <w:sz w:val="26"/>
          <w:szCs w:val="26"/>
        </w:rPr>
      </w:pPr>
      <w:r w:rsidRPr="005240AB">
        <w:rPr>
          <w:sz w:val="26"/>
          <w:szCs w:val="26"/>
        </w:rPr>
        <w:t>2. относится на виновных лиц</w:t>
      </w:r>
    </w:p>
    <w:p w:rsidR="005240AB" w:rsidRPr="005240AB" w:rsidRDefault="005240AB" w:rsidP="005240AB">
      <w:pPr>
        <w:jc w:val="both"/>
        <w:rPr>
          <w:sz w:val="26"/>
          <w:szCs w:val="26"/>
        </w:rPr>
      </w:pPr>
      <w:r w:rsidRPr="005240AB">
        <w:rPr>
          <w:sz w:val="26"/>
          <w:szCs w:val="26"/>
        </w:rPr>
        <w:t>3. в пределах норм естественной убыли, вызванной физико-химическими свойствами активов, списывается на затраты; сверх норм естественной убыли - списывается на затраты организации</w:t>
      </w:r>
    </w:p>
    <w:p w:rsidR="005240AB" w:rsidRPr="005240AB" w:rsidRDefault="005240AB" w:rsidP="005240AB">
      <w:pPr>
        <w:jc w:val="both"/>
        <w:rPr>
          <w:sz w:val="26"/>
          <w:szCs w:val="26"/>
        </w:rPr>
      </w:pPr>
    </w:p>
    <w:p w:rsidR="005240AB" w:rsidRPr="005240AB" w:rsidRDefault="005240AB" w:rsidP="005240AB">
      <w:pPr>
        <w:pStyle w:val="shv-t"/>
        <w:numPr>
          <w:ilvl w:val="0"/>
          <w:numId w:val="0"/>
        </w:numPr>
        <w:spacing w:line="240" w:lineRule="auto"/>
        <w:rPr>
          <w:sz w:val="26"/>
          <w:szCs w:val="26"/>
        </w:rPr>
      </w:pPr>
      <w:r w:rsidRPr="005240AB">
        <w:rPr>
          <w:sz w:val="26"/>
          <w:szCs w:val="26"/>
        </w:rPr>
        <w:t>23. Бухгалтерская (финансовая) отчетность спортивной организации считается составленной</w:t>
      </w:r>
    </w:p>
    <w:p w:rsidR="005240AB" w:rsidRPr="005240AB" w:rsidRDefault="005240AB" w:rsidP="005240AB">
      <w:pPr>
        <w:pStyle w:val="shv-t"/>
        <w:numPr>
          <w:ilvl w:val="0"/>
          <w:numId w:val="0"/>
        </w:numPr>
        <w:spacing w:line="240" w:lineRule="auto"/>
        <w:rPr>
          <w:sz w:val="26"/>
          <w:szCs w:val="26"/>
        </w:rPr>
      </w:pPr>
      <w:r w:rsidRPr="005240AB">
        <w:rPr>
          <w:sz w:val="26"/>
          <w:szCs w:val="26"/>
        </w:rPr>
        <w:t>1. после ее распечатки на бумажный носитель</w:t>
      </w:r>
    </w:p>
    <w:p w:rsidR="005240AB" w:rsidRPr="005240AB" w:rsidRDefault="005240AB" w:rsidP="005240AB">
      <w:pPr>
        <w:pStyle w:val="shv-t"/>
        <w:numPr>
          <w:ilvl w:val="0"/>
          <w:numId w:val="0"/>
        </w:numPr>
        <w:spacing w:line="240" w:lineRule="auto"/>
        <w:rPr>
          <w:sz w:val="26"/>
          <w:szCs w:val="26"/>
        </w:rPr>
      </w:pPr>
      <w:r w:rsidRPr="005240AB">
        <w:rPr>
          <w:sz w:val="26"/>
          <w:szCs w:val="26"/>
        </w:rPr>
        <w:lastRenderedPageBreak/>
        <w:t>2. после ее предоставления в налоговые органы</w:t>
      </w:r>
    </w:p>
    <w:p w:rsidR="005240AB" w:rsidRPr="005240AB" w:rsidRDefault="005240AB" w:rsidP="005240AB">
      <w:pPr>
        <w:pStyle w:val="shv-t"/>
        <w:numPr>
          <w:ilvl w:val="0"/>
          <w:numId w:val="0"/>
        </w:numPr>
        <w:spacing w:line="240" w:lineRule="auto"/>
        <w:rPr>
          <w:sz w:val="26"/>
          <w:szCs w:val="26"/>
        </w:rPr>
      </w:pPr>
      <w:r w:rsidRPr="005240AB">
        <w:rPr>
          <w:sz w:val="26"/>
          <w:szCs w:val="26"/>
        </w:rPr>
        <w:t xml:space="preserve">3. после подписания ее экземпляра на бумажном носителе руководителем спортивной организации </w:t>
      </w:r>
    </w:p>
    <w:p w:rsidR="005240AB" w:rsidRPr="005240AB" w:rsidRDefault="005240AB" w:rsidP="005240AB">
      <w:pPr>
        <w:pStyle w:val="shv-t"/>
        <w:numPr>
          <w:ilvl w:val="0"/>
          <w:numId w:val="0"/>
        </w:numPr>
        <w:spacing w:line="240" w:lineRule="auto"/>
        <w:ind w:firstLine="567"/>
        <w:rPr>
          <w:rFonts w:ascii="Times New Roman" w:hAnsi="Times New Roman"/>
          <w:sz w:val="26"/>
          <w:szCs w:val="26"/>
        </w:rPr>
      </w:pPr>
    </w:p>
    <w:p w:rsidR="005240AB" w:rsidRPr="005240AB" w:rsidRDefault="005240AB" w:rsidP="005240AB">
      <w:pPr>
        <w:jc w:val="both"/>
        <w:rPr>
          <w:sz w:val="26"/>
          <w:szCs w:val="26"/>
        </w:rPr>
      </w:pPr>
      <w:r w:rsidRPr="005240AB">
        <w:rPr>
          <w:sz w:val="26"/>
          <w:szCs w:val="26"/>
        </w:rPr>
        <w:t>24. Состав годовой бухгалтерской  (финансовой) отчетности:</w:t>
      </w:r>
    </w:p>
    <w:p w:rsidR="005240AB" w:rsidRPr="005240AB" w:rsidRDefault="005240AB" w:rsidP="005240AB">
      <w:pPr>
        <w:jc w:val="both"/>
        <w:rPr>
          <w:sz w:val="26"/>
          <w:szCs w:val="26"/>
        </w:rPr>
      </w:pPr>
      <w:r w:rsidRPr="005240AB">
        <w:rPr>
          <w:sz w:val="26"/>
          <w:szCs w:val="26"/>
        </w:rPr>
        <w:t>1. бухгалтерский  баланс;</w:t>
      </w:r>
    </w:p>
    <w:p w:rsidR="005240AB" w:rsidRPr="005240AB" w:rsidRDefault="005240AB" w:rsidP="005240AB">
      <w:pPr>
        <w:jc w:val="both"/>
        <w:rPr>
          <w:sz w:val="26"/>
          <w:szCs w:val="26"/>
        </w:rPr>
      </w:pPr>
      <w:r w:rsidRPr="005240AB">
        <w:rPr>
          <w:sz w:val="26"/>
          <w:szCs w:val="26"/>
        </w:rPr>
        <w:t>2. отчет о финансовых результатах</w:t>
      </w:r>
    </w:p>
    <w:p w:rsidR="005240AB" w:rsidRPr="005240AB" w:rsidRDefault="005240AB" w:rsidP="005240AB">
      <w:pPr>
        <w:jc w:val="both"/>
        <w:rPr>
          <w:sz w:val="26"/>
          <w:szCs w:val="26"/>
        </w:rPr>
      </w:pPr>
      <w:r w:rsidRPr="005240AB">
        <w:rPr>
          <w:sz w:val="26"/>
          <w:szCs w:val="26"/>
        </w:rPr>
        <w:t>3. приложения к  бухгалтерскому балансу и отчету о финансовых результатах;</w:t>
      </w:r>
    </w:p>
    <w:p w:rsidR="005240AB" w:rsidRPr="005240AB" w:rsidRDefault="005240AB" w:rsidP="005240AB">
      <w:pPr>
        <w:jc w:val="both"/>
        <w:rPr>
          <w:sz w:val="26"/>
          <w:szCs w:val="26"/>
        </w:rPr>
      </w:pPr>
      <w:r w:rsidRPr="005240AB">
        <w:rPr>
          <w:sz w:val="26"/>
          <w:szCs w:val="26"/>
        </w:rPr>
        <w:t>4. все перечисленное верно</w:t>
      </w:r>
    </w:p>
    <w:p w:rsidR="005240AB" w:rsidRPr="005240AB" w:rsidRDefault="005240AB" w:rsidP="005240AB">
      <w:pPr>
        <w:pStyle w:val="shv-t"/>
        <w:numPr>
          <w:ilvl w:val="0"/>
          <w:numId w:val="0"/>
        </w:numPr>
        <w:spacing w:line="240" w:lineRule="auto"/>
        <w:ind w:firstLine="567"/>
        <w:rPr>
          <w:rFonts w:ascii="Times New Roman" w:hAnsi="Times New Roman"/>
          <w:color w:val="000000"/>
          <w:sz w:val="26"/>
          <w:szCs w:val="26"/>
          <w:lang w:val="en-US"/>
        </w:rPr>
      </w:pPr>
    </w:p>
    <w:p w:rsidR="005240AB" w:rsidRPr="005240AB" w:rsidRDefault="005240AB" w:rsidP="00647CFF">
      <w:pPr>
        <w:pStyle w:val="shv-t"/>
        <w:numPr>
          <w:ilvl w:val="0"/>
          <w:numId w:val="0"/>
        </w:numPr>
        <w:spacing w:line="276" w:lineRule="auto"/>
        <w:ind w:firstLine="567"/>
        <w:rPr>
          <w:rFonts w:ascii="Times New Roman" w:hAnsi="Times New Roman"/>
          <w:color w:val="000000"/>
          <w:sz w:val="28"/>
          <w:szCs w:val="26"/>
          <w:lang w:val="en-US"/>
        </w:rPr>
      </w:pPr>
    </w:p>
    <w:p w:rsidR="00C67192" w:rsidRDefault="008346CA">
      <w:pPr>
        <w:spacing w:after="200" w:line="276" w:lineRule="auto"/>
        <w:rPr>
          <w:sz w:val="28"/>
        </w:rPr>
      </w:pPr>
      <w:r>
        <w:rPr>
          <w:sz w:val="28"/>
        </w:rPr>
        <w:br w:type="page"/>
      </w:r>
    </w:p>
    <w:p w:rsidR="00C67192" w:rsidRPr="00C67192" w:rsidRDefault="00C67192" w:rsidP="00C67192">
      <w:pPr>
        <w:pStyle w:val="2"/>
        <w:rPr>
          <w:b/>
        </w:rPr>
      </w:pPr>
      <w:bookmarkStart w:id="125" w:name="_Toc514783701"/>
      <w:bookmarkStart w:id="126" w:name="_Toc404594734"/>
      <w:r w:rsidRPr="00C67192">
        <w:rPr>
          <w:b/>
        </w:rPr>
        <w:lastRenderedPageBreak/>
        <w:t>Нормативные документы</w:t>
      </w:r>
      <w:bookmarkEnd w:id="125"/>
      <w:r>
        <w:rPr>
          <w:b/>
        </w:rPr>
        <w:t xml:space="preserve"> </w:t>
      </w:r>
      <w:bookmarkEnd w:id="126"/>
    </w:p>
    <w:p w:rsidR="00C67192" w:rsidRPr="00EF2811" w:rsidRDefault="00C67192" w:rsidP="00C67192"/>
    <w:p w:rsidR="006F668F" w:rsidRPr="006F668F" w:rsidRDefault="006F668F" w:rsidP="00147DFD">
      <w:pPr>
        <w:numPr>
          <w:ilvl w:val="0"/>
          <w:numId w:val="110"/>
        </w:numPr>
        <w:tabs>
          <w:tab w:val="num" w:pos="284"/>
          <w:tab w:val="left" w:pos="840"/>
          <w:tab w:val="left" w:pos="960"/>
        </w:tabs>
        <w:spacing w:line="276" w:lineRule="auto"/>
        <w:ind w:left="0" w:firstLine="709"/>
        <w:jc w:val="both"/>
        <w:rPr>
          <w:sz w:val="28"/>
          <w:szCs w:val="28"/>
        </w:rPr>
      </w:pPr>
      <w:r w:rsidRPr="00837D15">
        <w:rPr>
          <w:sz w:val="28"/>
          <w:szCs w:val="28"/>
        </w:rPr>
        <w:t>О бухгалтерском учете. Федеральный закон от 06.12.2011 г. № 402-ФЗ.</w:t>
      </w:r>
      <w:r w:rsidRPr="00147DFD">
        <w:rPr>
          <w:sz w:val="28"/>
          <w:szCs w:val="28"/>
        </w:rPr>
        <w:t xml:space="preserve"> </w:t>
      </w:r>
    </w:p>
    <w:p w:rsidR="006F668F" w:rsidRPr="00147DFD" w:rsidRDefault="00147DFD" w:rsidP="00147DFD">
      <w:pPr>
        <w:pStyle w:val="aa"/>
        <w:numPr>
          <w:ilvl w:val="0"/>
          <w:numId w:val="110"/>
        </w:numPr>
        <w:tabs>
          <w:tab w:val="num" w:pos="284"/>
          <w:tab w:val="left" w:pos="960"/>
        </w:tabs>
        <w:spacing w:line="276" w:lineRule="auto"/>
        <w:ind w:left="0" w:firstLine="709"/>
        <w:jc w:val="both"/>
        <w:rPr>
          <w:sz w:val="28"/>
          <w:szCs w:val="28"/>
        </w:rPr>
      </w:pPr>
      <w:r w:rsidRPr="00147DFD">
        <w:rPr>
          <w:sz w:val="28"/>
          <w:szCs w:val="28"/>
        </w:rPr>
        <w:t xml:space="preserve">О физической культуре и спорте в Российской Федерации.  Федеральный закон от </w:t>
      </w:r>
      <w:r w:rsidR="006F668F" w:rsidRPr="00147DFD">
        <w:rPr>
          <w:sz w:val="28"/>
          <w:szCs w:val="28"/>
        </w:rPr>
        <w:t>04.12.2007 N 329-ФЗ.</w:t>
      </w:r>
    </w:p>
    <w:p w:rsidR="00C67192" w:rsidRPr="00837D15" w:rsidRDefault="00C67192" w:rsidP="00147DFD">
      <w:pPr>
        <w:numPr>
          <w:ilvl w:val="0"/>
          <w:numId w:val="110"/>
        </w:numPr>
        <w:tabs>
          <w:tab w:val="num" w:pos="284"/>
          <w:tab w:val="left" w:pos="840"/>
          <w:tab w:val="left" w:pos="960"/>
        </w:tabs>
        <w:autoSpaceDE w:val="0"/>
        <w:autoSpaceDN w:val="0"/>
        <w:adjustRightInd w:val="0"/>
        <w:spacing w:line="276" w:lineRule="auto"/>
        <w:ind w:left="0" w:firstLine="709"/>
        <w:jc w:val="both"/>
        <w:rPr>
          <w:sz w:val="28"/>
          <w:szCs w:val="28"/>
        </w:rPr>
      </w:pPr>
      <w:r w:rsidRPr="00837D15">
        <w:rPr>
          <w:sz w:val="28"/>
          <w:szCs w:val="28"/>
        </w:rPr>
        <w:t>Налоговый кодекс РФ, часть  вторая  от 05.08.2000 г. № 118-ФЗ.</w:t>
      </w:r>
    </w:p>
    <w:p w:rsidR="00147DFD" w:rsidRDefault="00147DFD" w:rsidP="00147DFD">
      <w:pPr>
        <w:numPr>
          <w:ilvl w:val="0"/>
          <w:numId w:val="110"/>
        </w:numPr>
        <w:tabs>
          <w:tab w:val="num" w:pos="284"/>
          <w:tab w:val="left" w:pos="840"/>
          <w:tab w:val="left" w:pos="960"/>
        </w:tabs>
        <w:spacing w:line="276" w:lineRule="auto"/>
        <w:ind w:left="0" w:firstLine="709"/>
        <w:jc w:val="both"/>
        <w:rPr>
          <w:sz w:val="28"/>
          <w:szCs w:val="28"/>
        </w:rPr>
      </w:pPr>
      <w:r w:rsidRPr="00147DFD">
        <w:rPr>
          <w:sz w:val="28"/>
          <w:szCs w:val="28"/>
        </w:rPr>
        <w:t xml:space="preserve">План счетов бухгалтерского учета финансово-хозяйственной деятельности предприятий и инструкция по его применению. Утв. приказом Министерства финансов РФ от 31.10. </w:t>
      </w:r>
      <w:smartTag w:uri="urn:schemas-microsoft-com:office:smarttags" w:element="metricconverter">
        <w:smartTagPr>
          <w:attr w:name="ProductID" w:val="2000 г"/>
        </w:smartTagPr>
        <w:r w:rsidRPr="00147DFD">
          <w:rPr>
            <w:sz w:val="28"/>
            <w:szCs w:val="28"/>
          </w:rPr>
          <w:t>2000 г</w:t>
        </w:r>
      </w:smartTag>
      <w:r w:rsidRPr="00147DFD">
        <w:rPr>
          <w:sz w:val="28"/>
          <w:szCs w:val="28"/>
        </w:rPr>
        <w:t>. № 94н.</w:t>
      </w:r>
      <w:r>
        <w:rPr>
          <w:sz w:val="28"/>
          <w:szCs w:val="28"/>
        </w:rPr>
        <w:t xml:space="preserve"> </w:t>
      </w:r>
    </w:p>
    <w:p w:rsidR="00147DFD" w:rsidRPr="00147DFD" w:rsidRDefault="00147DFD" w:rsidP="00147DFD">
      <w:pPr>
        <w:numPr>
          <w:ilvl w:val="0"/>
          <w:numId w:val="110"/>
        </w:numPr>
        <w:tabs>
          <w:tab w:val="num" w:pos="284"/>
          <w:tab w:val="left" w:pos="840"/>
          <w:tab w:val="left" w:pos="960"/>
        </w:tabs>
        <w:spacing w:line="276" w:lineRule="auto"/>
        <w:ind w:left="0" w:firstLine="709"/>
        <w:jc w:val="both"/>
        <w:rPr>
          <w:sz w:val="28"/>
          <w:szCs w:val="28"/>
        </w:rPr>
      </w:pPr>
      <w:r w:rsidRPr="00147DFD">
        <w:rPr>
          <w:sz w:val="28"/>
          <w:szCs w:val="28"/>
        </w:rPr>
        <w:t xml:space="preserve"> ПБУ 10/1999: Расходы организации. Положение по бухгалтерскому учету. Утв. приказом Министерства финансов РФ от 06.05.</w:t>
      </w:r>
      <w:smartTag w:uri="urn:schemas-microsoft-com:office:smarttags" w:element="metricconverter">
        <w:smartTagPr>
          <w:attr w:name="ProductID" w:val="1999 г"/>
        </w:smartTagPr>
        <w:r w:rsidRPr="00147DFD">
          <w:rPr>
            <w:sz w:val="28"/>
            <w:szCs w:val="28"/>
          </w:rPr>
          <w:t>1999 г</w:t>
        </w:r>
      </w:smartTag>
      <w:r w:rsidRPr="00147DFD">
        <w:rPr>
          <w:sz w:val="28"/>
          <w:szCs w:val="28"/>
        </w:rPr>
        <w:t>. № 33н.</w:t>
      </w:r>
    </w:p>
    <w:p w:rsidR="00147DFD" w:rsidRPr="00147DFD" w:rsidRDefault="00147DFD" w:rsidP="00147DFD">
      <w:pPr>
        <w:pStyle w:val="ConsNormal"/>
        <w:widowControl/>
        <w:numPr>
          <w:ilvl w:val="0"/>
          <w:numId w:val="110"/>
        </w:numPr>
        <w:tabs>
          <w:tab w:val="num" w:pos="284"/>
          <w:tab w:val="left" w:pos="709"/>
          <w:tab w:val="left" w:pos="851"/>
          <w:tab w:val="left" w:pos="960"/>
          <w:tab w:val="left" w:pos="1134"/>
        </w:tabs>
        <w:autoSpaceDE/>
        <w:autoSpaceDN/>
        <w:adjustRightInd/>
        <w:spacing w:line="276" w:lineRule="auto"/>
        <w:ind w:left="0" w:firstLine="709"/>
        <w:jc w:val="both"/>
        <w:rPr>
          <w:rFonts w:ascii="Times New Roman" w:hAnsi="Times New Roman" w:cs="Times New Roman"/>
          <w:sz w:val="28"/>
          <w:szCs w:val="28"/>
        </w:rPr>
      </w:pPr>
      <w:r w:rsidRPr="00147DFD">
        <w:rPr>
          <w:rFonts w:ascii="Times New Roman" w:hAnsi="Times New Roman" w:cs="Times New Roman"/>
          <w:sz w:val="28"/>
          <w:szCs w:val="28"/>
        </w:rPr>
        <w:t>ПБУ 6/2001: Учет основных средств. Положение по бухгалтерскому учету. Утв. приказом Министерства финансов РФ от 30.03.2001 г. № 26н.</w:t>
      </w:r>
    </w:p>
    <w:p w:rsidR="00147DFD" w:rsidRDefault="00147DFD" w:rsidP="00147DFD">
      <w:pPr>
        <w:pStyle w:val="ConsNormal"/>
        <w:widowControl/>
        <w:numPr>
          <w:ilvl w:val="0"/>
          <w:numId w:val="110"/>
        </w:numPr>
        <w:tabs>
          <w:tab w:val="num" w:pos="284"/>
          <w:tab w:val="left" w:pos="709"/>
          <w:tab w:val="left" w:pos="851"/>
          <w:tab w:val="left" w:pos="960"/>
          <w:tab w:val="left" w:pos="1134"/>
        </w:tabs>
        <w:autoSpaceDE/>
        <w:autoSpaceDN/>
        <w:adjustRightInd/>
        <w:spacing w:line="276" w:lineRule="auto"/>
        <w:ind w:left="0" w:firstLine="709"/>
        <w:jc w:val="both"/>
        <w:rPr>
          <w:rFonts w:ascii="Times New Roman" w:hAnsi="Times New Roman" w:cs="Times New Roman"/>
          <w:sz w:val="28"/>
          <w:szCs w:val="28"/>
        </w:rPr>
      </w:pPr>
      <w:r w:rsidRPr="00147DFD">
        <w:rPr>
          <w:rFonts w:ascii="Times New Roman" w:hAnsi="Times New Roman" w:cs="Times New Roman"/>
          <w:sz w:val="28"/>
          <w:szCs w:val="28"/>
        </w:rPr>
        <w:t xml:space="preserve">  ПБУ 14/2007: Учет нематериальных активов. Положение по бухгалтерскому учету. Утв. приказом Министерства финансов РФ от 27.12.2007 г. № 153н.</w:t>
      </w:r>
    </w:p>
    <w:p w:rsidR="00C67192" w:rsidRDefault="00147DFD" w:rsidP="00147DFD">
      <w:pPr>
        <w:pStyle w:val="ConsNormal"/>
        <w:widowControl/>
        <w:numPr>
          <w:ilvl w:val="0"/>
          <w:numId w:val="110"/>
        </w:numPr>
        <w:tabs>
          <w:tab w:val="num" w:pos="284"/>
          <w:tab w:val="left" w:pos="709"/>
          <w:tab w:val="left" w:pos="851"/>
          <w:tab w:val="left" w:pos="960"/>
          <w:tab w:val="left" w:pos="1134"/>
        </w:tabs>
        <w:autoSpaceDE/>
        <w:autoSpaceDN/>
        <w:adjustRightInd/>
        <w:spacing w:line="276" w:lineRule="auto"/>
        <w:ind w:left="0" w:firstLine="600"/>
        <w:jc w:val="both"/>
        <w:rPr>
          <w:rFonts w:ascii="Times New Roman" w:hAnsi="Times New Roman" w:cs="Times New Roman"/>
          <w:sz w:val="28"/>
          <w:szCs w:val="28"/>
        </w:rPr>
      </w:pPr>
      <w:r w:rsidRPr="00147DFD">
        <w:rPr>
          <w:rFonts w:ascii="Times New Roman" w:hAnsi="Times New Roman" w:cs="Times New Roman"/>
          <w:sz w:val="28"/>
          <w:szCs w:val="28"/>
        </w:rPr>
        <w:t xml:space="preserve"> </w:t>
      </w:r>
      <w:r w:rsidR="00C67192" w:rsidRPr="00147DFD">
        <w:rPr>
          <w:rFonts w:ascii="Times New Roman" w:hAnsi="Times New Roman" w:cs="Times New Roman"/>
          <w:sz w:val="28"/>
          <w:szCs w:val="28"/>
        </w:rPr>
        <w:t>ПБУ 1/2008: Учетная политика организации: Положение по бухгалтерскому учету. Утв. приказом Министерства финансов РФ от 06.10.2008 г. № 106н.</w:t>
      </w:r>
    </w:p>
    <w:p w:rsidR="00147DFD" w:rsidRPr="00147DFD" w:rsidRDefault="00147DFD" w:rsidP="00147DFD">
      <w:pPr>
        <w:pStyle w:val="ConsNormal"/>
        <w:widowControl/>
        <w:numPr>
          <w:ilvl w:val="0"/>
          <w:numId w:val="110"/>
        </w:numPr>
        <w:tabs>
          <w:tab w:val="num" w:pos="284"/>
          <w:tab w:val="left" w:pos="709"/>
          <w:tab w:val="left" w:pos="851"/>
          <w:tab w:val="left" w:pos="960"/>
          <w:tab w:val="left" w:pos="1134"/>
        </w:tabs>
        <w:autoSpaceDE/>
        <w:autoSpaceDN/>
        <w:adjustRightInd/>
        <w:spacing w:after="144" w:line="276" w:lineRule="auto"/>
        <w:ind w:left="0" w:firstLine="600"/>
        <w:jc w:val="both"/>
        <w:rPr>
          <w:rFonts w:ascii="Times New Roman" w:hAnsi="Times New Roman" w:cs="Times New Roman"/>
          <w:sz w:val="28"/>
          <w:szCs w:val="28"/>
        </w:rPr>
      </w:pPr>
      <w:r w:rsidRPr="00147DFD">
        <w:rPr>
          <w:rFonts w:ascii="Times New Roman" w:hAnsi="Times New Roman" w:cs="Times New Roman"/>
          <w:sz w:val="28"/>
          <w:szCs w:val="28"/>
        </w:rPr>
        <w:t xml:space="preserve"> Приказ Минфина России от 02.07.2010 N 66н "О формах бухгалт</w:t>
      </w:r>
      <w:r>
        <w:rPr>
          <w:rFonts w:ascii="Times New Roman" w:hAnsi="Times New Roman" w:cs="Times New Roman"/>
          <w:sz w:val="28"/>
          <w:szCs w:val="28"/>
        </w:rPr>
        <w:t xml:space="preserve">ерской отчетности организаций" </w:t>
      </w:r>
    </w:p>
    <w:p w:rsidR="008346CA" w:rsidRPr="00147DFD" w:rsidRDefault="008346CA" w:rsidP="00837D15">
      <w:pPr>
        <w:spacing w:after="200" w:line="276" w:lineRule="auto"/>
        <w:rPr>
          <w:sz w:val="28"/>
          <w:szCs w:val="28"/>
        </w:rPr>
      </w:pPr>
    </w:p>
    <w:p w:rsidR="009A1D27" w:rsidRPr="00147DFD" w:rsidRDefault="009A1D27">
      <w:pPr>
        <w:spacing w:after="200" w:line="276" w:lineRule="auto"/>
        <w:rPr>
          <w:sz w:val="28"/>
        </w:rPr>
      </w:pPr>
      <w:r w:rsidRPr="00147DFD">
        <w:rPr>
          <w:sz w:val="28"/>
        </w:rPr>
        <w:br w:type="page"/>
      </w:r>
    </w:p>
    <w:p w:rsidR="008346CA" w:rsidRPr="003C308C" w:rsidRDefault="008346CA" w:rsidP="008346CA">
      <w:pPr>
        <w:pStyle w:val="1"/>
        <w:rPr>
          <w:sz w:val="26"/>
        </w:rPr>
      </w:pPr>
      <w:bookmarkStart w:id="127" w:name="_Toc509127208"/>
      <w:bookmarkStart w:id="128" w:name="_Toc514783702"/>
      <w:r w:rsidRPr="003C308C">
        <w:rPr>
          <w:sz w:val="26"/>
        </w:rPr>
        <w:lastRenderedPageBreak/>
        <w:t>ПРИЛОЖЕНИЕ</w:t>
      </w:r>
      <w:r>
        <w:rPr>
          <w:sz w:val="26"/>
        </w:rPr>
        <w:t xml:space="preserve"> 1</w:t>
      </w:r>
      <w:r w:rsidRPr="003C308C">
        <w:rPr>
          <w:sz w:val="26"/>
        </w:rPr>
        <w:t>. ПЛАН СЧЕТОВ БУХГАЛТЕРСКОГО УЧЁТА ФИНАНСОВО-ХОЗЯЙСТВЕННОЙ ДЕЯТЕЛЬНОСТИ ОРГАНИЗАЦИЙ</w:t>
      </w:r>
      <w:bookmarkEnd w:id="127"/>
      <w:bookmarkEnd w:id="12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625"/>
        <w:gridCol w:w="83"/>
        <w:gridCol w:w="3686"/>
      </w:tblGrid>
      <w:tr w:rsidR="008346CA" w:rsidRPr="003C308C" w:rsidTr="009A1D27">
        <w:trPr>
          <w:tblHeader/>
        </w:trPr>
        <w:tc>
          <w:tcPr>
            <w:tcW w:w="5070" w:type="dxa"/>
            <w:shd w:val="clear" w:color="auto" w:fill="auto"/>
          </w:tcPr>
          <w:p w:rsidR="008346CA" w:rsidRPr="003C308C" w:rsidRDefault="008346CA" w:rsidP="008346CA">
            <w:pPr>
              <w:jc w:val="center"/>
              <w:rPr>
                <w:sz w:val="18"/>
                <w:szCs w:val="18"/>
              </w:rPr>
            </w:pPr>
            <w:r w:rsidRPr="003C308C">
              <w:rPr>
                <w:sz w:val="18"/>
                <w:szCs w:val="18"/>
              </w:rPr>
              <w:t>Наименование счёта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 счёта</w:t>
            </w:r>
          </w:p>
        </w:tc>
        <w:tc>
          <w:tcPr>
            <w:tcW w:w="3686" w:type="dxa"/>
            <w:shd w:val="clear" w:color="auto" w:fill="auto"/>
          </w:tcPr>
          <w:p w:rsidR="008346CA" w:rsidRPr="003C308C" w:rsidRDefault="008346CA" w:rsidP="008346CA">
            <w:pPr>
              <w:jc w:val="center"/>
              <w:rPr>
                <w:sz w:val="18"/>
                <w:szCs w:val="18"/>
              </w:rPr>
            </w:pPr>
            <w:r w:rsidRPr="003C308C">
              <w:rPr>
                <w:sz w:val="18"/>
                <w:szCs w:val="18"/>
              </w:rPr>
              <w:t>№ и наименование субсчёта</w:t>
            </w:r>
          </w:p>
        </w:tc>
      </w:tr>
      <w:tr w:rsidR="008346CA" w:rsidRPr="003C308C" w:rsidTr="009A1D27">
        <w:tc>
          <w:tcPr>
            <w:tcW w:w="9464" w:type="dxa"/>
            <w:gridSpan w:val="4"/>
            <w:shd w:val="clear" w:color="auto" w:fill="auto"/>
          </w:tcPr>
          <w:p w:rsidR="008346CA" w:rsidRPr="003C308C" w:rsidRDefault="008346CA" w:rsidP="008346CA">
            <w:pPr>
              <w:jc w:val="center"/>
              <w:rPr>
                <w:b/>
                <w:sz w:val="18"/>
                <w:szCs w:val="18"/>
              </w:rPr>
            </w:pPr>
            <w:r w:rsidRPr="003C308C">
              <w:rPr>
                <w:b/>
                <w:sz w:val="18"/>
                <w:szCs w:val="18"/>
                <w:lang w:val="en-US"/>
              </w:rPr>
              <w:t>I</w:t>
            </w:r>
            <w:r w:rsidRPr="003C308C">
              <w:rPr>
                <w:b/>
                <w:sz w:val="18"/>
                <w:szCs w:val="18"/>
              </w:rPr>
              <w:t xml:space="preserve">. ВНЕОБОРОТНЫЕ АКТИВЫ </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Основные средства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01</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Амортизация основных средств (П)</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02</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Доходные вложения в материальные ценности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03</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Нематериальные активы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04</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Амортизация нематериальных активов (П)</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05</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Оборудование к установке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07</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 xml:space="preserve">Вложения во </w:t>
            </w:r>
            <w:proofErr w:type="spellStart"/>
            <w:r w:rsidRPr="003C308C">
              <w:rPr>
                <w:sz w:val="18"/>
                <w:szCs w:val="18"/>
              </w:rPr>
              <w:t>внеоборотные</w:t>
            </w:r>
            <w:proofErr w:type="spellEnd"/>
            <w:r w:rsidRPr="003C308C">
              <w:rPr>
                <w:sz w:val="18"/>
                <w:szCs w:val="18"/>
              </w:rPr>
              <w:t xml:space="preserve"> активы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08</w:t>
            </w:r>
          </w:p>
        </w:tc>
        <w:tc>
          <w:tcPr>
            <w:tcW w:w="3686" w:type="dxa"/>
            <w:shd w:val="clear" w:color="auto" w:fill="auto"/>
          </w:tcPr>
          <w:p w:rsidR="008346CA" w:rsidRPr="003C308C" w:rsidRDefault="008346CA" w:rsidP="008346CA">
            <w:pPr>
              <w:rPr>
                <w:sz w:val="18"/>
                <w:szCs w:val="18"/>
              </w:rPr>
            </w:pPr>
            <w:r w:rsidRPr="003C308C">
              <w:rPr>
                <w:sz w:val="18"/>
                <w:szCs w:val="18"/>
              </w:rPr>
              <w:t>1. Приобретение земельных участков</w:t>
            </w:r>
          </w:p>
          <w:p w:rsidR="008346CA" w:rsidRPr="003C308C" w:rsidRDefault="008346CA" w:rsidP="008346CA">
            <w:pPr>
              <w:rPr>
                <w:sz w:val="18"/>
                <w:szCs w:val="18"/>
              </w:rPr>
            </w:pPr>
            <w:r w:rsidRPr="003C308C">
              <w:rPr>
                <w:sz w:val="18"/>
                <w:szCs w:val="18"/>
              </w:rPr>
              <w:t>2. Приобретение объектов природопользования</w:t>
            </w:r>
          </w:p>
          <w:p w:rsidR="008346CA" w:rsidRPr="003C308C" w:rsidRDefault="008346CA" w:rsidP="008346CA">
            <w:pPr>
              <w:rPr>
                <w:sz w:val="18"/>
                <w:szCs w:val="18"/>
              </w:rPr>
            </w:pPr>
            <w:r w:rsidRPr="003C308C">
              <w:rPr>
                <w:sz w:val="18"/>
                <w:szCs w:val="18"/>
              </w:rPr>
              <w:t>3. Строительство объектов основных средств</w:t>
            </w:r>
          </w:p>
          <w:p w:rsidR="008346CA" w:rsidRPr="003C308C" w:rsidRDefault="008346CA" w:rsidP="008346CA">
            <w:pPr>
              <w:rPr>
                <w:sz w:val="18"/>
                <w:szCs w:val="18"/>
              </w:rPr>
            </w:pPr>
            <w:r w:rsidRPr="003C308C">
              <w:rPr>
                <w:sz w:val="18"/>
                <w:szCs w:val="18"/>
              </w:rPr>
              <w:t>4. Приобретение объектов основных средств</w:t>
            </w:r>
          </w:p>
          <w:p w:rsidR="008346CA" w:rsidRPr="003C308C" w:rsidRDefault="008346CA" w:rsidP="008346CA">
            <w:pPr>
              <w:rPr>
                <w:sz w:val="18"/>
                <w:szCs w:val="18"/>
              </w:rPr>
            </w:pPr>
            <w:r w:rsidRPr="003C308C">
              <w:rPr>
                <w:sz w:val="18"/>
                <w:szCs w:val="18"/>
              </w:rPr>
              <w:t>5. Приобретение нематериальных активов</w:t>
            </w:r>
          </w:p>
          <w:p w:rsidR="008346CA" w:rsidRPr="003C308C" w:rsidRDefault="008346CA" w:rsidP="008346CA">
            <w:pPr>
              <w:rPr>
                <w:sz w:val="18"/>
                <w:szCs w:val="18"/>
              </w:rPr>
            </w:pPr>
            <w:r w:rsidRPr="003C308C">
              <w:rPr>
                <w:sz w:val="18"/>
                <w:szCs w:val="18"/>
              </w:rPr>
              <w:t>6. Перевод молодняка животных в основное стадо</w:t>
            </w:r>
          </w:p>
          <w:p w:rsidR="008346CA" w:rsidRPr="003C308C" w:rsidRDefault="008346CA" w:rsidP="008346CA">
            <w:pPr>
              <w:rPr>
                <w:sz w:val="18"/>
                <w:szCs w:val="18"/>
              </w:rPr>
            </w:pPr>
            <w:r w:rsidRPr="003C308C">
              <w:rPr>
                <w:sz w:val="18"/>
                <w:szCs w:val="18"/>
              </w:rPr>
              <w:t>7. Приобретение взрослых животных</w:t>
            </w:r>
          </w:p>
          <w:p w:rsidR="008346CA" w:rsidRPr="003C308C" w:rsidRDefault="008346CA" w:rsidP="008346CA">
            <w:pPr>
              <w:rPr>
                <w:sz w:val="18"/>
                <w:szCs w:val="18"/>
              </w:rPr>
            </w:pPr>
            <w:r w:rsidRPr="003C308C">
              <w:rPr>
                <w:sz w:val="18"/>
                <w:szCs w:val="18"/>
              </w:rPr>
              <w:t xml:space="preserve">8. Выполнение </w:t>
            </w:r>
            <w:r>
              <w:rPr>
                <w:sz w:val="18"/>
                <w:szCs w:val="18"/>
              </w:rPr>
              <w:t>НИОКР</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Отложенные налоговые активы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09</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9464" w:type="dxa"/>
            <w:gridSpan w:val="4"/>
            <w:shd w:val="clear" w:color="auto" w:fill="auto"/>
          </w:tcPr>
          <w:p w:rsidR="008346CA" w:rsidRPr="003C308C" w:rsidRDefault="008346CA" w:rsidP="008346CA">
            <w:pPr>
              <w:jc w:val="center"/>
              <w:rPr>
                <w:sz w:val="18"/>
                <w:szCs w:val="18"/>
              </w:rPr>
            </w:pPr>
            <w:r w:rsidRPr="003C308C">
              <w:rPr>
                <w:b/>
                <w:sz w:val="18"/>
                <w:szCs w:val="18"/>
                <w:lang w:val="en-US"/>
              </w:rPr>
              <w:t>II</w:t>
            </w:r>
            <w:r w:rsidRPr="003C308C">
              <w:rPr>
                <w:b/>
                <w:sz w:val="18"/>
                <w:szCs w:val="18"/>
              </w:rPr>
              <w:t>. ПРОИЗВОДСТВЕННЫЕ ЗАПАСЫ</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Материалы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10</w:t>
            </w:r>
          </w:p>
        </w:tc>
        <w:tc>
          <w:tcPr>
            <w:tcW w:w="3686" w:type="dxa"/>
            <w:shd w:val="clear" w:color="auto" w:fill="auto"/>
          </w:tcPr>
          <w:p w:rsidR="008346CA" w:rsidRPr="003C308C" w:rsidRDefault="008346CA" w:rsidP="008346CA">
            <w:pPr>
              <w:rPr>
                <w:sz w:val="18"/>
                <w:szCs w:val="18"/>
              </w:rPr>
            </w:pPr>
            <w:r w:rsidRPr="003C308C">
              <w:rPr>
                <w:sz w:val="18"/>
                <w:szCs w:val="18"/>
              </w:rPr>
              <w:t>1. Сырьё и материалы</w:t>
            </w:r>
          </w:p>
          <w:p w:rsidR="008346CA" w:rsidRPr="003C308C" w:rsidRDefault="008346CA" w:rsidP="008346CA">
            <w:pPr>
              <w:rPr>
                <w:sz w:val="18"/>
                <w:szCs w:val="18"/>
              </w:rPr>
            </w:pPr>
            <w:r w:rsidRPr="003C308C">
              <w:rPr>
                <w:sz w:val="18"/>
                <w:szCs w:val="18"/>
              </w:rPr>
              <w:t>2. Покупные полуфабрикаты и комплектующие изделия, конструкции и детали</w:t>
            </w:r>
          </w:p>
          <w:p w:rsidR="008346CA" w:rsidRPr="003C308C" w:rsidRDefault="008346CA" w:rsidP="008346CA">
            <w:pPr>
              <w:rPr>
                <w:sz w:val="18"/>
                <w:szCs w:val="18"/>
              </w:rPr>
            </w:pPr>
            <w:r w:rsidRPr="003C308C">
              <w:rPr>
                <w:sz w:val="18"/>
                <w:szCs w:val="18"/>
              </w:rPr>
              <w:t>3. Топливо</w:t>
            </w:r>
          </w:p>
          <w:p w:rsidR="008346CA" w:rsidRPr="003C308C" w:rsidRDefault="008346CA" w:rsidP="008346CA">
            <w:pPr>
              <w:rPr>
                <w:sz w:val="18"/>
                <w:szCs w:val="18"/>
              </w:rPr>
            </w:pPr>
            <w:r w:rsidRPr="003C308C">
              <w:rPr>
                <w:sz w:val="18"/>
                <w:szCs w:val="18"/>
              </w:rPr>
              <w:t>4. Тара и тарные материалы</w:t>
            </w:r>
          </w:p>
          <w:p w:rsidR="008346CA" w:rsidRPr="003C308C" w:rsidRDefault="008346CA" w:rsidP="008346CA">
            <w:pPr>
              <w:rPr>
                <w:sz w:val="18"/>
                <w:szCs w:val="18"/>
              </w:rPr>
            </w:pPr>
            <w:r w:rsidRPr="003C308C">
              <w:rPr>
                <w:sz w:val="18"/>
                <w:szCs w:val="18"/>
              </w:rPr>
              <w:t>5. Запасные части</w:t>
            </w:r>
          </w:p>
          <w:p w:rsidR="008346CA" w:rsidRPr="003C308C" w:rsidRDefault="008346CA" w:rsidP="008346CA">
            <w:pPr>
              <w:rPr>
                <w:sz w:val="18"/>
                <w:szCs w:val="18"/>
              </w:rPr>
            </w:pPr>
            <w:r w:rsidRPr="003C308C">
              <w:rPr>
                <w:sz w:val="18"/>
                <w:szCs w:val="18"/>
              </w:rPr>
              <w:t>6. Прочие материалы</w:t>
            </w:r>
          </w:p>
          <w:p w:rsidR="008346CA" w:rsidRPr="003C308C" w:rsidRDefault="008346CA" w:rsidP="008346CA">
            <w:pPr>
              <w:rPr>
                <w:sz w:val="18"/>
                <w:szCs w:val="18"/>
              </w:rPr>
            </w:pPr>
            <w:r w:rsidRPr="003C308C">
              <w:rPr>
                <w:sz w:val="18"/>
                <w:szCs w:val="18"/>
              </w:rPr>
              <w:t>7. Материалы, переданные в переработку на сторону</w:t>
            </w:r>
          </w:p>
          <w:p w:rsidR="008346CA" w:rsidRPr="003C308C" w:rsidRDefault="008346CA" w:rsidP="008346CA">
            <w:pPr>
              <w:rPr>
                <w:sz w:val="18"/>
                <w:szCs w:val="18"/>
              </w:rPr>
            </w:pPr>
            <w:r w:rsidRPr="003C308C">
              <w:rPr>
                <w:sz w:val="18"/>
                <w:szCs w:val="18"/>
              </w:rPr>
              <w:t>8. Строительные материалы</w:t>
            </w:r>
          </w:p>
          <w:p w:rsidR="008346CA" w:rsidRPr="003C308C" w:rsidRDefault="008346CA" w:rsidP="008346CA">
            <w:pPr>
              <w:rPr>
                <w:sz w:val="18"/>
                <w:szCs w:val="18"/>
              </w:rPr>
            </w:pPr>
            <w:r w:rsidRPr="003C308C">
              <w:rPr>
                <w:sz w:val="18"/>
                <w:szCs w:val="18"/>
              </w:rPr>
              <w:t>9. Инвентарь и хозяйственные принадлежности</w:t>
            </w:r>
          </w:p>
          <w:p w:rsidR="008346CA" w:rsidRPr="003C308C" w:rsidRDefault="008346CA" w:rsidP="008346CA">
            <w:pPr>
              <w:rPr>
                <w:sz w:val="18"/>
                <w:szCs w:val="18"/>
              </w:rPr>
            </w:pPr>
            <w:r w:rsidRPr="003C308C">
              <w:rPr>
                <w:sz w:val="18"/>
                <w:szCs w:val="18"/>
              </w:rPr>
              <w:t>10. Спец</w:t>
            </w:r>
            <w:proofErr w:type="gramStart"/>
            <w:r w:rsidRPr="003C308C">
              <w:rPr>
                <w:sz w:val="18"/>
                <w:szCs w:val="18"/>
              </w:rPr>
              <w:t>.о</w:t>
            </w:r>
            <w:proofErr w:type="gramEnd"/>
            <w:r w:rsidRPr="003C308C">
              <w:rPr>
                <w:sz w:val="18"/>
                <w:szCs w:val="18"/>
              </w:rPr>
              <w:t>снастка и спец.одежда на складе</w:t>
            </w:r>
          </w:p>
          <w:p w:rsidR="008346CA" w:rsidRPr="003C308C" w:rsidRDefault="008346CA" w:rsidP="008346CA">
            <w:pPr>
              <w:rPr>
                <w:sz w:val="18"/>
                <w:szCs w:val="18"/>
              </w:rPr>
            </w:pPr>
            <w:r w:rsidRPr="003C308C">
              <w:rPr>
                <w:sz w:val="18"/>
                <w:szCs w:val="18"/>
              </w:rPr>
              <w:t>11. Спец</w:t>
            </w:r>
            <w:proofErr w:type="gramStart"/>
            <w:r w:rsidRPr="003C308C">
              <w:rPr>
                <w:sz w:val="18"/>
                <w:szCs w:val="18"/>
              </w:rPr>
              <w:t>.о</w:t>
            </w:r>
            <w:proofErr w:type="gramEnd"/>
            <w:r w:rsidRPr="003C308C">
              <w:rPr>
                <w:sz w:val="18"/>
                <w:szCs w:val="18"/>
              </w:rPr>
              <w:t>снастка и спец.одежда в эксплуатации</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 xml:space="preserve">Животные на выращивании и откорме (А) </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11</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Резервы под снижение стоимости материальных ценностей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14</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Заготовление и приобретение материальных ценностей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15</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Отклонения в стоимости материальных ценностей (А-П)</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16</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Налог на добавленную стоимость по приобретенным ценностям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19</w:t>
            </w:r>
          </w:p>
        </w:tc>
        <w:tc>
          <w:tcPr>
            <w:tcW w:w="3686" w:type="dxa"/>
            <w:shd w:val="clear" w:color="auto" w:fill="auto"/>
          </w:tcPr>
          <w:p w:rsidR="008346CA" w:rsidRPr="003C308C" w:rsidRDefault="008346CA" w:rsidP="008346CA">
            <w:pPr>
              <w:rPr>
                <w:sz w:val="18"/>
                <w:szCs w:val="18"/>
              </w:rPr>
            </w:pPr>
            <w:r w:rsidRPr="003C308C">
              <w:rPr>
                <w:sz w:val="18"/>
                <w:szCs w:val="18"/>
              </w:rPr>
              <w:t>1. НДС при приобретении основных средств</w:t>
            </w:r>
          </w:p>
          <w:p w:rsidR="008346CA" w:rsidRPr="003C308C" w:rsidRDefault="008346CA" w:rsidP="008346CA">
            <w:pPr>
              <w:rPr>
                <w:sz w:val="18"/>
                <w:szCs w:val="18"/>
              </w:rPr>
            </w:pPr>
            <w:r w:rsidRPr="003C308C">
              <w:rPr>
                <w:sz w:val="18"/>
                <w:szCs w:val="18"/>
              </w:rPr>
              <w:t>2. НДС по приобретенным  нематериальным активам</w:t>
            </w:r>
          </w:p>
          <w:p w:rsidR="008346CA" w:rsidRPr="003C308C" w:rsidRDefault="008346CA" w:rsidP="008346CA">
            <w:pPr>
              <w:rPr>
                <w:sz w:val="18"/>
                <w:szCs w:val="18"/>
              </w:rPr>
            </w:pPr>
            <w:r w:rsidRPr="003C308C">
              <w:rPr>
                <w:sz w:val="18"/>
                <w:szCs w:val="18"/>
              </w:rPr>
              <w:t xml:space="preserve">3. НДС </w:t>
            </w:r>
            <w:proofErr w:type="gramStart"/>
            <w:r w:rsidRPr="003C308C">
              <w:rPr>
                <w:sz w:val="18"/>
                <w:szCs w:val="18"/>
              </w:rPr>
              <w:t>по</w:t>
            </w:r>
            <w:proofErr w:type="gramEnd"/>
            <w:r w:rsidRPr="003C308C">
              <w:rPr>
                <w:sz w:val="18"/>
                <w:szCs w:val="18"/>
              </w:rPr>
              <w:t xml:space="preserve"> приобретенным </w:t>
            </w:r>
            <w:r>
              <w:rPr>
                <w:sz w:val="18"/>
                <w:szCs w:val="18"/>
              </w:rPr>
              <w:t>МПЗ</w:t>
            </w:r>
          </w:p>
        </w:tc>
      </w:tr>
      <w:tr w:rsidR="008346CA" w:rsidRPr="003C308C" w:rsidTr="009A1D27">
        <w:tc>
          <w:tcPr>
            <w:tcW w:w="9464" w:type="dxa"/>
            <w:gridSpan w:val="4"/>
            <w:shd w:val="clear" w:color="auto" w:fill="auto"/>
          </w:tcPr>
          <w:p w:rsidR="008346CA" w:rsidRPr="003C308C" w:rsidRDefault="008346CA" w:rsidP="008346CA">
            <w:pPr>
              <w:jc w:val="center"/>
              <w:rPr>
                <w:sz w:val="18"/>
                <w:szCs w:val="18"/>
              </w:rPr>
            </w:pPr>
            <w:r w:rsidRPr="003C308C">
              <w:rPr>
                <w:b/>
                <w:sz w:val="18"/>
                <w:szCs w:val="18"/>
                <w:lang w:val="en-US"/>
              </w:rPr>
              <w:t>III</w:t>
            </w:r>
            <w:r w:rsidRPr="003C308C">
              <w:rPr>
                <w:b/>
                <w:sz w:val="18"/>
                <w:szCs w:val="18"/>
              </w:rPr>
              <w:t>. ЗАТРАТЫ НА ПРОИЗВОДСТВО</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Основное производство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20</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Полуфабрикаты собственного производства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21</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Вспомогательное производство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23</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Общепроизводственные расходы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25</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Общехозяйственные расходы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26</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Брак в производстве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28</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Обслуживающие производства и хозяйства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29</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9464" w:type="dxa"/>
            <w:gridSpan w:val="4"/>
            <w:shd w:val="clear" w:color="auto" w:fill="auto"/>
          </w:tcPr>
          <w:p w:rsidR="008346CA" w:rsidRPr="003C308C" w:rsidRDefault="008346CA" w:rsidP="008346CA">
            <w:pPr>
              <w:jc w:val="center"/>
              <w:rPr>
                <w:sz w:val="18"/>
                <w:szCs w:val="18"/>
              </w:rPr>
            </w:pPr>
            <w:r w:rsidRPr="003C308C">
              <w:rPr>
                <w:b/>
                <w:sz w:val="18"/>
                <w:szCs w:val="18"/>
                <w:lang w:val="en-US"/>
              </w:rPr>
              <w:t>IV</w:t>
            </w:r>
            <w:r w:rsidRPr="003C308C">
              <w:rPr>
                <w:b/>
                <w:sz w:val="18"/>
                <w:szCs w:val="18"/>
              </w:rPr>
              <w:t>. ГОТОВАЯ ПРОДУКЦИЯ</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 xml:space="preserve">Выпуск продукции </w:t>
            </w:r>
            <w:proofErr w:type="gramStart"/>
            <w:r w:rsidRPr="003C308C">
              <w:rPr>
                <w:sz w:val="18"/>
                <w:szCs w:val="18"/>
              </w:rPr>
              <w:t xml:space="preserve">( </w:t>
            </w:r>
            <w:proofErr w:type="gramEnd"/>
            <w:r w:rsidRPr="003C308C">
              <w:rPr>
                <w:sz w:val="18"/>
                <w:szCs w:val="18"/>
              </w:rPr>
              <w:t>работ, услуг)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40</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Товары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41</w:t>
            </w:r>
          </w:p>
        </w:tc>
        <w:tc>
          <w:tcPr>
            <w:tcW w:w="3686" w:type="dxa"/>
            <w:shd w:val="clear" w:color="auto" w:fill="auto"/>
          </w:tcPr>
          <w:p w:rsidR="008346CA" w:rsidRPr="003C308C" w:rsidRDefault="008346CA" w:rsidP="008346CA">
            <w:pPr>
              <w:rPr>
                <w:sz w:val="18"/>
                <w:szCs w:val="18"/>
              </w:rPr>
            </w:pPr>
            <w:r w:rsidRPr="003C308C">
              <w:rPr>
                <w:sz w:val="18"/>
                <w:szCs w:val="18"/>
              </w:rPr>
              <w:t>1. Товары на складах</w:t>
            </w:r>
          </w:p>
          <w:p w:rsidR="008346CA" w:rsidRPr="003C308C" w:rsidRDefault="008346CA" w:rsidP="008346CA">
            <w:pPr>
              <w:rPr>
                <w:sz w:val="18"/>
                <w:szCs w:val="18"/>
              </w:rPr>
            </w:pPr>
            <w:r w:rsidRPr="003C308C">
              <w:rPr>
                <w:sz w:val="18"/>
                <w:szCs w:val="18"/>
              </w:rPr>
              <w:t>2. Товары в розничной торговле</w:t>
            </w:r>
          </w:p>
          <w:p w:rsidR="008346CA" w:rsidRPr="003C308C" w:rsidRDefault="008346CA" w:rsidP="008346CA">
            <w:pPr>
              <w:rPr>
                <w:sz w:val="18"/>
                <w:szCs w:val="18"/>
              </w:rPr>
            </w:pPr>
            <w:r w:rsidRPr="003C308C">
              <w:rPr>
                <w:sz w:val="18"/>
                <w:szCs w:val="18"/>
              </w:rPr>
              <w:t>3. Тара под товаром и порожняя</w:t>
            </w:r>
          </w:p>
          <w:p w:rsidR="008346CA" w:rsidRPr="003C308C" w:rsidRDefault="008346CA" w:rsidP="008346CA">
            <w:pPr>
              <w:rPr>
                <w:sz w:val="18"/>
                <w:szCs w:val="18"/>
              </w:rPr>
            </w:pPr>
            <w:r w:rsidRPr="003C308C">
              <w:rPr>
                <w:sz w:val="18"/>
                <w:szCs w:val="18"/>
              </w:rPr>
              <w:t>4. Покупные изделия</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Торговая наценка (П)</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42</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Готовая продукция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43</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lastRenderedPageBreak/>
              <w:t>Расходы на продажу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44</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Товары отгруженные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45</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Выполненные этапы по незавершенным работам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46</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9464" w:type="dxa"/>
            <w:gridSpan w:val="4"/>
            <w:shd w:val="clear" w:color="auto" w:fill="auto"/>
          </w:tcPr>
          <w:p w:rsidR="008346CA" w:rsidRPr="003C308C" w:rsidRDefault="008346CA" w:rsidP="008346CA">
            <w:pPr>
              <w:jc w:val="center"/>
              <w:rPr>
                <w:sz w:val="18"/>
                <w:szCs w:val="18"/>
              </w:rPr>
            </w:pPr>
            <w:r w:rsidRPr="003C308C">
              <w:rPr>
                <w:b/>
                <w:sz w:val="18"/>
                <w:szCs w:val="18"/>
                <w:lang w:val="en-US"/>
              </w:rPr>
              <w:t>V. ДЕНЕЖНЫЕ СРЕДСТВА</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Касса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50</w:t>
            </w:r>
          </w:p>
        </w:tc>
        <w:tc>
          <w:tcPr>
            <w:tcW w:w="3686" w:type="dxa"/>
            <w:shd w:val="clear" w:color="auto" w:fill="auto"/>
          </w:tcPr>
          <w:p w:rsidR="008346CA" w:rsidRPr="003C308C" w:rsidRDefault="008346CA" w:rsidP="008346CA">
            <w:pPr>
              <w:rPr>
                <w:sz w:val="18"/>
                <w:szCs w:val="18"/>
              </w:rPr>
            </w:pPr>
            <w:r w:rsidRPr="003C308C">
              <w:rPr>
                <w:sz w:val="18"/>
                <w:szCs w:val="18"/>
              </w:rPr>
              <w:t>1. Касса организации</w:t>
            </w:r>
          </w:p>
          <w:p w:rsidR="008346CA" w:rsidRPr="003C308C" w:rsidRDefault="008346CA" w:rsidP="008346CA">
            <w:pPr>
              <w:rPr>
                <w:sz w:val="18"/>
                <w:szCs w:val="18"/>
              </w:rPr>
            </w:pPr>
            <w:r w:rsidRPr="003C308C">
              <w:rPr>
                <w:sz w:val="18"/>
                <w:szCs w:val="18"/>
              </w:rPr>
              <w:t>2. Операционная касса</w:t>
            </w:r>
          </w:p>
          <w:p w:rsidR="008346CA" w:rsidRPr="003C308C" w:rsidRDefault="008346CA" w:rsidP="008346CA">
            <w:pPr>
              <w:rPr>
                <w:sz w:val="18"/>
                <w:szCs w:val="18"/>
              </w:rPr>
            </w:pPr>
            <w:r w:rsidRPr="003C308C">
              <w:rPr>
                <w:sz w:val="18"/>
                <w:szCs w:val="18"/>
              </w:rPr>
              <w:t>3. Денежные документы</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Расчётные счёта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51</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Валютные счета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52</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Специальные счета в банках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55</w:t>
            </w:r>
          </w:p>
        </w:tc>
        <w:tc>
          <w:tcPr>
            <w:tcW w:w="3686" w:type="dxa"/>
            <w:shd w:val="clear" w:color="auto" w:fill="auto"/>
          </w:tcPr>
          <w:p w:rsidR="008346CA" w:rsidRPr="003C308C" w:rsidRDefault="008346CA" w:rsidP="008346CA">
            <w:pPr>
              <w:rPr>
                <w:sz w:val="18"/>
                <w:szCs w:val="18"/>
              </w:rPr>
            </w:pPr>
            <w:r w:rsidRPr="003C308C">
              <w:rPr>
                <w:sz w:val="18"/>
                <w:szCs w:val="18"/>
              </w:rPr>
              <w:t>1. Аккредитивы</w:t>
            </w:r>
          </w:p>
          <w:p w:rsidR="008346CA" w:rsidRPr="003C308C" w:rsidRDefault="008346CA" w:rsidP="008346CA">
            <w:pPr>
              <w:rPr>
                <w:sz w:val="18"/>
                <w:szCs w:val="18"/>
              </w:rPr>
            </w:pPr>
            <w:r w:rsidRPr="003C308C">
              <w:rPr>
                <w:sz w:val="18"/>
                <w:szCs w:val="18"/>
              </w:rPr>
              <w:t>2. Чековые книжки</w:t>
            </w:r>
          </w:p>
          <w:p w:rsidR="008346CA" w:rsidRPr="003C308C" w:rsidRDefault="008346CA" w:rsidP="008346CA">
            <w:pPr>
              <w:rPr>
                <w:sz w:val="18"/>
                <w:szCs w:val="18"/>
              </w:rPr>
            </w:pPr>
            <w:r w:rsidRPr="003C308C">
              <w:rPr>
                <w:sz w:val="18"/>
                <w:szCs w:val="18"/>
              </w:rPr>
              <w:t>3. Депозитные счета</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Переводы в пути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57</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Финансовые вложения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58</w:t>
            </w:r>
          </w:p>
        </w:tc>
        <w:tc>
          <w:tcPr>
            <w:tcW w:w="3686" w:type="dxa"/>
            <w:shd w:val="clear" w:color="auto" w:fill="auto"/>
          </w:tcPr>
          <w:p w:rsidR="008346CA" w:rsidRPr="003C308C" w:rsidRDefault="008346CA" w:rsidP="008346CA">
            <w:pPr>
              <w:rPr>
                <w:sz w:val="18"/>
                <w:szCs w:val="18"/>
              </w:rPr>
            </w:pPr>
            <w:r w:rsidRPr="003C308C">
              <w:rPr>
                <w:sz w:val="18"/>
                <w:szCs w:val="18"/>
              </w:rPr>
              <w:t>1. Паи и акции</w:t>
            </w:r>
          </w:p>
          <w:p w:rsidR="008346CA" w:rsidRPr="003C308C" w:rsidRDefault="008346CA" w:rsidP="008346CA">
            <w:pPr>
              <w:rPr>
                <w:sz w:val="18"/>
                <w:szCs w:val="18"/>
              </w:rPr>
            </w:pPr>
            <w:r w:rsidRPr="003C308C">
              <w:rPr>
                <w:sz w:val="18"/>
                <w:szCs w:val="18"/>
              </w:rPr>
              <w:t>2. Долговые ценные бумаги</w:t>
            </w:r>
          </w:p>
          <w:p w:rsidR="008346CA" w:rsidRPr="003C308C" w:rsidRDefault="008346CA" w:rsidP="008346CA">
            <w:pPr>
              <w:rPr>
                <w:sz w:val="18"/>
                <w:szCs w:val="18"/>
              </w:rPr>
            </w:pPr>
            <w:r w:rsidRPr="003C308C">
              <w:rPr>
                <w:sz w:val="18"/>
                <w:szCs w:val="18"/>
              </w:rPr>
              <w:t>3. Предоставленные займы</w:t>
            </w:r>
          </w:p>
          <w:p w:rsidR="008346CA" w:rsidRPr="003C308C" w:rsidRDefault="008346CA" w:rsidP="008346CA">
            <w:pPr>
              <w:rPr>
                <w:sz w:val="18"/>
                <w:szCs w:val="18"/>
              </w:rPr>
            </w:pPr>
            <w:r w:rsidRPr="003C308C">
              <w:rPr>
                <w:sz w:val="18"/>
                <w:szCs w:val="18"/>
              </w:rPr>
              <w:t>4. Вклады по договору простого товарищества</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Резервы под обесценение вложений в ценные бумаги (П)</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59</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9464" w:type="dxa"/>
            <w:gridSpan w:val="4"/>
            <w:shd w:val="clear" w:color="auto" w:fill="auto"/>
          </w:tcPr>
          <w:p w:rsidR="008346CA" w:rsidRPr="003C308C" w:rsidRDefault="008346CA" w:rsidP="008346CA">
            <w:pPr>
              <w:jc w:val="center"/>
              <w:rPr>
                <w:sz w:val="18"/>
                <w:szCs w:val="18"/>
              </w:rPr>
            </w:pPr>
            <w:r w:rsidRPr="003C308C">
              <w:rPr>
                <w:b/>
                <w:sz w:val="18"/>
                <w:szCs w:val="18"/>
                <w:lang w:val="en-US"/>
              </w:rPr>
              <w:t>VI</w:t>
            </w:r>
            <w:r w:rsidRPr="003C308C">
              <w:rPr>
                <w:b/>
                <w:sz w:val="18"/>
                <w:szCs w:val="18"/>
              </w:rPr>
              <w:t>. РАСЧЁТЫ</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Расчёты с поставщиками и подрядчиками  (А-П)</w:t>
            </w:r>
          </w:p>
        </w:tc>
        <w:tc>
          <w:tcPr>
            <w:tcW w:w="625" w:type="dxa"/>
            <w:shd w:val="clear" w:color="auto" w:fill="auto"/>
          </w:tcPr>
          <w:p w:rsidR="008346CA" w:rsidRPr="003C308C" w:rsidRDefault="008346CA" w:rsidP="008346CA">
            <w:pPr>
              <w:jc w:val="center"/>
              <w:rPr>
                <w:sz w:val="18"/>
                <w:szCs w:val="18"/>
              </w:rPr>
            </w:pPr>
            <w:r w:rsidRPr="003C308C">
              <w:rPr>
                <w:sz w:val="18"/>
                <w:szCs w:val="18"/>
              </w:rPr>
              <w:t>60</w:t>
            </w:r>
          </w:p>
        </w:tc>
        <w:tc>
          <w:tcPr>
            <w:tcW w:w="3769" w:type="dxa"/>
            <w:gridSpan w:val="2"/>
            <w:shd w:val="clear" w:color="auto" w:fill="auto"/>
          </w:tcPr>
          <w:p w:rsidR="008346CA" w:rsidRPr="003C308C" w:rsidRDefault="008346CA" w:rsidP="008346CA">
            <w:pPr>
              <w:jc w:val="cente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Расчёты с покупателями и заказчиками (А-П)</w:t>
            </w:r>
          </w:p>
        </w:tc>
        <w:tc>
          <w:tcPr>
            <w:tcW w:w="625" w:type="dxa"/>
            <w:shd w:val="clear" w:color="auto" w:fill="auto"/>
          </w:tcPr>
          <w:p w:rsidR="008346CA" w:rsidRPr="003C308C" w:rsidRDefault="008346CA" w:rsidP="008346CA">
            <w:pPr>
              <w:jc w:val="center"/>
              <w:rPr>
                <w:sz w:val="18"/>
                <w:szCs w:val="18"/>
              </w:rPr>
            </w:pPr>
            <w:r w:rsidRPr="003C308C">
              <w:rPr>
                <w:sz w:val="18"/>
                <w:szCs w:val="18"/>
              </w:rPr>
              <w:t>62</w:t>
            </w:r>
          </w:p>
        </w:tc>
        <w:tc>
          <w:tcPr>
            <w:tcW w:w="3769" w:type="dxa"/>
            <w:gridSpan w:val="2"/>
            <w:shd w:val="clear" w:color="auto" w:fill="auto"/>
          </w:tcPr>
          <w:p w:rsidR="008346CA" w:rsidRPr="003C308C" w:rsidRDefault="008346CA" w:rsidP="008346CA">
            <w:pPr>
              <w:jc w:val="cente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Резервы по сомнительным долгам (П)</w:t>
            </w:r>
          </w:p>
        </w:tc>
        <w:tc>
          <w:tcPr>
            <w:tcW w:w="625" w:type="dxa"/>
            <w:shd w:val="clear" w:color="auto" w:fill="auto"/>
          </w:tcPr>
          <w:p w:rsidR="008346CA" w:rsidRPr="003C308C" w:rsidRDefault="008346CA" w:rsidP="008346CA">
            <w:pPr>
              <w:jc w:val="center"/>
              <w:rPr>
                <w:sz w:val="18"/>
                <w:szCs w:val="18"/>
              </w:rPr>
            </w:pPr>
            <w:r w:rsidRPr="003C308C">
              <w:rPr>
                <w:sz w:val="18"/>
                <w:szCs w:val="18"/>
              </w:rPr>
              <w:t>63</w:t>
            </w:r>
          </w:p>
        </w:tc>
        <w:tc>
          <w:tcPr>
            <w:tcW w:w="3769" w:type="dxa"/>
            <w:gridSpan w:val="2"/>
            <w:shd w:val="clear" w:color="auto" w:fill="auto"/>
          </w:tcPr>
          <w:p w:rsidR="008346CA" w:rsidRPr="003C308C" w:rsidRDefault="008346CA" w:rsidP="008346CA">
            <w:pPr>
              <w:jc w:val="cente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 xml:space="preserve">Расчёты по краткосрочным кредитам и займам (П) </w:t>
            </w:r>
          </w:p>
        </w:tc>
        <w:tc>
          <w:tcPr>
            <w:tcW w:w="625" w:type="dxa"/>
            <w:shd w:val="clear" w:color="auto" w:fill="auto"/>
          </w:tcPr>
          <w:p w:rsidR="008346CA" w:rsidRPr="003C308C" w:rsidRDefault="008346CA" w:rsidP="008346CA">
            <w:pPr>
              <w:jc w:val="center"/>
              <w:rPr>
                <w:sz w:val="18"/>
                <w:szCs w:val="18"/>
              </w:rPr>
            </w:pPr>
            <w:r w:rsidRPr="003C308C">
              <w:rPr>
                <w:sz w:val="18"/>
                <w:szCs w:val="18"/>
              </w:rPr>
              <w:t>66</w:t>
            </w:r>
          </w:p>
        </w:tc>
        <w:tc>
          <w:tcPr>
            <w:tcW w:w="3769" w:type="dxa"/>
            <w:gridSpan w:val="2"/>
            <w:shd w:val="clear" w:color="auto" w:fill="auto"/>
          </w:tcPr>
          <w:p w:rsidR="008346CA" w:rsidRPr="003C308C" w:rsidRDefault="008346CA" w:rsidP="008346CA">
            <w:pPr>
              <w:jc w:val="cente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Расчёты по долгосрочным кредитам и займам (П)</w:t>
            </w:r>
          </w:p>
        </w:tc>
        <w:tc>
          <w:tcPr>
            <w:tcW w:w="625" w:type="dxa"/>
            <w:shd w:val="clear" w:color="auto" w:fill="auto"/>
          </w:tcPr>
          <w:p w:rsidR="008346CA" w:rsidRPr="003C308C" w:rsidRDefault="008346CA" w:rsidP="008346CA">
            <w:pPr>
              <w:jc w:val="center"/>
              <w:rPr>
                <w:sz w:val="18"/>
                <w:szCs w:val="18"/>
              </w:rPr>
            </w:pPr>
            <w:r w:rsidRPr="003C308C">
              <w:rPr>
                <w:sz w:val="18"/>
                <w:szCs w:val="18"/>
              </w:rPr>
              <w:t>67</w:t>
            </w:r>
          </w:p>
        </w:tc>
        <w:tc>
          <w:tcPr>
            <w:tcW w:w="3769" w:type="dxa"/>
            <w:gridSpan w:val="2"/>
            <w:shd w:val="clear" w:color="auto" w:fill="auto"/>
          </w:tcPr>
          <w:p w:rsidR="008346CA" w:rsidRPr="003C308C" w:rsidRDefault="008346CA" w:rsidP="008346CA">
            <w:pPr>
              <w:jc w:val="cente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Расчёты по налогам и сборам (А-П)</w:t>
            </w:r>
          </w:p>
        </w:tc>
        <w:tc>
          <w:tcPr>
            <w:tcW w:w="625" w:type="dxa"/>
            <w:shd w:val="clear" w:color="auto" w:fill="auto"/>
          </w:tcPr>
          <w:p w:rsidR="008346CA" w:rsidRPr="003C308C" w:rsidRDefault="008346CA" w:rsidP="008346CA">
            <w:pPr>
              <w:jc w:val="center"/>
              <w:rPr>
                <w:sz w:val="18"/>
                <w:szCs w:val="18"/>
              </w:rPr>
            </w:pPr>
            <w:r w:rsidRPr="003C308C">
              <w:rPr>
                <w:sz w:val="18"/>
                <w:szCs w:val="18"/>
              </w:rPr>
              <w:t>68</w:t>
            </w:r>
          </w:p>
        </w:tc>
        <w:tc>
          <w:tcPr>
            <w:tcW w:w="3769" w:type="dxa"/>
            <w:gridSpan w:val="2"/>
            <w:shd w:val="clear" w:color="auto" w:fill="auto"/>
          </w:tcPr>
          <w:p w:rsidR="008346CA" w:rsidRPr="003C308C" w:rsidRDefault="008346CA" w:rsidP="008346CA">
            <w:pPr>
              <w:jc w:val="cente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Расчёты по социальному страхованию и обеспечению (А-П)</w:t>
            </w:r>
          </w:p>
        </w:tc>
        <w:tc>
          <w:tcPr>
            <w:tcW w:w="625" w:type="dxa"/>
            <w:shd w:val="clear" w:color="auto" w:fill="auto"/>
          </w:tcPr>
          <w:p w:rsidR="008346CA" w:rsidRPr="003C308C" w:rsidRDefault="008346CA" w:rsidP="008346CA">
            <w:pPr>
              <w:jc w:val="center"/>
              <w:rPr>
                <w:sz w:val="18"/>
                <w:szCs w:val="18"/>
              </w:rPr>
            </w:pPr>
            <w:r w:rsidRPr="003C308C">
              <w:rPr>
                <w:sz w:val="18"/>
                <w:szCs w:val="18"/>
              </w:rPr>
              <w:t>69</w:t>
            </w:r>
          </w:p>
        </w:tc>
        <w:tc>
          <w:tcPr>
            <w:tcW w:w="3769" w:type="dxa"/>
            <w:gridSpan w:val="2"/>
            <w:shd w:val="clear" w:color="auto" w:fill="auto"/>
          </w:tcPr>
          <w:p w:rsidR="008346CA" w:rsidRPr="003C308C" w:rsidRDefault="008346CA" w:rsidP="008346CA">
            <w:pPr>
              <w:rPr>
                <w:sz w:val="18"/>
                <w:szCs w:val="18"/>
              </w:rPr>
            </w:pPr>
            <w:r w:rsidRPr="003C308C">
              <w:rPr>
                <w:sz w:val="18"/>
                <w:szCs w:val="18"/>
              </w:rPr>
              <w:t>1. Расчёты по социальному страхованию</w:t>
            </w:r>
          </w:p>
          <w:p w:rsidR="008346CA" w:rsidRPr="003C308C" w:rsidRDefault="008346CA" w:rsidP="008346CA">
            <w:pPr>
              <w:rPr>
                <w:sz w:val="18"/>
                <w:szCs w:val="18"/>
              </w:rPr>
            </w:pPr>
            <w:r w:rsidRPr="003C308C">
              <w:rPr>
                <w:sz w:val="18"/>
                <w:szCs w:val="18"/>
              </w:rPr>
              <w:t>2. Расчёты по пенсионному обеспечению</w:t>
            </w:r>
          </w:p>
          <w:p w:rsidR="008346CA" w:rsidRPr="003C308C" w:rsidRDefault="008346CA" w:rsidP="008346CA">
            <w:pPr>
              <w:rPr>
                <w:sz w:val="18"/>
                <w:szCs w:val="18"/>
              </w:rPr>
            </w:pPr>
            <w:r w:rsidRPr="003C308C">
              <w:rPr>
                <w:sz w:val="18"/>
                <w:szCs w:val="18"/>
              </w:rPr>
              <w:t>3. Расчёты по обязательному медицинскому страхованию</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Расчёты с персоналом по оплате труда (П)</w:t>
            </w:r>
          </w:p>
        </w:tc>
        <w:tc>
          <w:tcPr>
            <w:tcW w:w="625" w:type="dxa"/>
            <w:shd w:val="clear" w:color="auto" w:fill="auto"/>
          </w:tcPr>
          <w:p w:rsidR="008346CA" w:rsidRPr="003C308C" w:rsidRDefault="008346CA" w:rsidP="008346CA">
            <w:pPr>
              <w:jc w:val="center"/>
              <w:rPr>
                <w:sz w:val="18"/>
                <w:szCs w:val="18"/>
              </w:rPr>
            </w:pPr>
            <w:r w:rsidRPr="003C308C">
              <w:rPr>
                <w:sz w:val="18"/>
                <w:szCs w:val="18"/>
              </w:rPr>
              <w:t>70</w:t>
            </w:r>
          </w:p>
        </w:tc>
        <w:tc>
          <w:tcPr>
            <w:tcW w:w="3769" w:type="dxa"/>
            <w:gridSpan w:val="2"/>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Расчёты с подотчётными лицами (А-П)</w:t>
            </w:r>
          </w:p>
        </w:tc>
        <w:tc>
          <w:tcPr>
            <w:tcW w:w="625" w:type="dxa"/>
            <w:shd w:val="clear" w:color="auto" w:fill="auto"/>
          </w:tcPr>
          <w:p w:rsidR="008346CA" w:rsidRPr="003C308C" w:rsidRDefault="008346CA" w:rsidP="008346CA">
            <w:pPr>
              <w:jc w:val="center"/>
              <w:rPr>
                <w:sz w:val="18"/>
                <w:szCs w:val="18"/>
              </w:rPr>
            </w:pPr>
            <w:r w:rsidRPr="003C308C">
              <w:rPr>
                <w:sz w:val="18"/>
                <w:szCs w:val="18"/>
              </w:rPr>
              <w:t>71</w:t>
            </w:r>
          </w:p>
        </w:tc>
        <w:tc>
          <w:tcPr>
            <w:tcW w:w="3769" w:type="dxa"/>
            <w:gridSpan w:val="2"/>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Расчёты с персоналом по прочим операциям (А)</w:t>
            </w:r>
          </w:p>
        </w:tc>
        <w:tc>
          <w:tcPr>
            <w:tcW w:w="625" w:type="dxa"/>
            <w:shd w:val="clear" w:color="auto" w:fill="auto"/>
          </w:tcPr>
          <w:p w:rsidR="008346CA" w:rsidRPr="003C308C" w:rsidRDefault="008346CA" w:rsidP="008346CA">
            <w:pPr>
              <w:jc w:val="center"/>
              <w:rPr>
                <w:sz w:val="18"/>
                <w:szCs w:val="18"/>
              </w:rPr>
            </w:pPr>
            <w:r w:rsidRPr="003C308C">
              <w:rPr>
                <w:sz w:val="18"/>
                <w:szCs w:val="18"/>
              </w:rPr>
              <w:t>73</w:t>
            </w:r>
          </w:p>
        </w:tc>
        <w:tc>
          <w:tcPr>
            <w:tcW w:w="3769" w:type="dxa"/>
            <w:gridSpan w:val="2"/>
            <w:shd w:val="clear" w:color="auto" w:fill="auto"/>
          </w:tcPr>
          <w:p w:rsidR="008346CA" w:rsidRPr="003C308C" w:rsidRDefault="008346CA" w:rsidP="008346CA">
            <w:pPr>
              <w:rPr>
                <w:sz w:val="18"/>
                <w:szCs w:val="18"/>
              </w:rPr>
            </w:pPr>
            <w:r w:rsidRPr="003C308C">
              <w:rPr>
                <w:sz w:val="18"/>
                <w:szCs w:val="18"/>
              </w:rPr>
              <w:t>1. Расчёты по предоставленным займам</w:t>
            </w:r>
          </w:p>
          <w:p w:rsidR="008346CA" w:rsidRPr="003C308C" w:rsidRDefault="008346CA" w:rsidP="008346CA">
            <w:pPr>
              <w:rPr>
                <w:sz w:val="18"/>
                <w:szCs w:val="18"/>
              </w:rPr>
            </w:pPr>
            <w:r w:rsidRPr="003C308C">
              <w:rPr>
                <w:sz w:val="18"/>
                <w:szCs w:val="18"/>
              </w:rPr>
              <w:t>2. Расчёты по возмещению материального ущерба</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Расчёты с учредителями (А-П)</w:t>
            </w:r>
          </w:p>
        </w:tc>
        <w:tc>
          <w:tcPr>
            <w:tcW w:w="625" w:type="dxa"/>
            <w:shd w:val="clear" w:color="auto" w:fill="auto"/>
          </w:tcPr>
          <w:p w:rsidR="008346CA" w:rsidRPr="003C308C" w:rsidRDefault="008346CA" w:rsidP="008346CA">
            <w:pPr>
              <w:jc w:val="center"/>
              <w:rPr>
                <w:sz w:val="18"/>
                <w:szCs w:val="18"/>
              </w:rPr>
            </w:pPr>
            <w:r w:rsidRPr="003C308C">
              <w:rPr>
                <w:sz w:val="18"/>
                <w:szCs w:val="18"/>
              </w:rPr>
              <w:t>75</w:t>
            </w:r>
          </w:p>
        </w:tc>
        <w:tc>
          <w:tcPr>
            <w:tcW w:w="3769" w:type="dxa"/>
            <w:gridSpan w:val="2"/>
            <w:shd w:val="clear" w:color="auto" w:fill="auto"/>
          </w:tcPr>
          <w:p w:rsidR="008346CA" w:rsidRPr="003C308C" w:rsidRDefault="008346CA" w:rsidP="008346CA">
            <w:pPr>
              <w:rPr>
                <w:sz w:val="18"/>
                <w:szCs w:val="18"/>
              </w:rPr>
            </w:pPr>
            <w:r w:rsidRPr="003C308C">
              <w:rPr>
                <w:sz w:val="18"/>
                <w:szCs w:val="18"/>
              </w:rPr>
              <w:t>1. Расчёты по вкладам в уставный (складочный) капитал (А)</w:t>
            </w:r>
          </w:p>
          <w:p w:rsidR="008346CA" w:rsidRPr="003C308C" w:rsidRDefault="008346CA" w:rsidP="008346CA">
            <w:pPr>
              <w:rPr>
                <w:sz w:val="18"/>
                <w:szCs w:val="18"/>
              </w:rPr>
            </w:pPr>
            <w:r w:rsidRPr="003C308C">
              <w:rPr>
                <w:sz w:val="18"/>
                <w:szCs w:val="18"/>
              </w:rPr>
              <w:t>2. Расчёты по выплате доходов (П)</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Расчёты с разными дебиторами и кредиторами (А-П)</w:t>
            </w:r>
          </w:p>
        </w:tc>
        <w:tc>
          <w:tcPr>
            <w:tcW w:w="625" w:type="dxa"/>
            <w:shd w:val="clear" w:color="auto" w:fill="auto"/>
          </w:tcPr>
          <w:p w:rsidR="008346CA" w:rsidRPr="003C308C" w:rsidRDefault="008346CA" w:rsidP="008346CA">
            <w:pPr>
              <w:jc w:val="center"/>
              <w:rPr>
                <w:sz w:val="18"/>
                <w:szCs w:val="18"/>
              </w:rPr>
            </w:pPr>
            <w:r w:rsidRPr="003C308C">
              <w:rPr>
                <w:sz w:val="18"/>
                <w:szCs w:val="18"/>
              </w:rPr>
              <w:t>76</w:t>
            </w:r>
          </w:p>
        </w:tc>
        <w:tc>
          <w:tcPr>
            <w:tcW w:w="3769" w:type="dxa"/>
            <w:gridSpan w:val="2"/>
            <w:shd w:val="clear" w:color="auto" w:fill="auto"/>
          </w:tcPr>
          <w:p w:rsidR="008346CA" w:rsidRPr="003C308C" w:rsidRDefault="008346CA" w:rsidP="008346CA">
            <w:pPr>
              <w:rPr>
                <w:sz w:val="18"/>
                <w:szCs w:val="18"/>
              </w:rPr>
            </w:pPr>
            <w:r w:rsidRPr="003C308C">
              <w:rPr>
                <w:sz w:val="18"/>
                <w:szCs w:val="18"/>
              </w:rPr>
              <w:t>1. Расчёты по имущественному и личному страхованию</w:t>
            </w:r>
          </w:p>
          <w:p w:rsidR="008346CA" w:rsidRPr="003C308C" w:rsidRDefault="008346CA" w:rsidP="008346CA">
            <w:pPr>
              <w:rPr>
                <w:sz w:val="18"/>
                <w:szCs w:val="18"/>
              </w:rPr>
            </w:pPr>
            <w:r w:rsidRPr="003C308C">
              <w:rPr>
                <w:sz w:val="18"/>
                <w:szCs w:val="18"/>
              </w:rPr>
              <w:t>2. Расчёты по претензиям</w:t>
            </w:r>
          </w:p>
          <w:p w:rsidR="008346CA" w:rsidRPr="003C308C" w:rsidRDefault="008346CA" w:rsidP="008346CA">
            <w:pPr>
              <w:rPr>
                <w:sz w:val="18"/>
                <w:szCs w:val="18"/>
              </w:rPr>
            </w:pPr>
            <w:r w:rsidRPr="003C308C">
              <w:rPr>
                <w:sz w:val="18"/>
                <w:szCs w:val="18"/>
              </w:rPr>
              <w:t>3. Расчёты по причитающимся дивидендам и др</w:t>
            </w:r>
            <w:r>
              <w:rPr>
                <w:sz w:val="18"/>
                <w:szCs w:val="18"/>
              </w:rPr>
              <w:t xml:space="preserve">. </w:t>
            </w:r>
            <w:r w:rsidRPr="003C308C">
              <w:rPr>
                <w:sz w:val="18"/>
                <w:szCs w:val="18"/>
              </w:rPr>
              <w:t>доходам</w:t>
            </w:r>
          </w:p>
          <w:p w:rsidR="008346CA" w:rsidRPr="003C308C" w:rsidRDefault="008346CA" w:rsidP="008346CA">
            <w:pPr>
              <w:rPr>
                <w:sz w:val="18"/>
                <w:szCs w:val="18"/>
              </w:rPr>
            </w:pPr>
            <w:r w:rsidRPr="003C308C">
              <w:rPr>
                <w:sz w:val="18"/>
                <w:szCs w:val="18"/>
              </w:rPr>
              <w:t>4. Расчёты по депонированным суммам</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Отложенные налоговые обязательства (П)</w:t>
            </w:r>
          </w:p>
        </w:tc>
        <w:tc>
          <w:tcPr>
            <w:tcW w:w="625" w:type="dxa"/>
            <w:shd w:val="clear" w:color="auto" w:fill="auto"/>
          </w:tcPr>
          <w:p w:rsidR="008346CA" w:rsidRPr="003C308C" w:rsidRDefault="008346CA" w:rsidP="008346CA">
            <w:pPr>
              <w:jc w:val="center"/>
              <w:rPr>
                <w:sz w:val="18"/>
                <w:szCs w:val="18"/>
              </w:rPr>
            </w:pPr>
            <w:r w:rsidRPr="003C308C">
              <w:rPr>
                <w:sz w:val="18"/>
                <w:szCs w:val="18"/>
              </w:rPr>
              <w:t>77</w:t>
            </w:r>
          </w:p>
        </w:tc>
        <w:tc>
          <w:tcPr>
            <w:tcW w:w="3769" w:type="dxa"/>
            <w:gridSpan w:val="2"/>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Внутрихозяйственные расчёты (А-П)</w:t>
            </w:r>
          </w:p>
        </w:tc>
        <w:tc>
          <w:tcPr>
            <w:tcW w:w="625" w:type="dxa"/>
            <w:shd w:val="clear" w:color="auto" w:fill="auto"/>
          </w:tcPr>
          <w:p w:rsidR="008346CA" w:rsidRPr="003C308C" w:rsidRDefault="008346CA" w:rsidP="008346CA">
            <w:pPr>
              <w:jc w:val="center"/>
              <w:rPr>
                <w:sz w:val="18"/>
                <w:szCs w:val="18"/>
              </w:rPr>
            </w:pPr>
            <w:r w:rsidRPr="003C308C">
              <w:rPr>
                <w:sz w:val="18"/>
                <w:szCs w:val="18"/>
              </w:rPr>
              <w:t>79</w:t>
            </w:r>
          </w:p>
        </w:tc>
        <w:tc>
          <w:tcPr>
            <w:tcW w:w="3769" w:type="dxa"/>
            <w:gridSpan w:val="2"/>
            <w:shd w:val="clear" w:color="auto" w:fill="auto"/>
          </w:tcPr>
          <w:p w:rsidR="008346CA" w:rsidRPr="003C308C" w:rsidRDefault="008346CA" w:rsidP="008346CA">
            <w:pPr>
              <w:rPr>
                <w:sz w:val="18"/>
                <w:szCs w:val="18"/>
              </w:rPr>
            </w:pPr>
            <w:r w:rsidRPr="003C308C">
              <w:rPr>
                <w:sz w:val="18"/>
                <w:szCs w:val="18"/>
              </w:rPr>
              <w:t>1. Расчёты по выделенному имуществу</w:t>
            </w:r>
          </w:p>
          <w:p w:rsidR="008346CA" w:rsidRPr="003C308C" w:rsidRDefault="008346CA" w:rsidP="008346CA">
            <w:pPr>
              <w:rPr>
                <w:sz w:val="18"/>
                <w:szCs w:val="18"/>
              </w:rPr>
            </w:pPr>
            <w:r w:rsidRPr="003C308C">
              <w:rPr>
                <w:sz w:val="18"/>
                <w:szCs w:val="18"/>
              </w:rPr>
              <w:t>2. Расчёты по текущим операциям</w:t>
            </w:r>
          </w:p>
          <w:p w:rsidR="008346CA" w:rsidRPr="003C308C" w:rsidRDefault="008346CA" w:rsidP="008346CA">
            <w:pPr>
              <w:rPr>
                <w:sz w:val="18"/>
                <w:szCs w:val="18"/>
              </w:rPr>
            </w:pPr>
            <w:r w:rsidRPr="003C308C">
              <w:rPr>
                <w:sz w:val="18"/>
                <w:szCs w:val="18"/>
              </w:rPr>
              <w:t>3. Расчёты по договору доверительно управления имуществом</w:t>
            </w:r>
          </w:p>
        </w:tc>
      </w:tr>
      <w:tr w:rsidR="008346CA" w:rsidRPr="003C308C" w:rsidTr="009A1D27">
        <w:tc>
          <w:tcPr>
            <w:tcW w:w="9464" w:type="dxa"/>
            <w:gridSpan w:val="4"/>
            <w:shd w:val="clear" w:color="auto" w:fill="auto"/>
          </w:tcPr>
          <w:p w:rsidR="008346CA" w:rsidRPr="003C308C" w:rsidRDefault="008346CA" w:rsidP="008346CA">
            <w:pPr>
              <w:jc w:val="center"/>
              <w:rPr>
                <w:sz w:val="18"/>
                <w:szCs w:val="18"/>
              </w:rPr>
            </w:pPr>
            <w:r w:rsidRPr="003C308C">
              <w:rPr>
                <w:b/>
                <w:sz w:val="18"/>
                <w:szCs w:val="18"/>
                <w:lang w:val="en-US"/>
              </w:rPr>
              <w:t>VII</w:t>
            </w:r>
            <w:r w:rsidRPr="003C308C">
              <w:rPr>
                <w:b/>
                <w:sz w:val="18"/>
                <w:szCs w:val="18"/>
              </w:rPr>
              <w:t>. КАПИТАЛ</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Уставный капитал (П)</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80</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Собственные акции (доли)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81</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Резервный капитал (П)</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82</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Добавочный капитал (П)</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83</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Нераспределённая прибыль (непокрытый убыток) (А-П)</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84</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Целевое финансирование (П)</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86</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9464" w:type="dxa"/>
            <w:gridSpan w:val="4"/>
            <w:shd w:val="clear" w:color="auto" w:fill="auto"/>
          </w:tcPr>
          <w:p w:rsidR="008346CA" w:rsidRPr="003C308C" w:rsidRDefault="008346CA" w:rsidP="008346CA">
            <w:pPr>
              <w:jc w:val="center"/>
              <w:rPr>
                <w:sz w:val="18"/>
                <w:szCs w:val="18"/>
              </w:rPr>
            </w:pPr>
            <w:r w:rsidRPr="003C308C">
              <w:rPr>
                <w:b/>
                <w:sz w:val="18"/>
                <w:szCs w:val="18"/>
                <w:lang w:val="en-US"/>
              </w:rPr>
              <w:t>VIII</w:t>
            </w:r>
            <w:r w:rsidRPr="003C308C">
              <w:rPr>
                <w:b/>
                <w:sz w:val="18"/>
                <w:szCs w:val="18"/>
              </w:rPr>
              <w:t>. ФИНАНСОВЫЕ РЕЗУЛЬТАТЫ</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Продажи (А-П)</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90</w:t>
            </w:r>
          </w:p>
        </w:tc>
        <w:tc>
          <w:tcPr>
            <w:tcW w:w="3686" w:type="dxa"/>
            <w:shd w:val="clear" w:color="auto" w:fill="auto"/>
          </w:tcPr>
          <w:p w:rsidR="008346CA" w:rsidRPr="003C308C" w:rsidRDefault="008346CA" w:rsidP="008346CA">
            <w:pPr>
              <w:rPr>
                <w:sz w:val="18"/>
                <w:szCs w:val="18"/>
              </w:rPr>
            </w:pPr>
            <w:r w:rsidRPr="003C308C">
              <w:rPr>
                <w:sz w:val="18"/>
                <w:szCs w:val="18"/>
              </w:rPr>
              <w:t>1. Выручка</w:t>
            </w:r>
          </w:p>
          <w:p w:rsidR="008346CA" w:rsidRPr="003C308C" w:rsidRDefault="008346CA" w:rsidP="008346CA">
            <w:pPr>
              <w:rPr>
                <w:sz w:val="18"/>
                <w:szCs w:val="18"/>
              </w:rPr>
            </w:pPr>
            <w:r w:rsidRPr="003C308C">
              <w:rPr>
                <w:sz w:val="18"/>
                <w:szCs w:val="18"/>
              </w:rPr>
              <w:t>2. Себестоимость продаж</w:t>
            </w:r>
          </w:p>
          <w:p w:rsidR="008346CA" w:rsidRPr="003C308C" w:rsidRDefault="008346CA" w:rsidP="008346CA">
            <w:pPr>
              <w:rPr>
                <w:sz w:val="18"/>
                <w:szCs w:val="18"/>
              </w:rPr>
            </w:pPr>
            <w:r w:rsidRPr="003C308C">
              <w:rPr>
                <w:sz w:val="18"/>
                <w:szCs w:val="18"/>
              </w:rPr>
              <w:t>3. НДС</w:t>
            </w:r>
          </w:p>
          <w:p w:rsidR="008346CA" w:rsidRPr="003C308C" w:rsidRDefault="008346CA" w:rsidP="008346CA">
            <w:pPr>
              <w:rPr>
                <w:sz w:val="18"/>
                <w:szCs w:val="18"/>
              </w:rPr>
            </w:pPr>
            <w:r w:rsidRPr="003C308C">
              <w:rPr>
                <w:sz w:val="18"/>
                <w:szCs w:val="18"/>
              </w:rPr>
              <w:t>4. Акцизы</w:t>
            </w:r>
          </w:p>
          <w:p w:rsidR="008346CA" w:rsidRPr="003C308C" w:rsidRDefault="008346CA" w:rsidP="008346CA">
            <w:pPr>
              <w:rPr>
                <w:sz w:val="18"/>
                <w:szCs w:val="18"/>
              </w:rPr>
            </w:pPr>
            <w:r w:rsidRPr="003C308C">
              <w:rPr>
                <w:sz w:val="18"/>
                <w:szCs w:val="18"/>
              </w:rPr>
              <w:t>9. Прибыль/убыток от продаж</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Прочие доходы и расходы (А-П)</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91</w:t>
            </w:r>
          </w:p>
        </w:tc>
        <w:tc>
          <w:tcPr>
            <w:tcW w:w="3686" w:type="dxa"/>
            <w:shd w:val="clear" w:color="auto" w:fill="auto"/>
          </w:tcPr>
          <w:p w:rsidR="008346CA" w:rsidRPr="003C308C" w:rsidRDefault="008346CA" w:rsidP="008346CA">
            <w:pPr>
              <w:rPr>
                <w:sz w:val="18"/>
                <w:szCs w:val="18"/>
              </w:rPr>
            </w:pPr>
            <w:r w:rsidRPr="003C308C">
              <w:rPr>
                <w:sz w:val="18"/>
                <w:szCs w:val="18"/>
              </w:rPr>
              <w:t>1. Прочие доходы</w:t>
            </w:r>
          </w:p>
          <w:p w:rsidR="008346CA" w:rsidRPr="003C308C" w:rsidRDefault="008346CA" w:rsidP="008346CA">
            <w:pPr>
              <w:rPr>
                <w:sz w:val="18"/>
                <w:szCs w:val="18"/>
              </w:rPr>
            </w:pPr>
            <w:r w:rsidRPr="003C308C">
              <w:rPr>
                <w:sz w:val="18"/>
                <w:szCs w:val="18"/>
              </w:rPr>
              <w:lastRenderedPageBreak/>
              <w:t>2. Прочие расходы</w:t>
            </w:r>
          </w:p>
          <w:p w:rsidR="008346CA" w:rsidRPr="003C308C" w:rsidRDefault="008346CA" w:rsidP="008346CA">
            <w:pPr>
              <w:rPr>
                <w:sz w:val="18"/>
                <w:szCs w:val="18"/>
              </w:rPr>
            </w:pPr>
            <w:r w:rsidRPr="003C308C">
              <w:rPr>
                <w:sz w:val="18"/>
                <w:szCs w:val="18"/>
              </w:rPr>
              <w:t>9. Сальдо прочих доходов и расходов</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lastRenderedPageBreak/>
              <w:t>Недостачи и потери от порчи ценностей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94</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Резервы предстоящих расходов (П)</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96</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Расходы будущих периодов (А)</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97</w:t>
            </w:r>
          </w:p>
        </w:tc>
        <w:tc>
          <w:tcPr>
            <w:tcW w:w="3686" w:type="dxa"/>
            <w:shd w:val="clear" w:color="auto" w:fill="auto"/>
          </w:tcPr>
          <w:p w:rsidR="008346CA" w:rsidRPr="003C308C" w:rsidRDefault="008346CA" w:rsidP="008346CA">
            <w:pPr>
              <w:rPr>
                <w:sz w:val="18"/>
                <w:szCs w:val="18"/>
              </w:rPr>
            </w:pP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Доходы будущих периодов (П)</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98</w:t>
            </w:r>
          </w:p>
        </w:tc>
        <w:tc>
          <w:tcPr>
            <w:tcW w:w="3686" w:type="dxa"/>
            <w:shd w:val="clear" w:color="auto" w:fill="auto"/>
          </w:tcPr>
          <w:p w:rsidR="008346CA" w:rsidRPr="003C308C" w:rsidRDefault="008346CA" w:rsidP="008346CA">
            <w:pPr>
              <w:rPr>
                <w:sz w:val="18"/>
                <w:szCs w:val="18"/>
              </w:rPr>
            </w:pPr>
            <w:r w:rsidRPr="003C308C">
              <w:rPr>
                <w:sz w:val="18"/>
                <w:szCs w:val="18"/>
              </w:rPr>
              <w:t>1. Доходы, полученные в счёт будущих периодов</w:t>
            </w:r>
          </w:p>
          <w:p w:rsidR="008346CA" w:rsidRPr="003C308C" w:rsidRDefault="008346CA" w:rsidP="008346CA">
            <w:pPr>
              <w:rPr>
                <w:sz w:val="18"/>
                <w:szCs w:val="18"/>
              </w:rPr>
            </w:pPr>
            <w:r w:rsidRPr="003C308C">
              <w:rPr>
                <w:sz w:val="18"/>
                <w:szCs w:val="18"/>
              </w:rPr>
              <w:t>2. Безвозмездные поступления</w:t>
            </w:r>
          </w:p>
          <w:p w:rsidR="008346CA" w:rsidRDefault="008346CA" w:rsidP="008346CA">
            <w:pPr>
              <w:rPr>
                <w:sz w:val="18"/>
                <w:szCs w:val="18"/>
              </w:rPr>
            </w:pPr>
            <w:r w:rsidRPr="003C308C">
              <w:rPr>
                <w:sz w:val="18"/>
                <w:szCs w:val="18"/>
              </w:rPr>
              <w:t>3. Предстоящие поступления задолженности по недостачам, выявленным за прошлые годы</w:t>
            </w:r>
          </w:p>
          <w:p w:rsidR="008346CA" w:rsidRPr="003C308C" w:rsidRDefault="008346CA" w:rsidP="008346CA">
            <w:pPr>
              <w:rPr>
                <w:sz w:val="18"/>
                <w:szCs w:val="18"/>
              </w:rPr>
            </w:pPr>
            <w:r>
              <w:rPr>
                <w:sz w:val="18"/>
                <w:szCs w:val="18"/>
              </w:rPr>
              <w:t xml:space="preserve">4. </w:t>
            </w:r>
            <w:r w:rsidRPr="003C308C">
              <w:rPr>
                <w:sz w:val="18"/>
                <w:szCs w:val="18"/>
              </w:rPr>
              <w:t>Разница между суммой, подлежащей списанию с виновных лиц, и балансовой стоимостью по недостачам</w:t>
            </w:r>
          </w:p>
        </w:tc>
      </w:tr>
      <w:tr w:rsidR="008346CA" w:rsidRPr="003C308C" w:rsidTr="009A1D27">
        <w:tc>
          <w:tcPr>
            <w:tcW w:w="5070" w:type="dxa"/>
            <w:shd w:val="clear" w:color="auto" w:fill="auto"/>
          </w:tcPr>
          <w:p w:rsidR="008346CA" w:rsidRPr="003C308C" w:rsidRDefault="008346CA" w:rsidP="008346CA">
            <w:pPr>
              <w:rPr>
                <w:sz w:val="18"/>
                <w:szCs w:val="18"/>
              </w:rPr>
            </w:pPr>
            <w:r w:rsidRPr="003C308C">
              <w:rPr>
                <w:sz w:val="18"/>
                <w:szCs w:val="18"/>
              </w:rPr>
              <w:t>Прибыли и убытки (А-П)</w:t>
            </w:r>
          </w:p>
        </w:tc>
        <w:tc>
          <w:tcPr>
            <w:tcW w:w="708" w:type="dxa"/>
            <w:gridSpan w:val="2"/>
            <w:shd w:val="clear" w:color="auto" w:fill="auto"/>
          </w:tcPr>
          <w:p w:rsidR="008346CA" w:rsidRPr="003C308C" w:rsidRDefault="008346CA" w:rsidP="008346CA">
            <w:pPr>
              <w:jc w:val="center"/>
              <w:rPr>
                <w:sz w:val="18"/>
                <w:szCs w:val="18"/>
              </w:rPr>
            </w:pPr>
            <w:r w:rsidRPr="003C308C">
              <w:rPr>
                <w:sz w:val="18"/>
                <w:szCs w:val="18"/>
              </w:rPr>
              <w:t>99</w:t>
            </w:r>
          </w:p>
        </w:tc>
        <w:tc>
          <w:tcPr>
            <w:tcW w:w="3686" w:type="dxa"/>
            <w:shd w:val="clear" w:color="auto" w:fill="auto"/>
          </w:tcPr>
          <w:p w:rsidR="008346CA" w:rsidRPr="003C308C" w:rsidRDefault="008346CA" w:rsidP="008346CA">
            <w:pPr>
              <w:rPr>
                <w:sz w:val="18"/>
                <w:szCs w:val="18"/>
              </w:rPr>
            </w:pPr>
          </w:p>
        </w:tc>
      </w:tr>
    </w:tbl>
    <w:p w:rsidR="008346CA" w:rsidRPr="003C308C" w:rsidRDefault="008346CA" w:rsidP="008346CA">
      <w:pPr>
        <w:jc w:val="center"/>
        <w:rPr>
          <w:sz w:val="18"/>
          <w:szCs w:val="18"/>
        </w:rPr>
      </w:pPr>
    </w:p>
    <w:p w:rsidR="008346CA" w:rsidRPr="003C308C" w:rsidRDefault="008346CA" w:rsidP="008346CA">
      <w:pPr>
        <w:jc w:val="center"/>
        <w:rPr>
          <w:b/>
          <w:sz w:val="18"/>
          <w:szCs w:val="18"/>
        </w:rPr>
      </w:pPr>
      <w:r w:rsidRPr="003C308C">
        <w:rPr>
          <w:b/>
          <w:sz w:val="18"/>
          <w:szCs w:val="18"/>
        </w:rPr>
        <w:t>ЗАБАЛАНСОВЫЕ СЧЕТА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1843"/>
      </w:tblGrid>
      <w:tr w:rsidR="008346CA" w:rsidRPr="003C308C" w:rsidTr="009A1D27">
        <w:tc>
          <w:tcPr>
            <w:tcW w:w="7621" w:type="dxa"/>
            <w:shd w:val="clear" w:color="auto" w:fill="auto"/>
          </w:tcPr>
          <w:p w:rsidR="008346CA" w:rsidRPr="003C308C" w:rsidRDefault="008346CA" w:rsidP="008346CA">
            <w:pPr>
              <w:jc w:val="center"/>
              <w:rPr>
                <w:sz w:val="18"/>
                <w:szCs w:val="18"/>
              </w:rPr>
            </w:pPr>
            <w:r w:rsidRPr="003C308C">
              <w:rPr>
                <w:sz w:val="18"/>
                <w:szCs w:val="18"/>
              </w:rPr>
              <w:t>Наименование счёта</w:t>
            </w:r>
          </w:p>
        </w:tc>
        <w:tc>
          <w:tcPr>
            <w:tcW w:w="1843" w:type="dxa"/>
            <w:shd w:val="clear" w:color="auto" w:fill="auto"/>
          </w:tcPr>
          <w:p w:rsidR="008346CA" w:rsidRPr="003C308C" w:rsidRDefault="008346CA" w:rsidP="008346CA">
            <w:pPr>
              <w:jc w:val="center"/>
              <w:rPr>
                <w:sz w:val="18"/>
                <w:szCs w:val="18"/>
              </w:rPr>
            </w:pPr>
            <w:r w:rsidRPr="003C308C">
              <w:rPr>
                <w:sz w:val="18"/>
                <w:szCs w:val="18"/>
              </w:rPr>
              <w:t>№ счёта</w:t>
            </w:r>
          </w:p>
        </w:tc>
      </w:tr>
      <w:tr w:rsidR="008346CA" w:rsidRPr="003C308C" w:rsidTr="009A1D27">
        <w:tc>
          <w:tcPr>
            <w:tcW w:w="7621" w:type="dxa"/>
            <w:shd w:val="clear" w:color="auto" w:fill="auto"/>
          </w:tcPr>
          <w:p w:rsidR="008346CA" w:rsidRPr="003C308C" w:rsidRDefault="008346CA" w:rsidP="008346CA">
            <w:pPr>
              <w:rPr>
                <w:sz w:val="18"/>
                <w:szCs w:val="18"/>
              </w:rPr>
            </w:pPr>
            <w:r w:rsidRPr="003C308C">
              <w:rPr>
                <w:sz w:val="18"/>
                <w:szCs w:val="18"/>
              </w:rPr>
              <w:t>Арендованные основные средства</w:t>
            </w:r>
          </w:p>
        </w:tc>
        <w:tc>
          <w:tcPr>
            <w:tcW w:w="1843" w:type="dxa"/>
            <w:shd w:val="clear" w:color="auto" w:fill="auto"/>
          </w:tcPr>
          <w:p w:rsidR="008346CA" w:rsidRPr="003C308C" w:rsidRDefault="008346CA" w:rsidP="008346CA">
            <w:pPr>
              <w:jc w:val="center"/>
              <w:rPr>
                <w:sz w:val="18"/>
                <w:szCs w:val="18"/>
              </w:rPr>
            </w:pPr>
            <w:r w:rsidRPr="003C308C">
              <w:rPr>
                <w:sz w:val="18"/>
                <w:szCs w:val="18"/>
              </w:rPr>
              <w:t>001</w:t>
            </w:r>
          </w:p>
        </w:tc>
      </w:tr>
      <w:tr w:rsidR="008346CA" w:rsidRPr="003C308C" w:rsidTr="009A1D27">
        <w:tc>
          <w:tcPr>
            <w:tcW w:w="7621" w:type="dxa"/>
            <w:shd w:val="clear" w:color="auto" w:fill="auto"/>
          </w:tcPr>
          <w:p w:rsidR="008346CA" w:rsidRPr="003C308C" w:rsidRDefault="008346CA" w:rsidP="008346CA">
            <w:pPr>
              <w:rPr>
                <w:sz w:val="18"/>
                <w:szCs w:val="18"/>
              </w:rPr>
            </w:pPr>
            <w:r w:rsidRPr="003C308C">
              <w:rPr>
                <w:sz w:val="18"/>
                <w:szCs w:val="18"/>
              </w:rPr>
              <w:t>Товарно-материальные ценности, принятые на ответственное хранение</w:t>
            </w:r>
          </w:p>
        </w:tc>
        <w:tc>
          <w:tcPr>
            <w:tcW w:w="1843" w:type="dxa"/>
            <w:shd w:val="clear" w:color="auto" w:fill="auto"/>
          </w:tcPr>
          <w:p w:rsidR="008346CA" w:rsidRPr="003C308C" w:rsidRDefault="008346CA" w:rsidP="008346CA">
            <w:pPr>
              <w:jc w:val="center"/>
              <w:rPr>
                <w:sz w:val="18"/>
                <w:szCs w:val="18"/>
              </w:rPr>
            </w:pPr>
            <w:r w:rsidRPr="003C308C">
              <w:rPr>
                <w:sz w:val="18"/>
                <w:szCs w:val="18"/>
              </w:rPr>
              <w:t>002</w:t>
            </w:r>
          </w:p>
        </w:tc>
      </w:tr>
      <w:tr w:rsidR="008346CA" w:rsidRPr="003C308C" w:rsidTr="009A1D27">
        <w:tc>
          <w:tcPr>
            <w:tcW w:w="7621" w:type="dxa"/>
            <w:shd w:val="clear" w:color="auto" w:fill="auto"/>
          </w:tcPr>
          <w:p w:rsidR="008346CA" w:rsidRPr="003C308C" w:rsidRDefault="008346CA" w:rsidP="008346CA">
            <w:pPr>
              <w:rPr>
                <w:sz w:val="18"/>
                <w:szCs w:val="18"/>
              </w:rPr>
            </w:pPr>
            <w:r w:rsidRPr="003C308C">
              <w:rPr>
                <w:sz w:val="18"/>
                <w:szCs w:val="18"/>
              </w:rPr>
              <w:t>Материалы, принятые в переработку</w:t>
            </w:r>
          </w:p>
        </w:tc>
        <w:tc>
          <w:tcPr>
            <w:tcW w:w="1843" w:type="dxa"/>
            <w:shd w:val="clear" w:color="auto" w:fill="auto"/>
          </w:tcPr>
          <w:p w:rsidR="008346CA" w:rsidRPr="003C308C" w:rsidRDefault="008346CA" w:rsidP="008346CA">
            <w:pPr>
              <w:jc w:val="center"/>
              <w:rPr>
                <w:sz w:val="18"/>
                <w:szCs w:val="18"/>
              </w:rPr>
            </w:pPr>
            <w:r w:rsidRPr="003C308C">
              <w:rPr>
                <w:sz w:val="18"/>
                <w:szCs w:val="18"/>
              </w:rPr>
              <w:t>003</w:t>
            </w:r>
          </w:p>
        </w:tc>
      </w:tr>
      <w:tr w:rsidR="008346CA" w:rsidRPr="003C308C" w:rsidTr="009A1D27">
        <w:tc>
          <w:tcPr>
            <w:tcW w:w="7621" w:type="dxa"/>
            <w:shd w:val="clear" w:color="auto" w:fill="auto"/>
          </w:tcPr>
          <w:p w:rsidR="008346CA" w:rsidRPr="003C308C" w:rsidRDefault="008346CA" w:rsidP="008346CA">
            <w:pPr>
              <w:rPr>
                <w:sz w:val="18"/>
                <w:szCs w:val="18"/>
              </w:rPr>
            </w:pPr>
            <w:r w:rsidRPr="003C308C">
              <w:rPr>
                <w:sz w:val="18"/>
                <w:szCs w:val="18"/>
              </w:rPr>
              <w:t>Товары, принятые на комиссию</w:t>
            </w:r>
          </w:p>
        </w:tc>
        <w:tc>
          <w:tcPr>
            <w:tcW w:w="1843" w:type="dxa"/>
            <w:shd w:val="clear" w:color="auto" w:fill="auto"/>
          </w:tcPr>
          <w:p w:rsidR="008346CA" w:rsidRPr="003C308C" w:rsidRDefault="008346CA" w:rsidP="008346CA">
            <w:pPr>
              <w:jc w:val="center"/>
              <w:rPr>
                <w:sz w:val="18"/>
                <w:szCs w:val="18"/>
              </w:rPr>
            </w:pPr>
            <w:r w:rsidRPr="003C308C">
              <w:rPr>
                <w:sz w:val="18"/>
                <w:szCs w:val="18"/>
              </w:rPr>
              <w:t>004</w:t>
            </w:r>
          </w:p>
        </w:tc>
      </w:tr>
      <w:tr w:rsidR="008346CA" w:rsidRPr="003C308C" w:rsidTr="009A1D27">
        <w:tc>
          <w:tcPr>
            <w:tcW w:w="7621" w:type="dxa"/>
            <w:shd w:val="clear" w:color="auto" w:fill="auto"/>
          </w:tcPr>
          <w:p w:rsidR="008346CA" w:rsidRPr="003C308C" w:rsidRDefault="008346CA" w:rsidP="008346CA">
            <w:pPr>
              <w:rPr>
                <w:sz w:val="18"/>
                <w:szCs w:val="18"/>
              </w:rPr>
            </w:pPr>
            <w:r w:rsidRPr="003C308C">
              <w:rPr>
                <w:sz w:val="18"/>
                <w:szCs w:val="18"/>
              </w:rPr>
              <w:t>Оборудование, принятое для монтажа</w:t>
            </w:r>
          </w:p>
        </w:tc>
        <w:tc>
          <w:tcPr>
            <w:tcW w:w="1843" w:type="dxa"/>
            <w:shd w:val="clear" w:color="auto" w:fill="auto"/>
          </w:tcPr>
          <w:p w:rsidR="008346CA" w:rsidRPr="003C308C" w:rsidRDefault="008346CA" w:rsidP="008346CA">
            <w:pPr>
              <w:jc w:val="center"/>
              <w:rPr>
                <w:sz w:val="18"/>
                <w:szCs w:val="18"/>
              </w:rPr>
            </w:pPr>
            <w:r w:rsidRPr="003C308C">
              <w:rPr>
                <w:sz w:val="18"/>
                <w:szCs w:val="18"/>
              </w:rPr>
              <w:t>005</w:t>
            </w:r>
          </w:p>
        </w:tc>
      </w:tr>
      <w:tr w:rsidR="008346CA" w:rsidRPr="003C308C" w:rsidTr="009A1D27">
        <w:tc>
          <w:tcPr>
            <w:tcW w:w="7621" w:type="dxa"/>
            <w:shd w:val="clear" w:color="auto" w:fill="auto"/>
          </w:tcPr>
          <w:p w:rsidR="008346CA" w:rsidRPr="003C308C" w:rsidRDefault="008346CA" w:rsidP="008346CA">
            <w:pPr>
              <w:rPr>
                <w:sz w:val="18"/>
                <w:szCs w:val="18"/>
              </w:rPr>
            </w:pPr>
            <w:r w:rsidRPr="003C308C">
              <w:rPr>
                <w:sz w:val="18"/>
                <w:szCs w:val="18"/>
              </w:rPr>
              <w:t>Бланки строгой отчётности</w:t>
            </w:r>
          </w:p>
        </w:tc>
        <w:tc>
          <w:tcPr>
            <w:tcW w:w="1843" w:type="dxa"/>
            <w:shd w:val="clear" w:color="auto" w:fill="auto"/>
          </w:tcPr>
          <w:p w:rsidR="008346CA" w:rsidRPr="003C308C" w:rsidRDefault="008346CA" w:rsidP="008346CA">
            <w:pPr>
              <w:jc w:val="center"/>
              <w:rPr>
                <w:sz w:val="18"/>
                <w:szCs w:val="18"/>
              </w:rPr>
            </w:pPr>
            <w:r w:rsidRPr="003C308C">
              <w:rPr>
                <w:sz w:val="18"/>
                <w:szCs w:val="18"/>
              </w:rPr>
              <w:t>006</w:t>
            </w:r>
          </w:p>
        </w:tc>
      </w:tr>
      <w:tr w:rsidR="008346CA" w:rsidRPr="003C308C" w:rsidTr="009A1D27">
        <w:tc>
          <w:tcPr>
            <w:tcW w:w="7621" w:type="dxa"/>
            <w:shd w:val="clear" w:color="auto" w:fill="auto"/>
          </w:tcPr>
          <w:p w:rsidR="008346CA" w:rsidRPr="003C308C" w:rsidRDefault="008346CA" w:rsidP="008346CA">
            <w:pPr>
              <w:rPr>
                <w:sz w:val="18"/>
                <w:szCs w:val="18"/>
              </w:rPr>
            </w:pPr>
            <w:r w:rsidRPr="003C308C">
              <w:rPr>
                <w:sz w:val="18"/>
                <w:szCs w:val="18"/>
              </w:rPr>
              <w:t>Списанная в убыток задолженность неплатёжеспособных дебиторов</w:t>
            </w:r>
          </w:p>
        </w:tc>
        <w:tc>
          <w:tcPr>
            <w:tcW w:w="1843" w:type="dxa"/>
            <w:shd w:val="clear" w:color="auto" w:fill="auto"/>
          </w:tcPr>
          <w:p w:rsidR="008346CA" w:rsidRPr="003C308C" w:rsidRDefault="008346CA" w:rsidP="008346CA">
            <w:pPr>
              <w:jc w:val="center"/>
              <w:rPr>
                <w:sz w:val="18"/>
                <w:szCs w:val="18"/>
              </w:rPr>
            </w:pPr>
            <w:r w:rsidRPr="003C308C">
              <w:rPr>
                <w:sz w:val="18"/>
                <w:szCs w:val="18"/>
              </w:rPr>
              <w:t>007</w:t>
            </w:r>
          </w:p>
        </w:tc>
      </w:tr>
      <w:tr w:rsidR="008346CA" w:rsidRPr="003C308C" w:rsidTr="009A1D27">
        <w:tc>
          <w:tcPr>
            <w:tcW w:w="7621" w:type="dxa"/>
            <w:shd w:val="clear" w:color="auto" w:fill="auto"/>
          </w:tcPr>
          <w:p w:rsidR="008346CA" w:rsidRPr="003C308C" w:rsidRDefault="008346CA" w:rsidP="008346CA">
            <w:pPr>
              <w:rPr>
                <w:sz w:val="18"/>
                <w:szCs w:val="18"/>
              </w:rPr>
            </w:pPr>
            <w:r w:rsidRPr="003C308C">
              <w:rPr>
                <w:sz w:val="18"/>
                <w:szCs w:val="18"/>
              </w:rPr>
              <w:t>Обеспечения обязательств и платежей полученные</w:t>
            </w:r>
          </w:p>
        </w:tc>
        <w:tc>
          <w:tcPr>
            <w:tcW w:w="1843" w:type="dxa"/>
            <w:shd w:val="clear" w:color="auto" w:fill="auto"/>
          </w:tcPr>
          <w:p w:rsidR="008346CA" w:rsidRPr="003C308C" w:rsidRDefault="008346CA" w:rsidP="008346CA">
            <w:pPr>
              <w:jc w:val="center"/>
              <w:rPr>
                <w:sz w:val="18"/>
                <w:szCs w:val="18"/>
              </w:rPr>
            </w:pPr>
            <w:r w:rsidRPr="003C308C">
              <w:rPr>
                <w:sz w:val="18"/>
                <w:szCs w:val="18"/>
              </w:rPr>
              <w:t>008</w:t>
            </w:r>
          </w:p>
        </w:tc>
      </w:tr>
      <w:tr w:rsidR="008346CA" w:rsidRPr="003C308C" w:rsidTr="009A1D27">
        <w:tc>
          <w:tcPr>
            <w:tcW w:w="7621" w:type="dxa"/>
            <w:shd w:val="clear" w:color="auto" w:fill="auto"/>
          </w:tcPr>
          <w:p w:rsidR="008346CA" w:rsidRPr="003C308C" w:rsidRDefault="008346CA" w:rsidP="008346CA">
            <w:pPr>
              <w:rPr>
                <w:sz w:val="18"/>
                <w:szCs w:val="18"/>
              </w:rPr>
            </w:pPr>
            <w:r w:rsidRPr="003C308C">
              <w:rPr>
                <w:sz w:val="18"/>
                <w:szCs w:val="18"/>
              </w:rPr>
              <w:t>Обеспечения обязательств и платежей выданные</w:t>
            </w:r>
          </w:p>
        </w:tc>
        <w:tc>
          <w:tcPr>
            <w:tcW w:w="1843" w:type="dxa"/>
            <w:shd w:val="clear" w:color="auto" w:fill="auto"/>
          </w:tcPr>
          <w:p w:rsidR="008346CA" w:rsidRPr="003C308C" w:rsidRDefault="008346CA" w:rsidP="008346CA">
            <w:pPr>
              <w:jc w:val="center"/>
              <w:rPr>
                <w:sz w:val="18"/>
                <w:szCs w:val="18"/>
              </w:rPr>
            </w:pPr>
            <w:r w:rsidRPr="003C308C">
              <w:rPr>
                <w:sz w:val="18"/>
                <w:szCs w:val="18"/>
              </w:rPr>
              <w:t>009</w:t>
            </w:r>
          </w:p>
        </w:tc>
      </w:tr>
      <w:tr w:rsidR="008346CA" w:rsidRPr="003C308C" w:rsidTr="009A1D27">
        <w:tc>
          <w:tcPr>
            <w:tcW w:w="7621" w:type="dxa"/>
            <w:shd w:val="clear" w:color="auto" w:fill="auto"/>
          </w:tcPr>
          <w:p w:rsidR="008346CA" w:rsidRPr="003C308C" w:rsidRDefault="008346CA" w:rsidP="008346CA">
            <w:pPr>
              <w:rPr>
                <w:sz w:val="18"/>
                <w:szCs w:val="18"/>
              </w:rPr>
            </w:pPr>
            <w:r w:rsidRPr="003C308C">
              <w:rPr>
                <w:sz w:val="18"/>
                <w:szCs w:val="18"/>
              </w:rPr>
              <w:t>Износ основных средств</w:t>
            </w:r>
          </w:p>
        </w:tc>
        <w:tc>
          <w:tcPr>
            <w:tcW w:w="1843" w:type="dxa"/>
            <w:shd w:val="clear" w:color="auto" w:fill="auto"/>
          </w:tcPr>
          <w:p w:rsidR="008346CA" w:rsidRPr="003C308C" w:rsidRDefault="008346CA" w:rsidP="008346CA">
            <w:pPr>
              <w:jc w:val="center"/>
              <w:rPr>
                <w:sz w:val="18"/>
                <w:szCs w:val="18"/>
              </w:rPr>
            </w:pPr>
            <w:r w:rsidRPr="003C308C">
              <w:rPr>
                <w:sz w:val="18"/>
                <w:szCs w:val="18"/>
              </w:rPr>
              <w:t>010</w:t>
            </w:r>
          </w:p>
        </w:tc>
      </w:tr>
      <w:tr w:rsidR="008346CA" w:rsidRPr="003C308C" w:rsidTr="009A1D27">
        <w:tc>
          <w:tcPr>
            <w:tcW w:w="7621" w:type="dxa"/>
            <w:shd w:val="clear" w:color="auto" w:fill="auto"/>
          </w:tcPr>
          <w:p w:rsidR="008346CA" w:rsidRPr="003C308C" w:rsidRDefault="008346CA" w:rsidP="008346CA">
            <w:pPr>
              <w:rPr>
                <w:sz w:val="18"/>
                <w:szCs w:val="18"/>
              </w:rPr>
            </w:pPr>
            <w:r w:rsidRPr="003C308C">
              <w:rPr>
                <w:sz w:val="18"/>
                <w:szCs w:val="18"/>
              </w:rPr>
              <w:t>Основные средства, сданные в аренду</w:t>
            </w:r>
          </w:p>
        </w:tc>
        <w:tc>
          <w:tcPr>
            <w:tcW w:w="1843" w:type="dxa"/>
            <w:shd w:val="clear" w:color="auto" w:fill="auto"/>
          </w:tcPr>
          <w:p w:rsidR="008346CA" w:rsidRPr="003C308C" w:rsidRDefault="008346CA" w:rsidP="008346CA">
            <w:pPr>
              <w:jc w:val="center"/>
              <w:rPr>
                <w:sz w:val="18"/>
                <w:szCs w:val="18"/>
              </w:rPr>
            </w:pPr>
            <w:r w:rsidRPr="003C308C">
              <w:rPr>
                <w:sz w:val="18"/>
                <w:szCs w:val="18"/>
              </w:rPr>
              <w:t>011</w:t>
            </w:r>
          </w:p>
        </w:tc>
      </w:tr>
    </w:tbl>
    <w:p w:rsidR="008346CA" w:rsidRPr="003C308C" w:rsidRDefault="008346CA" w:rsidP="008346CA">
      <w:pPr>
        <w:jc w:val="center"/>
        <w:rPr>
          <w:sz w:val="18"/>
          <w:szCs w:val="18"/>
        </w:rPr>
      </w:pPr>
    </w:p>
    <w:p w:rsidR="008346CA" w:rsidRDefault="008346CA" w:rsidP="008346CA">
      <w:pPr>
        <w:spacing w:after="160" w:line="259" w:lineRule="auto"/>
        <w:rPr>
          <w:b/>
          <w:color w:val="FF0000"/>
          <w:sz w:val="18"/>
          <w:szCs w:val="18"/>
        </w:rPr>
      </w:pPr>
      <w:r>
        <w:rPr>
          <w:b/>
          <w:color w:val="FF0000"/>
          <w:sz w:val="18"/>
          <w:szCs w:val="18"/>
        </w:rPr>
        <w:br w:type="page"/>
      </w:r>
    </w:p>
    <w:p w:rsidR="008346CA" w:rsidRDefault="008346CA" w:rsidP="00614DCA">
      <w:pPr>
        <w:pStyle w:val="1"/>
        <w:ind w:right="-428"/>
        <w:rPr>
          <w:spacing w:val="-8"/>
          <w:sz w:val="26"/>
          <w:szCs w:val="26"/>
          <w:lang w:val="en-US"/>
        </w:rPr>
      </w:pPr>
      <w:bookmarkStart w:id="129" w:name="_Toc509127209"/>
      <w:bookmarkStart w:id="130" w:name="_Toc514783703"/>
      <w:r w:rsidRPr="00614DCA">
        <w:rPr>
          <w:spacing w:val="-8"/>
          <w:sz w:val="26"/>
          <w:szCs w:val="26"/>
        </w:rPr>
        <w:lastRenderedPageBreak/>
        <w:t>ПРИЛОЖЕНИЕ 2. ВЗАИМОСВЯЗЬ СЧЕТОВ И БУХГАЛТЕРСКОГО БАЛАНСА</w:t>
      </w:r>
      <w:bookmarkEnd w:id="129"/>
      <w:bookmarkEnd w:id="130"/>
    </w:p>
    <w:p w:rsidR="00614DCA" w:rsidRPr="00614DCA" w:rsidRDefault="00614DCA" w:rsidP="00614DCA">
      <w:pPr>
        <w:rPr>
          <w:lang w:val="en-US"/>
        </w:rPr>
      </w:pPr>
    </w:p>
    <w:p w:rsidR="008346CA" w:rsidRPr="00A65778" w:rsidRDefault="008346CA" w:rsidP="008346CA">
      <w:pPr>
        <w:jc w:val="center"/>
        <w:rPr>
          <w:b/>
        </w:rPr>
      </w:pPr>
      <w:r w:rsidRPr="00A65778">
        <w:rPr>
          <w:b/>
        </w:rPr>
        <w:t>АКТИВ БАЛАНСА</w:t>
      </w:r>
    </w:p>
    <w:tbl>
      <w:tblPr>
        <w:tblW w:w="9525" w:type="dxa"/>
        <w:tblLayout w:type="fixed"/>
        <w:tblCellMar>
          <w:left w:w="0" w:type="dxa"/>
          <w:right w:w="0" w:type="dxa"/>
        </w:tblCellMar>
        <w:tblLook w:val="04A0"/>
      </w:tblPr>
      <w:tblGrid>
        <w:gridCol w:w="8391"/>
        <w:gridCol w:w="1134"/>
      </w:tblGrid>
      <w:tr w:rsidR="008346CA" w:rsidRPr="00614DCA" w:rsidTr="00614DCA">
        <w:trPr>
          <w:trHeight w:val="287"/>
        </w:trPr>
        <w:tc>
          <w:tcPr>
            <w:tcW w:w="9525" w:type="dxa"/>
            <w:gridSpan w:val="2"/>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b/>
                <w:sz w:val="26"/>
                <w:szCs w:val="26"/>
              </w:rPr>
            </w:pPr>
            <w:r w:rsidRPr="00614DCA">
              <w:rPr>
                <w:b/>
                <w:sz w:val="26"/>
                <w:szCs w:val="26"/>
              </w:rPr>
              <w:t>I</w:t>
            </w:r>
            <w:r w:rsidRPr="00614DCA">
              <w:rPr>
                <w:b/>
                <w:bCs/>
                <w:sz w:val="26"/>
                <w:szCs w:val="26"/>
              </w:rPr>
              <w:t xml:space="preserve">. ВНЕОБОРОТНЫЕ АКТИВЫ </w:t>
            </w:r>
          </w:p>
        </w:tc>
      </w:tr>
      <w:tr w:rsidR="008346CA" w:rsidRPr="00614DCA" w:rsidTr="00614DCA">
        <w:trPr>
          <w:trHeight w:val="208"/>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Нематериальные активы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04 </w:t>
            </w:r>
          </w:p>
        </w:tc>
      </w:tr>
      <w:tr w:rsidR="008346CA" w:rsidRPr="00614DCA" w:rsidTr="00614DCA">
        <w:trPr>
          <w:trHeight w:val="113"/>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Основные средства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01 </w:t>
            </w:r>
          </w:p>
        </w:tc>
      </w:tr>
      <w:tr w:rsidR="008346CA" w:rsidRPr="00614DCA" w:rsidTr="00614DCA">
        <w:trPr>
          <w:trHeight w:val="162"/>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Финансовые вложения (долгосрочные)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58 </w:t>
            </w:r>
          </w:p>
        </w:tc>
      </w:tr>
      <w:tr w:rsidR="008346CA" w:rsidRPr="00614DCA" w:rsidTr="00614DCA">
        <w:trPr>
          <w:trHeight w:val="82"/>
        </w:trPr>
        <w:tc>
          <w:tcPr>
            <w:tcW w:w="8391" w:type="dxa"/>
            <w:tcBorders>
              <w:top w:val="single" w:sz="8" w:space="0" w:color="000000"/>
              <w:left w:val="single" w:sz="8" w:space="0" w:color="000000"/>
              <w:bottom w:val="single" w:sz="8" w:space="0" w:color="000000"/>
              <w:right w:val="single" w:sz="8" w:space="0" w:color="000000"/>
            </w:tcBorders>
            <w:shd w:val="clear" w:color="auto" w:fill="BFBFBF"/>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Итого по разделу I </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Mar>
              <w:top w:w="36" w:type="dxa"/>
              <w:left w:w="27" w:type="dxa"/>
              <w:bottom w:w="36" w:type="dxa"/>
              <w:right w:w="27" w:type="dxa"/>
            </w:tcMar>
            <w:vAlign w:val="center"/>
            <w:hideMark/>
          </w:tcPr>
          <w:p w:rsidR="008346CA" w:rsidRPr="00614DCA" w:rsidRDefault="008346CA" w:rsidP="00614DCA">
            <w:pPr>
              <w:rPr>
                <w:sz w:val="26"/>
                <w:szCs w:val="26"/>
              </w:rPr>
            </w:pPr>
          </w:p>
        </w:tc>
      </w:tr>
      <w:tr w:rsidR="008346CA" w:rsidRPr="00614DCA" w:rsidTr="00614DCA">
        <w:trPr>
          <w:trHeight w:val="129"/>
        </w:trPr>
        <w:tc>
          <w:tcPr>
            <w:tcW w:w="9525" w:type="dxa"/>
            <w:gridSpan w:val="2"/>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b/>
                <w:sz w:val="26"/>
                <w:szCs w:val="26"/>
              </w:rPr>
            </w:pPr>
            <w:r w:rsidRPr="00614DCA">
              <w:rPr>
                <w:b/>
                <w:bCs/>
                <w:sz w:val="26"/>
                <w:szCs w:val="26"/>
              </w:rPr>
              <w:t xml:space="preserve">II. ОБОРОТНЫЕ АКТИВЫ </w:t>
            </w:r>
          </w:p>
        </w:tc>
      </w:tr>
      <w:tr w:rsidR="008346CA" w:rsidRPr="00614DCA" w:rsidTr="00614DCA">
        <w:trPr>
          <w:trHeight w:val="206"/>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Запасы, в т.ч.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p>
        </w:tc>
      </w:tr>
      <w:tr w:rsidR="008346CA" w:rsidRPr="00614DCA" w:rsidTr="00614DCA">
        <w:trPr>
          <w:trHeight w:val="111"/>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numPr>
                <w:ilvl w:val="0"/>
                <w:numId w:val="54"/>
              </w:numPr>
              <w:rPr>
                <w:sz w:val="26"/>
                <w:szCs w:val="26"/>
              </w:rPr>
            </w:pPr>
            <w:r w:rsidRPr="00614DCA">
              <w:rPr>
                <w:sz w:val="26"/>
                <w:szCs w:val="26"/>
              </w:rPr>
              <w:t xml:space="preserve"> материалы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10 </w:t>
            </w:r>
          </w:p>
        </w:tc>
      </w:tr>
      <w:tr w:rsidR="008346CA" w:rsidRPr="00614DCA" w:rsidTr="00614DCA">
        <w:trPr>
          <w:trHeight w:val="210"/>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numPr>
                <w:ilvl w:val="0"/>
                <w:numId w:val="55"/>
              </w:numPr>
              <w:rPr>
                <w:sz w:val="26"/>
                <w:szCs w:val="26"/>
              </w:rPr>
            </w:pPr>
            <w:r w:rsidRPr="00614DCA">
              <w:rPr>
                <w:sz w:val="26"/>
                <w:szCs w:val="26"/>
              </w:rPr>
              <w:t xml:space="preserve">незавершенное производство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20 </w:t>
            </w:r>
          </w:p>
        </w:tc>
      </w:tr>
      <w:tr w:rsidR="008346CA" w:rsidRPr="00614DCA" w:rsidTr="00614DCA">
        <w:trPr>
          <w:trHeight w:val="52"/>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numPr>
                <w:ilvl w:val="0"/>
                <w:numId w:val="56"/>
              </w:numPr>
              <w:rPr>
                <w:sz w:val="26"/>
                <w:szCs w:val="26"/>
              </w:rPr>
            </w:pPr>
            <w:r w:rsidRPr="00614DCA">
              <w:rPr>
                <w:sz w:val="26"/>
                <w:szCs w:val="26"/>
              </w:rPr>
              <w:t xml:space="preserve">готовая продукция и товары для перепродажи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43, 41 </w:t>
            </w:r>
          </w:p>
        </w:tc>
      </w:tr>
      <w:tr w:rsidR="008346CA" w:rsidRPr="00614DCA" w:rsidTr="00614DCA">
        <w:trPr>
          <w:trHeight w:val="241"/>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Налог на добавленную стоимость (НДС)  по приобретенным ценностям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19 </w:t>
            </w:r>
          </w:p>
        </w:tc>
      </w:tr>
      <w:tr w:rsidR="008346CA" w:rsidRPr="00614DCA" w:rsidTr="00614DCA">
        <w:trPr>
          <w:trHeight w:val="289"/>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Дебиторская задолженность, в т.ч.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p>
        </w:tc>
      </w:tr>
      <w:tr w:rsidR="008346CA" w:rsidRPr="00614DCA" w:rsidTr="00614DCA">
        <w:trPr>
          <w:trHeight w:val="209"/>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numPr>
                <w:ilvl w:val="0"/>
                <w:numId w:val="57"/>
              </w:numPr>
              <w:rPr>
                <w:sz w:val="26"/>
                <w:szCs w:val="26"/>
              </w:rPr>
            </w:pPr>
            <w:r w:rsidRPr="00614DCA">
              <w:rPr>
                <w:sz w:val="26"/>
                <w:szCs w:val="26"/>
              </w:rPr>
              <w:t xml:space="preserve">покупатели и заказчики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62 </w:t>
            </w:r>
          </w:p>
        </w:tc>
      </w:tr>
      <w:tr w:rsidR="008346CA" w:rsidRPr="00614DCA" w:rsidTr="00614DCA">
        <w:trPr>
          <w:trHeight w:val="115"/>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numPr>
                <w:ilvl w:val="0"/>
                <w:numId w:val="58"/>
              </w:numPr>
              <w:rPr>
                <w:sz w:val="26"/>
                <w:szCs w:val="26"/>
              </w:rPr>
            </w:pPr>
            <w:r w:rsidRPr="00614DCA">
              <w:rPr>
                <w:sz w:val="26"/>
                <w:szCs w:val="26"/>
              </w:rPr>
              <w:t xml:space="preserve">авансы, выданные поставщикам и подрядчикам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60 </w:t>
            </w:r>
          </w:p>
        </w:tc>
      </w:tr>
      <w:tr w:rsidR="008346CA" w:rsidRPr="00614DCA" w:rsidTr="00614DCA">
        <w:trPr>
          <w:trHeight w:val="267"/>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numPr>
                <w:ilvl w:val="0"/>
                <w:numId w:val="59"/>
              </w:numPr>
              <w:rPr>
                <w:sz w:val="26"/>
                <w:szCs w:val="26"/>
              </w:rPr>
            </w:pPr>
            <w:r w:rsidRPr="00614DCA">
              <w:rPr>
                <w:sz w:val="26"/>
                <w:szCs w:val="26"/>
              </w:rPr>
              <w:t xml:space="preserve">прочие дебиторы (например, подотчетные лица)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71, 76 и др. </w:t>
            </w:r>
          </w:p>
        </w:tc>
      </w:tr>
      <w:tr w:rsidR="008346CA" w:rsidRPr="00614DCA" w:rsidTr="00614DCA">
        <w:trPr>
          <w:trHeight w:val="226"/>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Финансовые вложения (краткосрочные)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58 </w:t>
            </w:r>
          </w:p>
        </w:tc>
      </w:tr>
      <w:tr w:rsidR="008346CA" w:rsidRPr="00614DCA" w:rsidTr="00614DCA">
        <w:trPr>
          <w:trHeight w:val="145"/>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Денежные средства, в т.ч.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p>
        </w:tc>
      </w:tr>
      <w:tr w:rsidR="008346CA" w:rsidRPr="00614DCA" w:rsidTr="00614DCA">
        <w:trPr>
          <w:trHeight w:val="207"/>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numPr>
                <w:ilvl w:val="0"/>
                <w:numId w:val="60"/>
              </w:numPr>
              <w:rPr>
                <w:sz w:val="26"/>
                <w:szCs w:val="26"/>
              </w:rPr>
            </w:pPr>
            <w:r w:rsidRPr="00614DCA">
              <w:rPr>
                <w:sz w:val="26"/>
                <w:szCs w:val="26"/>
              </w:rPr>
              <w:t xml:space="preserve">касса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50 </w:t>
            </w:r>
          </w:p>
        </w:tc>
      </w:tr>
      <w:tr w:rsidR="008346CA" w:rsidRPr="00614DCA" w:rsidTr="00614DCA">
        <w:trPr>
          <w:trHeight w:val="128"/>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numPr>
                <w:ilvl w:val="0"/>
                <w:numId w:val="61"/>
              </w:numPr>
              <w:rPr>
                <w:sz w:val="26"/>
                <w:szCs w:val="26"/>
              </w:rPr>
            </w:pPr>
            <w:r w:rsidRPr="00614DCA">
              <w:rPr>
                <w:sz w:val="26"/>
                <w:szCs w:val="26"/>
              </w:rPr>
              <w:t xml:space="preserve">расчетные счета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51 </w:t>
            </w:r>
          </w:p>
        </w:tc>
      </w:tr>
      <w:tr w:rsidR="008346CA" w:rsidRPr="00614DCA" w:rsidTr="00614DCA">
        <w:trPr>
          <w:trHeight w:val="175"/>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numPr>
                <w:ilvl w:val="0"/>
                <w:numId w:val="62"/>
              </w:numPr>
              <w:rPr>
                <w:sz w:val="26"/>
                <w:szCs w:val="26"/>
              </w:rPr>
            </w:pPr>
            <w:r w:rsidRPr="00614DCA">
              <w:rPr>
                <w:sz w:val="26"/>
                <w:szCs w:val="26"/>
              </w:rPr>
              <w:t xml:space="preserve">валютные счета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52 </w:t>
            </w:r>
          </w:p>
        </w:tc>
      </w:tr>
      <w:tr w:rsidR="008346CA" w:rsidRPr="00614DCA" w:rsidTr="00614DCA">
        <w:trPr>
          <w:trHeight w:val="223"/>
        </w:trPr>
        <w:tc>
          <w:tcPr>
            <w:tcW w:w="8391" w:type="dxa"/>
            <w:tcBorders>
              <w:top w:val="single" w:sz="8" w:space="0" w:color="000000"/>
              <w:left w:val="single" w:sz="8" w:space="0" w:color="000000"/>
              <w:bottom w:val="single" w:sz="8" w:space="0" w:color="000000"/>
              <w:right w:val="single" w:sz="8" w:space="0" w:color="000000"/>
            </w:tcBorders>
            <w:shd w:val="clear" w:color="auto" w:fill="BFBFBF"/>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Итого по разделу II </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Mar>
              <w:top w:w="36" w:type="dxa"/>
              <w:left w:w="27" w:type="dxa"/>
              <w:bottom w:w="36" w:type="dxa"/>
              <w:right w:w="27" w:type="dxa"/>
            </w:tcMar>
            <w:vAlign w:val="center"/>
            <w:hideMark/>
          </w:tcPr>
          <w:p w:rsidR="008346CA" w:rsidRPr="00614DCA" w:rsidRDefault="008346CA" w:rsidP="00614DCA">
            <w:pPr>
              <w:rPr>
                <w:sz w:val="26"/>
                <w:szCs w:val="26"/>
              </w:rPr>
            </w:pPr>
          </w:p>
        </w:tc>
      </w:tr>
      <w:tr w:rsidR="008346CA" w:rsidRPr="00614DCA" w:rsidTr="00614DCA">
        <w:trPr>
          <w:trHeight w:val="144"/>
        </w:trPr>
        <w:tc>
          <w:tcPr>
            <w:tcW w:w="8391" w:type="dxa"/>
            <w:tcBorders>
              <w:top w:val="single" w:sz="8" w:space="0" w:color="000000"/>
              <w:left w:val="single" w:sz="8" w:space="0" w:color="000000"/>
              <w:bottom w:val="single" w:sz="8" w:space="0" w:color="000000"/>
              <w:right w:val="single" w:sz="8" w:space="0" w:color="000000"/>
            </w:tcBorders>
            <w:shd w:val="clear" w:color="auto" w:fill="00B0F0"/>
            <w:tcMar>
              <w:top w:w="36" w:type="dxa"/>
              <w:left w:w="27" w:type="dxa"/>
              <w:bottom w:w="36" w:type="dxa"/>
              <w:right w:w="27" w:type="dxa"/>
            </w:tcMar>
            <w:vAlign w:val="center"/>
            <w:hideMark/>
          </w:tcPr>
          <w:p w:rsidR="008346CA" w:rsidRPr="00614DCA" w:rsidRDefault="008346CA" w:rsidP="00614DCA">
            <w:pPr>
              <w:rPr>
                <w:b/>
                <w:sz w:val="26"/>
                <w:szCs w:val="26"/>
              </w:rPr>
            </w:pPr>
            <w:r w:rsidRPr="00614DCA">
              <w:rPr>
                <w:b/>
                <w:bCs/>
                <w:sz w:val="26"/>
                <w:szCs w:val="26"/>
              </w:rPr>
              <w:t xml:space="preserve">БАЛАНС </w:t>
            </w:r>
          </w:p>
        </w:tc>
        <w:tc>
          <w:tcPr>
            <w:tcW w:w="1134" w:type="dxa"/>
            <w:tcBorders>
              <w:top w:val="single" w:sz="8" w:space="0" w:color="000000"/>
              <w:left w:val="single" w:sz="8" w:space="0" w:color="000000"/>
              <w:bottom w:val="single" w:sz="8" w:space="0" w:color="000000"/>
              <w:right w:val="single" w:sz="8" w:space="0" w:color="000000"/>
            </w:tcBorders>
            <w:shd w:val="clear" w:color="auto" w:fill="00B0F0"/>
            <w:tcMar>
              <w:top w:w="36" w:type="dxa"/>
              <w:left w:w="27" w:type="dxa"/>
              <w:bottom w:w="36" w:type="dxa"/>
              <w:right w:w="27" w:type="dxa"/>
            </w:tcMar>
            <w:vAlign w:val="center"/>
            <w:hideMark/>
          </w:tcPr>
          <w:p w:rsidR="008346CA" w:rsidRPr="00614DCA" w:rsidRDefault="008346CA" w:rsidP="00614DCA">
            <w:pPr>
              <w:rPr>
                <w:b/>
                <w:sz w:val="26"/>
                <w:szCs w:val="26"/>
              </w:rPr>
            </w:pPr>
          </w:p>
        </w:tc>
      </w:tr>
    </w:tbl>
    <w:p w:rsidR="00614DCA" w:rsidRDefault="00614DCA" w:rsidP="00614DCA">
      <w:pPr>
        <w:jc w:val="center"/>
        <w:rPr>
          <w:b/>
          <w:sz w:val="26"/>
          <w:szCs w:val="26"/>
          <w:lang w:val="en-US"/>
        </w:rPr>
      </w:pPr>
    </w:p>
    <w:p w:rsidR="00614DCA" w:rsidRDefault="00614DCA" w:rsidP="00614DCA">
      <w:pPr>
        <w:jc w:val="center"/>
        <w:rPr>
          <w:b/>
          <w:sz w:val="26"/>
          <w:szCs w:val="26"/>
          <w:lang w:val="en-US"/>
        </w:rPr>
      </w:pPr>
    </w:p>
    <w:p w:rsidR="00614DCA" w:rsidRDefault="00614DCA" w:rsidP="00614DCA">
      <w:pPr>
        <w:jc w:val="center"/>
        <w:rPr>
          <w:b/>
          <w:sz w:val="26"/>
          <w:szCs w:val="26"/>
          <w:lang w:val="en-US"/>
        </w:rPr>
      </w:pPr>
    </w:p>
    <w:p w:rsidR="00614DCA" w:rsidRDefault="00614DCA" w:rsidP="00614DCA">
      <w:pPr>
        <w:jc w:val="center"/>
        <w:rPr>
          <w:b/>
          <w:sz w:val="26"/>
          <w:szCs w:val="26"/>
          <w:lang w:val="en-US"/>
        </w:rPr>
      </w:pPr>
    </w:p>
    <w:p w:rsidR="00614DCA" w:rsidRDefault="00614DCA" w:rsidP="00614DCA">
      <w:pPr>
        <w:jc w:val="center"/>
        <w:rPr>
          <w:b/>
          <w:sz w:val="26"/>
          <w:szCs w:val="26"/>
          <w:lang w:val="en-US"/>
        </w:rPr>
      </w:pPr>
    </w:p>
    <w:p w:rsidR="00614DCA" w:rsidRDefault="00614DCA" w:rsidP="00614DCA">
      <w:pPr>
        <w:jc w:val="center"/>
        <w:rPr>
          <w:b/>
          <w:sz w:val="26"/>
          <w:szCs w:val="26"/>
          <w:lang w:val="en-US"/>
        </w:rPr>
      </w:pPr>
    </w:p>
    <w:p w:rsidR="00614DCA" w:rsidRDefault="00614DCA" w:rsidP="00614DCA">
      <w:pPr>
        <w:jc w:val="center"/>
        <w:rPr>
          <w:b/>
          <w:sz w:val="26"/>
          <w:szCs w:val="26"/>
          <w:lang w:val="en-US"/>
        </w:rPr>
      </w:pPr>
    </w:p>
    <w:p w:rsidR="00614DCA" w:rsidRDefault="00614DCA" w:rsidP="00614DCA">
      <w:pPr>
        <w:jc w:val="center"/>
        <w:rPr>
          <w:b/>
          <w:sz w:val="26"/>
          <w:szCs w:val="26"/>
          <w:lang w:val="en-US"/>
        </w:rPr>
      </w:pPr>
    </w:p>
    <w:p w:rsidR="00614DCA" w:rsidRDefault="00614DCA" w:rsidP="00614DCA">
      <w:pPr>
        <w:jc w:val="center"/>
        <w:rPr>
          <w:b/>
          <w:sz w:val="26"/>
          <w:szCs w:val="26"/>
          <w:lang w:val="en-US"/>
        </w:rPr>
      </w:pPr>
    </w:p>
    <w:p w:rsidR="00614DCA" w:rsidRDefault="00614DCA" w:rsidP="00614DCA">
      <w:pPr>
        <w:jc w:val="center"/>
        <w:rPr>
          <w:b/>
          <w:sz w:val="26"/>
          <w:szCs w:val="26"/>
          <w:lang w:val="en-US"/>
        </w:rPr>
      </w:pPr>
    </w:p>
    <w:p w:rsidR="00614DCA" w:rsidRDefault="00614DCA" w:rsidP="00614DCA">
      <w:pPr>
        <w:jc w:val="center"/>
        <w:rPr>
          <w:b/>
          <w:sz w:val="26"/>
          <w:szCs w:val="26"/>
          <w:lang w:val="en-US"/>
        </w:rPr>
      </w:pPr>
    </w:p>
    <w:p w:rsidR="00614DCA" w:rsidRDefault="00614DCA" w:rsidP="00614DCA">
      <w:pPr>
        <w:jc w:val="center"/>
        <w:rPr>
          <w:b/>
          <w:sz w:val="26"/>
          <w:szCs w:val="26"/>
          <w:lang w:val="en-US"/>
        </w:rPr>
      </w:pPr>
    </w:p>
    <w:p w:rsidR="00614DCA" w:rsidRDefault="00614DCA" w:rsidP="00614DCA">
      <w:pPr>
        <w:jc w:val="center"/>
        <w:rPr>
          <w:b/>
          <w:sz w:val="26"/>
          <w:szCs w:val="26"/>
          <w:lang w:val="en-US"/>
        </w:rPr>
      </w:pPr>
    </w:p>
    <w:p w:rsidR="00614DCA" w:rsidRDefault="00614DCA" w:rsidP="00614DCA">
      <w:pPr>
        <w:jc w:val="center"/>
        <w:rPr>
          <w:b/>
          <w:sz w:val="26"/>
          <w:szCs w:val="26"/>
          <w:lang w:val="en-US"/>
        </w:rPr>
      </w:pPr>
    </w:p>
    <w:p w:rsidR="00614DCA" w:rsidRDefault="00614DCA" w:rsidP="00614DCA">
      <w:pPr>
        <w:jc w:val="center"/>
        <w:rPr>
          <w:b/>
          <w:sz w:val="26"/>
          <w:szCs w:val="26"/>
          <w:lang w:val="en-US"/>
        </w:rPr>
      </w:pPr>
    </w:p>
    <w:p w:rsidR="008346CA" w:rsidRPr="00614DCA" w:rsidRDefault="008346CA" w:rsidP="00614DCA">
      <w:pPr>
        <w:jc w:val="center"/>
        <w:rPr>
          <w:b/>
          <w:sz w:val="26"/>
          <w:szCs w:val="26"/>
        </w:rPr>
      </w:pPr>
      <w:r w:rsidRPr="00614DCA">
        <w:rPr>
          <w:b/>
          <w:sz w:val="26"/>
          <w:szCs w:val="26"/>
        </w:rPr>
        <w:t>ПАССИВ БАЛАНСА</w:t>
      </w:r>
    </w:p>
    <w:tbl>
      <w:tblPr>
        <w:tblW w:w="9666" w:type="dxa"/>
        <w:tblCellMar>
          <w:left w:w="0" w:type="dxa"/>
          <w:right w:w="0" w:type="dxa"/>
        </w:tblCellMar>
        <w:tblLook w:val="04A0"/>
      </w:tblPr>
      <w:tblGrid>
        <w:gridCol w:w="8391"/>
        <w:gridCol w:w="1275"/>
      </w:tblGrid>
      <w:tr w:rsidR="008346CA" w:rsidRPr="00614DCA" w:rsidTr="00614DCA">
        <w:trPr>
          <w:trHeight w:val="135"/>
        </w:trPr>
        <w:tc>
          <w:tcPr>
            <w:tcW w:w="9666" w:type="dxa"/>
            <w:gridSpan w:val="2"/>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b/>
                <w:sz w:val="26"/>
                <w:szCs w:val="26"/>
              </w:rPr>
            </w:pPr>
            <w:r w:rsidRPr="00614DCA">
              <w:rPr>
                <w:b/>
                <w:bCs/>
                <w:sz w:val="26"/>
                <w:szCs w:val="26"/>
              </w:rPr>
              <w:t xml:space="preserve">III. КАПИТАЛ И РЕЗЕРВЫ </w:t>
            </w:r>
          </w:p>
        </w:tc>
      </w:tr>
      <w:tr w:rsidR="008346CA" w:rsidRPr="00614DCA" w:rsidTr="00614DCA">
        <w:trPr>
          <w:trHeight w:val="97"/>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Уставный капитал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80 </w:t>
            </w:r>
          </w:p>
        </w:tc>
      </w:tr>
      <w:tr w:rsidR="008346CA" w:rsidRPr="00614DCA" w:rsidTr="00614DCA">
        <w:trPr>
          <w:trHeight w:val="24"/>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Добавочный капитал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83 </w:t>
            </w:r>
          </w:p>
        </w:tc>
      </w:tr>
      <w:tr w:rsidR="008346CA" w:rsidRPr="00614DCA" w:rsidTr="00614DCA">
        <w:trPr>
          <w:trHeight w:val="24"/>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Резервный капитал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82 </w:t>
            </w:r>
          </w:p>
        </w:tc>
      </w:tr>
      <w:tr w:rsidR="008346CA" w:rsidRPr="00614DCA" w:rsidTr="00614DCA">
        <w:trPr>
          <w:trHeight w:val="220"/>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Нераспределенная прибыль (непокрытый убыток)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84 </w:t>
            </w:r>
          </w:p>
        </w:tc>
      </w:tr>
      <w:tr w:rsidR="008346CA" w:rsidRPr="00614DCA" w:rsidTr="00614DCA">
        <w:trPr>
          <w:trHeight w:val="24"/>
        </w:trPr>
        <w:tc>
          <w:tcPr>
            <w:tcW w:w="8391" w:type="dxa"/>
            <w:tcBorders>
              <w:top w:val="single" w:sz="8" w:space="0" w:color="000000"/>
              <w:left w:val="single" w:sz="8" w:space="0" w:color="000000"/>
              <w:bottom w:val="single" w:sz="8" w:space="0" w:color="000000"/>
              <w:right w:val="single" w:sz="8" w:space="0" w:color="000000"/>
            </w:tcBorders>
            <w:shd w:val="clear" w:color="auto" w:fill="BFBFBF"/>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Итого по разделу III </w:t>
            </w:r>
          </w:p>
        </w:tc>
        <w:tc>
          <w:tcPr>
            <w:tcW w:w="1275" w:type="dxa"/>
            <w:tcBorders>
              <w:top w:val="single" w:sz="8" w:space="0" w:color="000000"/>
              <w:left w:val="single" w:sz="8" w:space="0" w:color="000000"/>
              <w:bottom w:val="single" w:sz="8" w:space="0" w:color="000000"/>
              <w:right w:val="single" w:sz="8" w:space="0" w:color="000000"/>
            </w:tcBorders>
            <w:shd w:val="clear" w:color="auto" w:fill="BFBFBF"/>
            <w:tcMar>
              <w:top w:w="36" w:type="dxa"/>
              <w:left w:w="27" w:type="dxa"/>
              <w:bottom w:w="36" w:type="dxa"/>
              <w:right w:w="27" w:type="dxa"/>
            </w:tcMar>
            <w:vAlign w:val="center"/>
            <w:hideMark/>
          </w:tcPr>
          <w:p w:rsidR="008346CA" w:rsidRPr="00614DCA" w:rsidRDefault="008346CA" w:rsidP="00614DCA">
            <w:pPr>
              <w:rPr>
                <w:sz w:val="26"/>
                <w:szCs w:val="26"/>
              </w:rPr>
            </w:pPr>
          </w:p>
        </w:tc>
      </w:tr>
      <w:tr w:rsidR="008346CA" w:rsidRPr="00614DCA" w:rsidTr="00614DCA">
        <w:trPr>
          <w:trHeight w:val="191"/>
        </w:trPr>
        <w:tc>
          <w:tcPr>
            <w:tcW w:w="9666" w:type="dxa"/>
            <w:gridSpan w:val="2"/>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b/>
                <w:sz w:val="26"/>
                <w:szCs w:val="26"/>
              </w:rPr>
            </w:pPr>
            <w:r w:rsidRPr="00614DCA">
              <w:rPr>
                <w:b/>
                <w:bCs/>
                <w:sz w:val="26"/>
                <w:szCs w:val="26"/>
              </w:rPr>
              <w:t xml:space="preserve">IV. ДОЛГОСРОЧНЫЕ ОБЯЗАТЕЛЬСТВА </w:t>
            </w:r>
          </w:p>
        </w:tc>
      </w:tr>
      <w:tr w:rsidR="008346CA" w:rsidRPr="00614DCA" w:rsidTr="00614DCA">
        <w:trPr>
          <w:trHeight w:val="94"/>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Заемные средства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67 </w:t>
            </w:r>
          </w:p>
        </w:tc>
      </w:tr>
      <w:tr w:rsidR="008346CA" w:rsidRPr="00614DCA" w:rsidTr="00614DCA">
        <w:trPr>
          <w:trHeight w:val="27"/>
        </w:trPr>
        <w:tc>
          <w:tcPr>
            <w:tcW w:w="8391" w:type="dxa"/>
            <w:tcBorders>
              <w:top w:val="single" w:sz="8" w:space="0" w:color="000000"/>
              <w:left w:val="single" w:sz="8" w:space="0" w:color="000000"/>
              <w:bottom w:val="single" w:sz="8" w:space="0" w:color="000000"/>
              <w:right w:val="single" w:sz="8" w:space="0" w:color="000000"/>
            </w:tcBorders>
            <w:shd w:val="clear" w:color="auto" w:fill="D9D9D9"/>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Итого по разделу IV </w:t>
            </w:r>
          </w:p>
        </w:tc>
        <w:tc>
          <w:tcPr>
            <w:tcW w:w="1275" w:type="dxa"/>
            <w:tcBorders>
              <w:top w:val="single" w:sz="8" w:space="0" w:color="000000"/>
              <w:left w:val="single" w:sz="8" w:space="0" w:color="000000"/>
              <w:bottom w:val="single" w:sz="8" w:space="0" w:color="000000"/>
              <w:right w:val="single" w:sz="8" w:space="0" w:color="000000"/>
            </w:tcBorders>
            <w:shd w:val="clear" w:color="auto" w:fill="D9D9D9"/>
            <w:tcMar>
              <w:top w:w="36" w:type="dxa"/>
              <w:left w:w="27" w:type="dxa"/>
              <w:bottom w:w="36" w:type="dxa"/>
              <w:right w:w="27" w:type="dxa"/>
            </w:tcMar>
            <w:vAlign w:val="center"/>
            <w:hideMark/>
          </w:tcPr>
          <w:p w:rsidR="008346CA" w:rsidRPr="00614DCA" w:rsidRDefault="008346CA" w:rsidP="00614DCA">
            <w:pPr>
              <w:rPr>
                <w:sz w:val="26"/>
                <w:szCs w:val="26"/>
              </w:rPr>
            </w:pPr>
          </w:p>
        </w:tc>
      </w:tr>
      <w:tr w:rsidR="008346CA" w:rsidRPr="00614DCA" w:rsidTr="00614DCA">
        <w:trPr>
          <w:trHeight w:val="105"/>
        </w:trPr>
        <w:tc>
          <w:tcPr>
            <w:tcW w:w="9666" w:type="dxa"/>
            <w:gridSpan w:val="2"/>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b/>
                <w:sz w:val="26"/>
                <w:szCs w:val="26"/>
              </w:rPr>
            </w:pPr>
            <w:r w:rsidRPr="00614DCA">
              <w:rPr>
                <w:b/>
                <w:bCs/>
                <w:sz w:val="26"/>
                <w:szCs w:val="26"/>
              </w:rPr>
              <w:t xml:space="preserve">V. КРАТКОСРОЧНЫЕ ОБЯЗАТЕЛЬСТВА </w:t>
            </w:r>
          </w:p>
        </w:tc>
      </w:tr>
      <w:tr w:rsidR="008346CA" w:rsidRPr="00614DCA" w:rsidTr="00614DCA">
        <w:trPr>
          <w:trHeight w:val="124"/>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Заемные средства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66 </w:t>
            </w:r>
          </w:p>
        </w:tc>
      </w:tr>
      <w:tr w:rsidR="008346CA" w:rsidRPr="00614DCA" w:rsidTr="00614DCA">
        <w:trPr>
          <w:trHeight w:val="43"/>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Кредиторская задолженность, в т.ч.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p>
        </w:tc>
      </w:tr>
      <w:tr w:rsidR="008346CA" w:rsidRPr="00614DCA" w:rsidTr="00614DCA">
        <w:trPr>
          <w:trHeight w:val="91"/>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numPr>
                <w:ilvl w:val="0"/>
                <w:numId w:val="63"/>
              </w:numPr>
              <w:rPr>
                <w:sz w:val="26"/>
                <w:szCs w:val="26"/>
              </w:rPr>
            </w:pPr>
            <w:r w:rsidRPr="00614DCA">
              <w:rPr>
                <w:sz w:val="26"/>
                <w:szCs w:val="26"/>
              </w:rPr>
              <w:t xml:space="preserve">поставщики и подрядчики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60 </w:t>
            </w:r>
          </w:p>
        </w:tc>
      </w:tr>
      <w:tr w:rsidR="008346CA" w:rsidRPr="00614DCA" w:rsidTr="00614DCA">
        <w:trPr>
          <w:trHeight w:val="26"/>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numPr>
                <w:ilvl w:val="0"/>
                <w:numId w:val="64"/>
              </w:numPr>
              <w:rPr>
                <w:sz w:val="26"/>
                <w:szCs w:val="26"/>
              </w:rPr>
            </w:pPr>
            <w:r w:rsidRPr="00614DCA">
              <w:rPr>
                <w:sz w:val="26"/>
                <w:szCs w:val="26"/>
              </w:rPr>
              <w:t xml:space="preserve">задолженность перед персоналом организации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70 </w:t>
            </w:r>
          </w:p>
        </w:tc>
      </w:tr>
      <w:tr w:rsidR="008346CA" w:rsidRPr="00614DCA" w:rsidTr="00614DCA">
        <w:trPr>
          <w:trHeight w:val="24"/>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numPr>
                <w:ilvl w:val="0"/>
                <w:numId w:val="65"/>
              </w:numPr>
              <w:rPr>
                <w:sz w:val="26"/>
                <w:szCs w:val="26"/>
              </w:rPr>
            </w:pPr>
            <w:r w:rsidRPr="00614DCA">
              <w:rPr>
                <w:sz w:val="26"/>
                <w:szCs w:val="26"/>
              </w:rPr>
              <w:t xml:space="preserve">задолженность перед государственными внебюджетными фондами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69 </w:t>
            </w:r>
          </w:p>
        </w:tc>
      </w:tr>
      <w:tr w:rsidR="008346CA" w:rsidRPr="00614DCA" w:rsidTr="00614DCA">
        <w:trPr>
          <w:trHeight w:val="232"/>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numPr>
                <w:ilvl w:val="0"/>
                <w:numId w:val="66"/>
              </w:numPr>
              <w:rPr>
                <w:sz w:val="26"/>
                <w:szCs w:val="26"/>
              </w:rPr>
            </w:pPr>
            <w:r w:rsidRPr="00614DCA">
              <w:rPr>
                <w:sz w:val="26"/>
                <w:szCs w:val="26"/>
              </w:rPr>
              <w:t xml:space="preserve">задолженность перед бюджетом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68 </w:t>
            </w:r>
          </w:p>
        </w:tc>
      </w:tr>
      <w:tr w:rsidR="008346CA" w:rsidRPr="00614DCA" w:rsidTr="00614DCA">
        <w:trPr>
          <w:trHeight w:val="232"/>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numPr>
                <w:ilvl w:val="0"/>
                <w:numId w:val="67"/>
              </w:numPr>
              <w:rPr>
                <w:sz w:val="26"/>
                <w:szCs w:val="26"/>
              </w:rPr>
            </w:pPr>
            <w:r w:rsidRPr="00614DCA">
              <w:rPr>
                <w:sz w:val="26"/>
                <w:szCs w:val="26"/>
              </w:rPr>
              <w:t xml:space="preserve">авансы, полученные от покупателей и заказчиков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62 </w:t>
            </w:r>
          </w:p>
        </w:tc>
      </w:tr>
      <w:tr w:rsidR="008346CA" w:rsidRPr="00614DCA" w:rsidTr="00614DCA">
        <w:trPr>
          <w:trHeight w:val="154"/>
        </w:trPr>
        <w:tc>
          <w:tcPr>
            <w:tcW w:w="8391"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numPr>
                <w:ilvl w:val="0"/>
                <w:numId w:val="68"/>
              </w:numPr>
              <w:rPr>
                <w:sz w:val="26"/>
                <w:szCs w:val="26"/>
              </w:rPr>
            </w:pPr>
            <w:r w:rsidRPr="00614DCA">
              <w:rPr>
                <w:sz w:val="26"/>
                <w:szCs w:val="26"/>
              </w:rPr>
              <w:t xml:space="preserve">прочие кредиторы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6" w:type="dxa"/>
              <w:left w:w="27" w:type="dxa"/>
              <w:bottom w:w="36" w:type="dxa"/>
              <w:right w:w="27" w:type="dxa"/>
            </w:tcMar>
            <w:vAlign w:val="center"/>
            <w:hideMark/>
          </w:tcPr>
          <w:p w:rsidR="008346CA" w:rsidRPr="00614DCA" w:rsidRDefault="008346CA" w:rsidP="00614DCA">
            <w:pPr>
              <w:rPr>
                <w:sz w:val="26"/>
                <w:szCs w:val="26"/>
              </w:rPr>
            </w:pPr>
            <w:r w:rsidRPr="00614DCA">
              <w:rPr>
                <w:bCs/>
                <w:sz w:val="26"/>
                <w:szCs w:val="26"/>
              </w:rPr>
              <w:t xml:space="preserve">76 </w:t>
            </w:r>
          </w:p>
        </w:tc>
      </w:tr>
      <w:tr w:rsidR="008346CA" w:rsidRPr="00614DCA" w:rsidTr="00614DCA">
        <w:trPr>
          <w:trHeight w:val="74"/>
        </w:trPr>
        <w:tc>
          <w:tcPr>
            <w:tcW w:w="8391" w:type="dxa"/>
            <w:tcBorders>
              <w:top w:val="single" w:sz="8" w:space="0" w:color="000000"/>
              <w:left w:val="single" w:sz="8" w:space="0" w:color="000000"/>
              <w:bottom w:val="single" w:sz="8" w:space="0" w:color="000000"/>
              <w:right w:val="single" w:sz="8" w:space="0" w:color="000000"/>
            </w:tcBorders>
            <w:shd w:val="clear" w:color="auto" w:fill="BFBFBF"/>
            <w:tcMar>
              <w:top w:w="36" w:type="dxa"/>
              <w:left w:w="27" w:type="dxa"/>
              <w:bottom w:w="36" w:type="dxa"/>
              <w:right w:w="27" w:type="dxa"/>
            </w:tcMar>
            <w:vAlign w:val="center"/>
            <w:hideMark/>
          </w:tcPr>
          <w:p w:rsidR="008346CA" w:rsidRPr="00614DCA" w:rsidRDefault="008346CA" w:rsidP="00614DCA">
            <w:pPr>
              <w:rPr>
                <w:sz w:val="26"/>
                <w:szCs w:val="26"/>
              </w:rPr>
            </w:pPr>
            <w:r w:rsidRPr="00614DCA">
              <w:rPr>
                <w:sz w:val="26"/>
                <w:szCs w:val="26"/>
              </w:rPr>
              <w:t xml:space="preserve">Итого по разделу V </w:t>
            </w:r>
          </w:p>
        </w:tc>
        <w:tc>
          <w:tcPr>
            <w:tcW w:w="1275" w:type="dxa"/>
            <w:tcBorders>
              <w:top w:val="single" w:sz="8" w:space="0" w:color="000000"/>
              <w:left w:val="single" w:sz="8" w:space="0" w:color="000000"/>
              <w:bottom w:val="single" w:sz="8" w:space="0" w:color="000000"/>
              <w:right w:val="single" w:sz="8" w:space="0" w:color="000000"/>
            </w:tcBorders>
            <w:shd w:val="clear" w:color="auto" w:fill="BFBFBF"/>
            <w:tcMar>
              <w:top w:w="36" w:type="dxa"/>
              <w:left w:w="27" w:type="dxa"/>
              <w:bottom w:w="36" w:type="dxa"/>
              <w:right w:w="27" w:type="dxa"/>
            </w:tcMar>
            <w:vAlign w:val="center"/>
            <w:hideMark/>
          </w:tcPr>
          <w:p w:rsidR="008346CA" w:rsidRPr="00614DCA" w:rsidRDefault="008346CA" w:rsidP="00614DCA">
            <w:pPr>
              <w:rPr>
                <w:sz w:val="26"/>
                <w:szCs w:val="26"/>
              </w:rPr>
            </w:pPr>
          </w:p>
        </w:tc>
      </w:tr>
      <w:tr w:rsidR="008346CA" w:rsidRPr="00614DCA" w:rsidTr="00614DCA">
        <w:trPr>
          <w:trHeight w:val="121"/>
        </w:trPr>
        <w:tc>
          <w:tcPr>
            <w:tcW w:w="8391" w:type="dxa"/>
            <w:tcBorders>
              <w:top w:val="single" w:sz="8" w:space="0" w:color="000000"/>
              <w:left w:val="single" w:sz="8" w:space="0" w:color="000000"/>
              <w:bottom w:val="single" w:sz="8" w:space="0" w:color="000000"/>
              <w:right w:val="single" w:sz="8" w:space="0" w:color="000000"/>
            </w:tcBorders>
            <w:shd w:val="clear" w:color="auto" w:fill="00B0F0"/>
            <w:tcMar>
              <w:top w:w="36" w:type="dxa"/>
              <w:left w:w="27" w:type="dxa"/>
              <w:bottom w:w="36" w:type="dxa"/>
              <w:right w:w="27" w:type="dxa"/>
            </w:tcMar>
            <w:vAlign w:val="center"/>
            <w:hideMark/>
          </w:tcPr>
          <w:p w:rsidR="008346CA" w:rsidRPr="00614DCA" w:rsidRDefault="008346CA" w:rsidP="00614DCA">
            <w:pPr>
              <w:rPr>
                <w:b/>
                <w:sz w:val="26"/>
                <w:szCs w:val="26"/>
              </w:rPr>
            </w:pPr>
            <w:r w:rsidRPr="00614DCA">
              <w:rPr>
                <w:b/>
                <w:bCs/>
                <w:sz w:val="26"/>
                <w:szCs w:val="26"/>
              </w:rPr>
              <w:t xml:space="preserve">БАЛАНС </w:t>
            </w:r>
          </w:p>
        </w:tc>
        <w:tc>
          <w:tcPr>
            <w:tcW w:w="1275" w:type="dxa"/>
            <w:tcBorders>
              <w:top w:val="single" w:sz="8" w:space="0" w:color="000000"/>
              <w:left w:val="single" w:sz="8" w:space="0" w:color="000000"/>
              <w:bottom w:val="single" w:sz="8" w:space="0" w:color="000000"/>
              <w:right w:val="single" w:sz="8" w:space="0" w:color="000000"/>
            </w:tcBorders>
            <w:shd w:val="clear" w:color="auto" w:fill="00B0F0"/>
            <w:tcMar>
              <w:top w:w="36" w:type="dxa"/>
              <w:left w:w="27" w:type="dxa"/>
              <w:bottom w:w="36" w:type="dxa"/>
              <w:right w:w="27" w:type="dxa"/>
            </w:tcMar>
            <w:vAlign w:val="center"/>
            <w:hideMark/>
          </w:tcPr>
          <w:p w:rsidR="008346CA" w:rsidRPr="00614DCA" w:rsidRDefault="008346CA" w:rsidP="00614DCA">
            <w:pPr>
              <w:rPr>
                <w:b/>
                <w:sz w:val="26"/>
                <w:szCs w:val="26"/>
              </w:rPr>
            </w:pPr>
          </w:p>
        </w:tc>
      </w:tr>
    </w:tbl>
    <w:p w:rsidR="008346CA" w:rsidRPr="00614DCA" w:rsidRDefault="008346CA" w:rsidP="00614DCA">
      <w:pPr>
        <w:jc w:val="center"/>
        <w:rPr>
          <w:b/>
          <w:color w:val="FF0000"/>
          <w:sz w:val="26"/>
          <w:szCs w:val="26"/>
        </w:rPr>
      </w:pPr>
    </w:p>
    <w:p w:rsidR="0034058E" w:rsidRDefault="0034058E">
      <w:pPr>
        <w:spacing w:after="200" w:line="276" w:lineRule="auto"/>
        <w:rPr>
          <w:sz w:val="26"/>
          <w:szCs w:val="26"/>
        </w:rPr>
      </w:pPr>
      <w:r>
        <w:rPr>
          <w:sz w:val="26"/>
          <w:szCs w:val="26"/>
        </w:rPr>
        <w:br w:type="page"/>
      </w:r>
    </w:p>
    <w:p w:rsidR="0034058E" w:rsidRDefault="0034058E" w:rsidP="0034058E">
      <w:pPr>
        <w:tabs>
          <w:tab w:val="left" w:pos="142"/>
        </w:tabs>
        <w:autoSpaceDE w:val="0"/>
        <w:autoSpaceDN w:val="0"/>
        <w:adjustRightInd w:val="0"/>
        <w:ind w:left="567"/>
        <w:jc w:val="both"/>
        <w:rPr>
          <w:b/>
          <w:spacing w:val="-4"/>
          <w:sz w:val="32"/>
          <w:szCs w:val="26"/>
        </w:rPr>
      </w:pPr>
    </w:p>
    <w:p w:rsidR="0034058E" w:rsidRDefault="0034058E" w:rsidP="0034058E">
      <w:pPr>
        <w:tabs>
          <w:tab w:val="left" w:pos="142"/>
        </w:tabs>
        <w:autoSpaceDE w:val="0"/>
        <w:autoSpaceDN w:val="0"/>
        <w:adjustRightInd w:val="0"/>
        <w:ind w:left="567"/>
        <w:jc w:val="both"/>
        <w:rPr>
          <w:b/>
          <w:spacing w:val="-4"/>
          <w:sz w:val="32"/>
          <w:szCs w:val="26"/>
        </w:rPr>
      </w:pPr>
    </w:p>
    <w:p w:rsidR="0034058E" w:rsidRDefault="0034058E" w:rsidP="0034058E">
      <w:pPr>
        <w:tabs>
          <w:tab w:val="left" w:pos="142"/>
        </w:tabs>
        <w:autoSpaceDE w:val="0"/>
        <w:autoSpaceDN w:val="0"/>
        <w:adjustRightInd w:val="0"/>
        <w:ind w:left="567"/>
        <w:jc w:val="both"/>
        <w:rPr>
          <w:b/>
          <w:spacing w:val="-4"/>
          <w:sz w:val="32"/>
          <w:szCs w:val="26"/>
        </w:rPr>
      </w:pPr>
    </w:p>
    <w:p w:rsidR="0034058E" w:rsidRDefault="0034058E" w:rsidP="0034058E">
      <w:pPr>
        <w:tabs>
          <w:tab w:val="left" w:pos="142"/>
        </w:tabs>
        <w:autoSpaceDE w:val="0"/>
        <w:autoSpaceDN w:val="0"/>
        <w:adjustRightInd w:val="0"/>
        <w:ind w:left="567"/>
        <w:jc w:val="both"/>
        <w:rPr>
          <w:b/>
          <w:spacing w:val="-4"/>
          <w:sz w:val="32"/>
          <w:szCs w:val="26"/>
        </w:rPr>
      </w:pPr>
    </w:p>
    <w:p w:rsidR="0034058E" w:rsidRDefault="0034058E" w:rsidP="0034058E">
      <w:pPr>
        <w:tabs>
          <w:tab w:val="left" w:pos="142"/>
        </w:tabs>
        <w:autoSpaceDE w:val="0"/>
        <w:autoSpaceDN w:val="0"/>
        <w:adjustRightInd w:val="0"/>
        <w:ind w:left="567"/>
        <w:jc w:val="both"/>
        <w:rPr>
          <w:b/>
          <w:spacing w:val="-4"/>
          <w:sz w:val="32"/>
          <w:szCs w:val="26"/>
        </w:rPr>
      </w:pPr>
    </w:p>
    <w:p w:rsidR="0034058E" w:rsidRDefault="0034058E" w:rsidP="0034058E">
      <w:pPr>
        <w:tabs>
          <w:tab w:val="left" w:pos="142"/>
        </w:tabs>
        <w:autoSpaceDE w:val="0"/>
        <w:autoSpaceDN w:val="0"/>
        <w:adjustRightInd w:val="0"/>
        <w:ind w:left="567"/>
        <w:jc w:val="both"/>
        <w:rPr>
          <w:b/>
          <w:spacing w:val="-4"/>
          <w:sz w:val="32"/>
          <w:szCs w:val="26"/>
        </w:rPr>
      </w:pPr>
    </w:p>
    <w:p w:rsidR="0034058E" w:rsidRDefault="0034058E" w:rsidP="0034058E">
      <w:pPr>
        <w:tabs>
          <w:tab w:val="left" w:pos="142"/>
        </w:tabs>
        <w:autoSpaceDE w:val="0"/>
        <w:autoSpaceDN w:val="0"/>
        <w:adjustRightInd w:val="0"/>
        <w:ind w:left="567"/>
        <w:jc w:val="both"/>
        <w:rPr>
          <w:b/>
          <w:spacing w:val="-4"/>
          <w:sz w:val="32"/>
          <w:szCs w:val="26"/>
        </w:rPr>
      </w:pPr>
    </w:p>
    <w:p w:rsidR="0034058E" w:rsidRPr="0034058E" w:rsidRDefault="0034058E" w:rsidP="0034058E">
      <w:pPr>
        <w:tabs>
          <w:tab w:val="left" w:pos="142"/>
        </w:tabs>
        <w:autoSpaceDE w:val="0"/>
        <w:autoSpaceDN w:val="0"/>
        <w:adjustRightInd w:val="0"/>
        <w:ind w:left="567"/>
        <w:jc w:val="center"/>
        <w:rPr>
          <w:b/>
          <w:spacing w:val="-4"/>
          <w:sz w:val="36"/>
          <w:szCs w:val="26"/>
        </w:rPr>
      </w:pPr>
      <w:r w:rsidRPr="0034058E">
        <w:rPr>
          <w:b/>
          <w:spacing w:val="-4"/>
          <w:sz w:val="36"/>
          <w:szCs w:val="26"/>
        </w:rPr>
        <w:t>Бухгалтерский учет в сфере физической культуры и спорта</w:t>
      </w:r>
    </w:p>
    <w:p w:rsidR="0034058E" w:rsidRPr="0034058E" w:rsidRDefault="0034058E" w:rsidP="0034058E">
      <w:pPr>
        <w:tabs>
          <w:tab w:val="left" w:pos="142"/>
        </w:tabs>
        <w:autoSpaceDE w:val="0"/>
        <w:autoSpaceDN w:val="0"/>
        <w:adjustRightInd w:val="0"/>
        <w:ind w:left="567"/>
        <w:jc w:val="both"/>
        <w:rPr>
          <w:b/>
          <w:spacing w:val="-4"/>
          <w:sz w:val="32"/>
          <w:szCs w:val="26"/>
        </w:rPr>
      </w:pPr>
    </w:p>
    <w:p w:rsidR="0034058E" w:rsidRDefault="0034058E" w:rsidP="0034058E">
      <w:pPr>
        <w:tabs>
          <w:tab w:val="left" w:pos="142"/>
        </w:tabs>
        <w:autoSpaceDE w:val="0"/>
        <w:autoSpaceDN w:val="0"/>
        <w:adjustRightInd w:val="0"/>
        <w:ind w:left="567"/>
        <w:jc w:val="center"/>
        <w:rPr>
          <w:i/>
          <w:spacing w:val="-4"/>
          <w:sz w:val="32"/>
          <w:szCs w:val="26"/>
        </w:rPr>
      </w:pPr>
      <w:r w:rsidRPr="0034058E">
        <w:rPr>
          <w:i/>
          <w:spacing w:val="-4"/>
          <w:sz w:val="32"/>
          <w:szCs w:val="26"/>
        </w:rPr>
        <w:t>Учебное пособие</w:t>
      </w:r>
    </w:p>
    <w:p w:rsidR="0034058E" w:rsidRDefault="0034058E" w:rsidP="0034058E">
      <w:pPr>
        <w:tabs>
          <w:tab w:val="left" w:pos="142"/>
        </w:tabs>
        <w:autoSpaceDE w:val="0"/>
        <w:autoSpaceDN w:val="0"/>
        <w:adjustRightInd w:val="0"/>
        <w:ind w:left="567"/>
        <w:jc w:val="center"/>
        <w:rPr>
          <w:i/>
          <w:spacing w:val="-4"/>
          <w:sz w:val="32"/>
          <w:szCs w:val="26"/>
        </w:rPr>
      </w:pPr>
    </w:p>
    <w:p w:rsidR="0034058E" w:rsidRPr="0034058E" w:rsidRDefault="0034058E" w:rsidP="0034058E">
      <w:pPr>
        <w:tabs>
          <w:tab w:val="left" w:pos="142"/>
        </w:tabs>
        <w:autoSpaceDE w:val="0"/>
        <w:autoSpaceDN w:val="0"/>
        <w:adjustRightInd w:val="0"/>
        <w:ind w:left="567"/>
        <w:jc w:val="center"/>
        <w:rPr>
          <w:spacing w:val="-4"/>
          <w:sz w:val="32"/>
          <w:szCs w:val="26"/>
        </w:rPr>
      </w:pPr>
      <w:r w:rsidRPr="0034058E">
        <w:rPr>
          <w:spacing w:val="-4"/>
          <w:sz w:val="32"/>
          <w:szCs w:val="26"/>
        </w:rPr>
        <w:t xml:space="preserve">Печатается в авторской редакции </w:t>
      </w:r>
    </w:p>
    <w:p w:rsidR="0034058E" w:rsidRPr="0034058E" w:rsidRDefault="0034058E" w:rsidP="0034058E">
      <w:pPr>
        <w:tabs>
          <w:tab w:val="left" w:pos="142"/>
        </w:tabs>
        <w:autoSpaceDE w:val="0"/>
        <w:autoSpaceDN w:val="0"/>
        <w:adjustRightInd w:val="0"/>
        <w:ind w:left="567"/>
        <w:jc w:val="center"/>
        <w:rPr>
          <w:i/>
          <w:spacing w:val="-4"/>
          <w:sz w:val="32"/>
          <w:szCs w:val="26"/>
        </w:rPr>
      </w:pPr>
    </w:p>
    <w:p w:rsidR="0034058E" w:rsidRPr="0034058E" w:rsidRDefault="0034058E" w:rsidP="0034058E">
      <w:pPr>
        <w:ind w:left="567"/>
        <w:jc w:val="both"/>
        <w:rPr>
          <w:sz w:val="32"/>
          <w:szCs w:val="26"/>
        </w:rPr>
      </w:pPr>
      <w:r w:rsidRPr="0034058E">
        <w:rPr>
          <w:sz w:val="32"/>
          <w:szCs w:val="26"/>
        </w:rPr>
        <w:tab/>
      </w:r>
    </w:p>
    <w:p w:rsidR="00647CFF" w:rsidRPr="0034058E" w:rsidRDefault="00647CFF" w:rsidP="00614DCA">
      <w:pPr>
        <w:rPr>
          <w:sz w:val="32"/>
          <w:szCs w:val="26"/>
        </w:rPr>
      </w:pPr>
    </w:p>
    <w:sectPr w:rsidR="00647CFF" w:rsidRPr="0034058E" w:rsidSect="004271C0">
      <w:pgSz w:w="11906" w:h="16838"/>
      <w:pgMar w:top="1418" w:right="1418" w:bottom="1418" w:left="1418"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254" w:rsidRDefault="00A32254" w:rsidP="00647CFF">
      <w:r>
        <w:separator/>
      </w:r>
    </w:p>
  </w:endnote>
  <w:endnote w:type="continuationSeparator" w:id="1">
    <w:p w:rsidR="00A32254" w:rsidRDefault="00A32254" w:rsidP="00647C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R Cyr MT">
    <w:altName w:val="Times New Roman"/>
    <w:charset w:val="00"/>
    <w:family w:val="roman"/>
    <w:pitch w:val="variable"/>
    <w:sig w:usb0="00000203" w:usb1="00000000" w:usb2="00000000" w:usb3="00000000" w:csb0="00000005" w:csb1="00000000"/>
  </w:font>
  <w:font w:name="TimesET">
    <w:altName w:val="Times New Roman"/>
    <w:charset w:val="00"/>
    <w:family w:val="auto"/>
    <w:pitch w:val="variable"/>
    <w:sig w:usb0="00000207" w:usb1="00000000" w:usb2="00000000" w:usb3="00000000" w:csb0="00000017" w:csb1="00000000"/>
  </w:font>
  <w:font w:name="FuturisXCond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Baskerville Old Face">
    <w:altName w:val="Plantagenet Cherokee"/>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54" w:rsidRDefault="00A32254">
    <w:pPr>
      <w:pStyle w:val="ad"/>
      <w:jc w:val="right"/>
    </w:pPr>
  </w:p>
  <w:p w:rsidR="00A32254" w:rsidRDefault="00A3225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26935264"/>
      <w:docPartObj>
        <w:docPartGallery w:val="Page Numbers (Bottom of Page)"/>
        <w:docPartUnique/>
      </w:docPartObj>
    </w:sdtPr>
    <w:sdtContent>
      <w:p w:rsidR="00A32254" w:rsidRPr="004271C0" w:rsidRDefault="00A32254">
        <w:pPr>
          <w:pStyle w:val="ad"/>
          <w:jc w:val="right"/>
          <w:rPr>
            <w:sz w:val="24"/>
          </w:rPr>
        </w:pPr>
        <w:r w:rsidRPr="004271C0">
          <w:rPr>
            <w:sz w:val="24"/>
          </w:rPr>
          <w:fldChar w:fldCharType="begin"/>
        </w:r>
        <w:r w:rsidRPr="004271C0">
          <w:rPr>
            <w:sz w:val="24"/>
          </w:rPr>
          <w:instrText xml:space="preserve"> PAGE   \* MERGEFORMAT </w:instrText>
        </w:r>
        <w:r w:rsidRPr="004271C0">
          <w:rPr>
            <w:sz w:val="24"/>
          </w:rPr>
          <w:fldChar w:fldCharType="separate"/>
        </w:r>
        <w:r w:rsidR="00B146ED">
          <w:rPr>
            <w:noProof/>
            <w:sz w:val="24"/>
          </w:rPr>
          <w:t>6</w:t>
        </w:r>
        <w:r w:rsidRPr="004271C0">
          <w:rPr>
            <w:sz w:val="24"/>
          </w:rPr>
          <w:fldChar w:fldCharType="end"/>
        </w:r>
      </w:p>
    </w:sdtContent>
  </w:sdt>
  <w:p w:rsidR="00A32254" w:rsidRDefault="00A3225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254" w:rsidRDefault="00A32254" w:rsidP="00647CFF">
      <w:r>
        <w:separator/>
      </w:r>
    </w:p>
  </w:footnote>
  <w:footnote w:type="continuationSeparator" w:id="1">
    <w:p w:rsidR="00A32254" w:rsidRDefault="00A32254" w:rsidP="00647CFF">
      <w:r>
        <w:continuationSeparator/>
      </w:r>
    </w:p>
  </w:footnote>
  <w:footnote w:id="2">
    <w:p w:rsidR="00A32254" w:rsidRPr="006F668F" w:rsidRDefault="00A32254" w:rsidP="00647CFF">
      <w:pPr>
        <w:pStyle w:val="af1"/>
        <w:jc w:val="both"/>
        <w:rPr>
          <w:color w:val="000000"/>
          <w:sz w:val="26"/>
          <w:szCs w:val="26"/>
          <w:shd w:val="clear" w:color="auto" w:fill="FFFFFF"/>
        </w:rPr>
      </w:pPr>
      <w:r>
        <w:rPr>
          <w:rStyle w:val="af3"/>
        </w:rPr>
        <w:footnoteRef/>
      </w:r>
      <w:r w:rsidRPr="006F668F">
        <w:rPr>
          <w:color w:val="000000"/>
          <w:sz w:val="26"/>
          <w:szCs w:val="26"/>
          <w:shd w:val="clear" w:color="auto" w:fill="FFFFFF"/>
        </w:rPr>
        <w:t>Оказание населению услуг по организации и проведению физкультурных, физкультурно-оздоровительных и спортивных мероприятий не облагается НДС на основании подпункта 14.1 пункта 2статьи 149 Налогового кодекса РФ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706"/>
    <w:multiLevelType w:val="hybridMultilevel"/>
    <w:tmpl w:val="ED6E1BDC"/>
    <w:lvl w:ilvl="0" w:tplc="16507B74">
      <w:start w:val="1"/>
      <w:numFmt w:val="decimal"/>
      <w:lvlText w:val="%1."/>
      <w:lvlJc w:val="left"/>
      <w:pPr>
        <w:ind w:left="720" w:hanging="360"/>
      </w:pPr>
    </w:lvl>
    <w:lvl w:ilvl="1" w:tplc="B2889E50" w:tentative="1">
      <w:start w:val="1"/>
      <w:numFmt w:val="lowerLetter"/>
      <w:lvlText w:val="%2."/>
      <w:lvlJc w:val="left"/>
      <w:pPr>
        <w:ind w:left="1440" w:hanging="360"/>
      </w:pPr>
    </w:lvl>
    <w:lvl w:ilvl="2" w:tplc="1092ED26" w:tentative="1">
      <w:start w:val="1"/>
      <w:numFmt w:val="lowerRoman"/>
      <w:lvlText w:val="%3."/>
      <w:lvlJc w:val="right"/>
      <w:pPr>
        <w:ind w:left="2160" w:hanging="180"/>
      </w:pPr>
    </w:lvl>
    <w:lvl w:ilvl="3" w:tplc="600C3D26" w:tentative="1">
      <w:start w:val="1"/>
      <w:numFmt w:val="decimal"/>
      <w:lvlText w:val="%4."/>
      <w:lvlJc w:val="left"/>
      <w:pPr>
        <w:ind w:left="2880" w:hanging="360"/>
      </w:pPr>
    </w:lvl>
    <w:lvl w:ilvl="4" w:tplc="5FB8979A" w:tentative="1">
      <w:start w:val="1"/>
      <w:numFmt w:val="lowerLetter"/>
      <w:lvlText w:val="%5."/>
      <w:lvlJc w:val="left"/>
      <w:pPr>
        <w:ind w:left="3600" w:hanging="360"/>
      </w:pPr>
    </w:lvl>
    <w:lvl w:ilvl="5" w:tplc="80BAF676" w:tentative="1">
      <w:start w:val="1"/>
      <w:numFmt w:val="lowerRoman"/>
      <w:lvlText w:val="%6."/>
      <w:lvlJc w:val="right"/>
      <w:pPr>
        <w:ind w:left="4320" w:hanging="180"/>
      </w:pPr>
    </w:lvl>
    <w:lvl w:ilvl="6" w:tplc="C9A2E01E" w:tentative="1">
      <w:start w:val="1"/>
      <w:numFmt w:val="decimal"/>
      <w:lvlText w:val="%7."/>
      <w:lvlJc w:val="left"/>
      <w:pPr>
        <w:ind w:left="5040" w:hanging="360"/>
      </w:pPr>
    </w:lvl>
    <w:lvl w:ilvl="7" w:tplc="6C5EBFEE" w:tentative="1">
      <w:start w:val="1"/>
      <w:numFmt w:val="lowerLetter"/>
      <w:lvlText w:val="%8."/>
      <w:lvlJc w:val="left"/>
      <w:pPr>
        <w:ind w:left="5760" w:hanging="360"/>
      </w:pPr>
    </w:lvl>
    <w:lvl w:ilvl="8" w:tplc="C47442BE" w:tentative="1">
      <w:start w:val="1"/>
      <w:numFmt w:val="lowerRoman"/>
      <w:lvlText w:val="%9."/>
      <w:lvlJc w:val="right"/>
      <w:pPr>
        <w:ind w:left="6480" w:hanging="180"/>
      </w:pPr>
    </w:lvl>
  </w:abstractNum>
  <w:abstractNum w:abstractNumId="1">
    <w:nsid w:val="026A3869"/>
    <w:multiLevelType w:val="hybridMultilevel"/>
    <w:tmpl w:val="C94600C2"/>
    <w:lvl w:ilvl="0" w:tplc="644630D0">
      <w:start w:val="1"/>
      <w:numFmt w:val="bullet"/>
      <w:lvlText w:val="•"/>
      <w:lvlJc w:val="left"/>
      <w:pPr>
        <w:tabs>
          <w:tab w:val="num" w:pos="720"/>
        </w:tabs>
        <w:ind w:left="720" w:hanging="360"/>
      </w:pPr>
      <w:rPr>
        <w:rFonts w:ascii="Arial" w:hAnsi="Arial" w:hint="default"/>
      </w:rPr>
    </w:lvl>
    <w:lvl w:ilvl="1" w:tplc="FA60EED6" w:tentative="1">
      <w:start w:val="1"/>
      <w:numFmt w:val="bullet"/>
      <w:lvlText w:val="•"/>
      <w:lvlJc w:val="left"/>
      <w:pPr>
        <w:tabs>
          <w:tab w:val="num" w:pos="1440"/>
        </w:tabs>
        <w:ind w:left="1440" w:hanging="360"/>
      </w:pPr>
      <w:rPr>
        <w:rFonts w:ascii="Arial" w:hAnsi="Arial" w:hint="default"/>
      </w:rPr>
    </w:lvl>
    <w:lvl w:ilvl="2" w:tplc="42F07F1E" w:tentative="1">
      <w:start w:val="1"/>
      <w:numFmt w:val="bullet"/>
      <w:lvlText w:val="•"/>
      <w:lvlJc w:val="left"/>
      <w:pPr>
        <w:tabs>
          <w:tab w:val="num" w:pos="2160"/>
        </w:tabs>
        <w:ind w:left="2160" w:hanging="360"/>
      </w:pPr>
      <w:rPr>
        <w:rFonts w:ascii="Arial" w:hAnsi="Arial" w:hint="default"/>
      </w:rPr>
    </w:lvl>
    <w:lvl w:ilvl="3" w:tplc="049648B0" w:tentative="1">
      <w:start w:val="1"/>
      <w:numFmt w:val="bullet"/>
      <w:lvlText w:val="•"/>
      <w:lvlJc w:val="left"/>
      <w:pPr>
        <w:tabs>
          <w:tab w:val="num" w:pos="2880"/>
        </w:tabs>
        <w:ind w:left="2880" w:hanging="360"/>
      </w:pPr>
      <w:rPr>
        <w:rFonts w:ascii="Arial" w:hAnsi="Arial" w:hint="default"/>
      </w:rPr>
    </w:lvl>
    <w:lvl w:ilvl="4" w:tplc="F17A86BA" w:tentative="1">
      <w:start w:val="1"/>
      <w:numFmt w:val="bullet"/>
      <w:lvlText w:val="•"/>
      <w:lvlJc w:val="left"/>
      <w:pPr>
        <w:tabs>
          <w:tab w:val="num" w:pos="3600"/>
        </w:tabs>
        <w:ind w:left="3600" w:hanging="360"/>
      </w:pPr>
      <w:rPr>
        <w:rFonts w:ascii="Arial" w:hAnsi="Arial" w:hint="default"/>
      </w:rPr>
    </w:lvl>
    <w:lvl w:ilvl="5" w:tplc="04F0BEE8" w:tentative="1">
      <w:start w:val="1"/>
      <w:numFmt w:val="bullet"/>
      <w:lvlText w:val="•"/>
      <w:lvlJc w:val="left"/>
      <w:pPr>
        <w:tabs>
          <w:tab w:val="num" w:pos="4320"/>
        </w:tabs>
        <w:ind w:left="4320" w:hanging="360"/>
      </w:pPr>
      <w:rPr>
        <w:rFonts w:ascii="Arial" w:hAnsi="Arial" w:hint="default"/>
      </w:rPr>
    </w:lvl>
    <w:lvl w:ilvl="6" w:tplc="720CB402" w:tentative="1">
      <w:start w:val="1"/>
      <w:numFmt w:val="bullet"/>
      <w:lvlText w:val="•"/>
      <w:lvlJc w:val="left"/>
      <w:pPr>
        <w:tabs>
          <w:tab w:val="num" w:pos="5040"/>
        </w:tabs>
        <w:ind w:left="5040" w:hanging="360"/>
      </w:pPr>
      <w:rPr>
        <w:rFonts w:ascii="Arial" w:hAnsi="Arial" w:hint="default"/>
      </w:rPr>
    </w:lvl>
    <w:lvl w:ilvl="7" w:tplc="271013D6" w:tentative="1">
      <w:start w:val="1"/>
      <w:numFmt w:val="bullet"/>
      <w:lvlText w:val="•"/>
      <w:lvlJc w:val="left"/>
      <w:pPr>
        <w:tabs>
          <w:tab w:val="num" w:pos="5760"/>
        </w:tabs>
        <w:ind w:left="5760" w:hanging="360"/>
      </w:pPr>
      <w:rPr>
        <w:rFonts w:ascii="Arial" w:hAnsi="Arial" w:hint="default"/>
      </w:rPr>
    </w:lvl>
    <w:lvl w:ilvl="8" w:tplc="71E27DA2" w:tentative="1">
      <w:start w:val="1"/>
      <w:numFmt w:val="bullet"/>
      <w:lvlText w:val="•"/>
      <w:lvlJc w:val="left"/>
      <w:pPr>
        <w:tabs>
          <w:tab w:val="num" w:pos="6480"/>
        </w:tabs>
        <w:ind w:left="6480" w:hanging="360"/>
      </w:pPr>
      <w:rPr>
        <w:rFonts w:ascii="Arial" w:hAnsi="Arial" w:hint="default"/>
      </w:rPr>
    </w:lvl>
  </w:abstractNum>
  <w:abstractNum w:abstractNumId="2">
    <w:nsid w:val="034C3BDD"/>
    <w:multiLevelType w:val="hybridMultilevel"/>
    <w:tmpl w:val="7EC6FBC4"/>
    <w:lvl w:ilvl="0" w:tplc="185CE7C8">
      <w:start w:val="1"/>
      <w:numFmt w:val="bullet"/>
      <w:lvlText w:val=""/>
      <w:lvlJc w:val="left"/>
      <w:pPr>
        <w:tabs>
          <w:tab w:val="num" w:pos="720"/>
        </w:tabs>
        <w:ind w:left="720" w:hanging="360"/>
      </w:pPr>
      <w:rPr>
        <w:rFonts w:ascii="Wingdings 2" w:hAnsi="Wingdings 2" w:hint="default"/>
      </w:rPr>
    </w:lvl>
    <w:lvl w:ilvl="1" w:tplc="A3600CE4">
      <w:start w:val="1561"/>
      <w:numFmt w:val="bullet"/>
      <w:lvlText w:val="◦"/>
      <w:lvlJc w:val="left"/>
      <w:pPr>
        <w:tabs>
          <w:tab w:val="num" w:pos="1440"/>
        </w:tabs>
        <w:ind w:left="1440" w:hanging="360"/>
      </w:pPr>
      <w:rPr>
        <w:rFonts w:ascii="Verdana" w:hAnsi="Verdana" w:hint="default"/>
      </w:rPr>
    </w:lvl>
    <w:lvl w:ilvl="2" w:tplc="CD0A881A" w:tentative="1">
      <w:start w:val="1"/>
      <w:numFmt w:val="bullet"/>
      <w:lvlText w:val=""/>
      <w:lvlJc w:val="left"/>
      <w:pPr>
        <w:tabs>
          <w:tab w:val="num" w:pos="2160"/>
        </w:tabs>
        <w:ind w:left="2160" w:hanging="360"/>
      </w:pPr>
      <w:rPr>
        <w:rFonts w:ascii="Wingdings 2" w:hAnsi="Wingdings 2" w:hint="default"/>
      </w:rPr>
    </w:lvl>
    <w:lvl w:ilvl="3" w:tplc="BB2C060C" w:tentative="1">
      <w:start w:val="1"/>
      <w:numFmt w:val="bullet"/>
      <w:lvlText w:val=""/>
      <w:lvlJc w:val="left"/>
      <w:pPr>
        <w:tabs>
          <w:tab w:val="num" w:pos="2880"/>
        </w:tabs>
        <w:ind w:left="2880" w:hanging="360"/>
      </w:pPr>
      <w:rPr>
        <w:rFonts w:ascii="Wingdings 2" w:hAnsi="Wingdings 2" w:hint="default"/>
      </w:rPr>
    </w:lvl>
    <w:lvl w:ilvl="4" w:tplc="6AC0DC4E" w:tentative="1">
      <w:start w:val="1"/>
      <w:numFmt w:val="bullet"/>
      <w:lvlText w:val=""/>
      <w:lvlJc w:val="left"/>
      <w:pPr>
        <w:tabs>
          <w:tab w:val="num" w:pos="3600"/>
        </w:tabs>
        <w:ind w:left="3600" w:hanging="360"/>
      </w:pPr>
      <w:rPr>
        <w:rFonts w:ascii="Wingdings 2" w:hAnsi="Wingdings 2" w:hint="default"/>
      </w:rPr>
    </w:lvl>
    <w:lvl w:ilvl="5" w:tplc="429828E6" w:tentative="1">
      <w:start w:val="1"/>
      <w:numFmt w:val="bullet"/>
      <w:lvlText w:val=""/>
      <w:lvlJc w:val="left"/>
      <w:pPr>
        <w:tabs>
          <w:tab w:val="num" w:pos="4320"/>
        </w:tabs>
        <w:ind w:left="4320" w:hanging="360"/>
      </w:pPr>
      <w:rPr>
        <w:rFonts w:ascii="Wingdings 2" w:hAnsi="Wingdings 2" w:hint="default"/>
      </w:rPr>
    </w:lvl>
    <w:lvl w:ilvl="6" w:tplc="8ABCD39E" w:tentative="1">
      <w:start w:val="1"/>
      <w:numFmt w:val="bullet"/>
      <w:lvlText w:val=""/>
      <w:lvlJc w:val="left"/>
      <w:pPr>
        <w:tabs>
          <w:tab w:val="num" w:pos="5040"/>
        </w:tabs>
        <w:ind w:left="5040" w:hanging="360"/>
      </w:pPr>
      <w:rPr>
        <w:rFonts w:ascii="Wingdings 2" w:hAnsi="Wingdings 2" w:hint="default"/>
      </w:rPr>
    </w:lvl>
    <w:lvl w:ilvl="7" w:tplc="CCFC9DCA" w:tentative="1">
      <w:start w:val="1"/>
      <w:numFmt w:val="bullet"/>
      <w:lvlText w:val=""/>
      <w:lvlJc w:val="left"/>
      <w:pPr>
        <w:tabs>
          <w:tab w:val="num" w:pos="5760"/>
        </w:tabs>
        <w:ind w:left="5760" w:hanging="360"/>
      </w:pPr>
      <w:rPr>
        <w:rFonts w:ascii="Wingdings 2" w:hAnsi="Wingdings 2" w:hint="default"/>
      </w:rPr>
    </w:lvl>
    <w:lvl w:ilvl="8" w:tplc="E0EEA744" w:tentative="1">
      <w:start w:val="1"/>
      <w:numFmt w:val="bullet"/>
      <w:lvlText w:val=""/>
      <w:lvlJc w:val="left"/>
      <w:pPr>
        <w:tabs>
          <w:tab w:val="num" w:pos="6480"/>
        </w:tabs>
        <w:ind w:left="6480" w:hanging="360"/>
      </w:pPr>
      <w:rPr>
        <w:rFonts w:ascii="Wingdings 2" w:hAnsi="Wingdings 2" w:hint="default"/>
      </w:rPr>
    </w:lvl>
  </w:abstractNum>
  <w:abstractNum w:abstractNumId="3">
    <w:nsid w:val="04960DBB"/>
    <w:multiLevelType w:val="hybridMultilevel"/>
    <w:tmpl w:val="ED6E1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C229E"/>
    <w:multiLevelType w:val="hybridMultilevel"/>
    <w:tmpl w:val="648A6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7A3646"/>
    <w:multiLevelType w:val="hybridMultilevel"/>
    <w:tmpl w:val="38C8C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AD48AC"/>
    <w:multiLevelType w:val="hybridMultilevel"/>
    <w:tmpl w:val="38C8C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C966C0"/>
    <w:multiLevelType w:val="hybridMultilevel"/>
    <w:tmpl w:val="B74ED81A"/>
    <w:lvl w:ilvl="0" w:tplc="0419000F">
      <w:start w:val="1"/>
      <w:numFmt w:val="decimal"/>
      <w:lvlText w:val="%1."/>
      <w:lvlJc w:val="left"/>
      <w:pPr>
        <w:tabs>
          <w:tab w:val="num" w:pos="2880"/>
        </w:tabs>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88657D"/>
    <w:multiLevelType w:val="hybridMultilevel"/>
    <w:tmpl w:val="F9C21E22"/>
    <w:lvl w:ilvl="0" w:tplc="322412E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621198"/>
    <w:multiLevelType w:val="hybridMultilevel"/>
    <w:tmpl w:val="744060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A26A9A"/>
    <w:multiLevelType w:val="hybridMultilevel"/>
    <w:tmpl w:val="C72C8794"/>
    <w:lvl w:ilvl="0" w:tplc="C6148EB4">
      <w:start w:val="1"/>
      <w:numFmt w:val="bullet"/>
      <w:lvlText w:val="•"/>
      <w:lvlJc w:val="left"/>
      <w:pPr>
        <w:tabs>
          <w:tab w:val="num" w:pos="720"/>
        </w:tabs>
        <w:ind w:left="720" w:hanging="360"/>
      </w:pPr>
      <w:rPr>
        <w:rFonts w:ascii="Arial" w:hAnsi="Arial" w:hint="default"/>
      </w:rPr>
    </w:lvl>
    <w:lvl w:ilvl="1" w:tplc="151652DC" w:tentative="1">
      <w:start w:val="1"/>
      <w:numFmt w:val="bullet"/>
      <w:lvlText w:val="•"/>
      <w:lvlJc w:val="left"/>
      <w:pPr>
        <w:tabs>
          <w:tab w:val="num" w:pos="1440"/>
        </w:tabs>
        <w:ind w:left="1440" w:hanging="360"/>
      </w:pPr>
      <w:rPr>
        <w:rFonts w:ascii="Arial" w:hAnsi="Arial" w:hint="default"/>
      </w:rPr>
    </w:lvl>
    <w:lvl w:ilvl="2" w:tplc="42AA05CA" w:tentative="1">
      <w:start w:val="1"/>
      <w:numFmt w:val="bullet"/>
      <w:lvlText w:val="•"/>
      <w:lvlJc w:val="left"/>
      <w:pPr>
        <w:tabs>
          <w:tab w:val="num" w:pos="2160"/>
        </w:tabs>
        <w:ind w:left="2160" w:hanging="360"/>
      </w:pPr>
      <w:rPr>
        <w:rFonts w:ascii="Arial" w:hAnsi="Arial" w:hint="default"/>
      </w:rPr>
    </w:lvl>
    <w:lvl w:ilvl="3" w:tplc="9A02B4A6" w:tentative="1">
      <w:start w:val="1"/>
      <w:numFmt w:val="bullet"/>
      <w:lvlText w:val="•"/>
      <w:lvlJc w:val="left"/>
      <w:pPr>
        <w:tabs>
          <w:tab w:val="num" w:pos="2880"/>
        </w:tabs>
        <w:ind w:left="2880" w:hanging="360"/>
      </w:pPr>
      <w:rPr>
        <w:rFonts w:ascii="Arial" w:hAnsi="Arial" w:hint="default"/>
      </w:rPr>
    </w:lvl>
    <w:lvl w:ilvl="4" w:tplc="ED86AD38" w:tentative="1">
      <w:start w:val="1"/>
      <w:numFmt w:val="bullet"/>
      <w:lvlText w:val="•"/>
      <w:lvlJc w:val="left"/>
      <w:pPr>
        <w:tabs>
          <w:tab w:val="num" w:pos="3600"/>
        </w:tabs>
        <w:ind w:left="3600" w:hanging="360"/>
      </w:pPr>
      <w:rPr>
        <w:rFonts w:ascii="Arial" w:hAnsi="Arial" w:hint="default"/>
      </w:rPr>
    </w:lvl>
    <w:lvl w:ilvl="5" w:tplc="CD2E0F92" w:tentative="1">
      <w:start w:val="1"/>
      <w:numFmt w:val="bullet"/>
      <w:lvlText w:val="•"/>
      <w:lvlJc w:val="left"/>
      <w:pPr>
        <w:tabs>
          <w:tab w:val="num" w:pos="4320"/>
        </w:tabs>
        <w:ind w:left="4320" w:hanging="360"/>
      </w:pPr>
      <w:rPr>
        <w:rFonts w:ascii="Arial" w:hAnsi="Arial" w:hint="default"/>
      </w:rPr>
    </w:lvl>
    <w:lvl w:ilvl="6" w:tplc="B412B094" w:tentative="1">
      <w:start w:val="1"/>
      <w:numFmt w:val="bullet"/>
      <w:lvlText w:val="•"/>
      <w:lvlJc w:val="left"/>
      <w:pPr>
        <w:tabs>
          <w:tab w:val="num" w:pos="5040"/>
        </w:tabs>
        <w:ind w:left="5040" w:hanging="360"/>
      </w:pPr>
      <w:rPr>
        <w:rFonts w:ascii="Arial" w:hAnsi="Arial" w:hint="default"/>
      </w:rPr>
    </w:lvl>
    <w:lvl w:ilvl="7" w:tplc="AFC00110" w:tentative="1">
      <w:start w:val="1"/>
      <w:numFmt w:val="bullet"/>
      <w:lvlText w:val="•"/>
      <w:lvlJc w:val="left"/>
      <w:pPr>
        <w:tabs>
          <w:tab w:val="num" w:pos="5760"/>
        </w:tabs>
        <w:ind w:left="5760" w:hanging="360"/>
      </w:pPr>
      <w:rPr>
        <w:rFonts w:ascii="Arial" w:hAnsi="Arial" w:hint="default"/>
      </w:rPr>
    </w:lvl>
    <w:lvl w:ilvl="8" w:tplc="27EAB3B2" w:tentative="1">
      <w:start w:val="1"/>
      <w:numFmt w:val="bullet"/>
      <w:lvlText w:val="•"/>
      <w:lvlJc w:val="left"/>
      <w:pPr>
        <w:tabs>
          <w:tab w:val="num" w:pos="6480"/>
        </w:tabs>
        <w:ind w:left="6480" w:hanging="360"/>
      </w:pPr>
      <w:rPr>
        <w:rFonts w:ascii="Arial" w:hAnsi="Arial" w:hint="default"/>
      </w:rPr>
    </w:lvl>
  </w:abstractNum>
  <w:abstractNum w:abstractNumId="11">
    <w:nsid w:val="0D953723"/>
    <w:multiLevelType w:val="hybridMultilevel"/>
    <w:tmpl w:val="F7F638E8"/>
    <w:lvl w:ilvl="0" w:tplc="0419000F">
      <w:start w:val="1"/>
      <w:numFmt w:val="decimal"/>
      <w:lvlText w:val="%1."/>
      <w:lvlJc w:val="left"/>
      <w:pPr>
        <w:tabs>
          <w:tab w:val="num" w:pos="1920"/>
        </w:tabs>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921CB6"/>
    <w:multiLevelType w:val="hybridMultilevel"/>
    <w:tmpl w:val="B74ED81A"/>
    <w:lvl w:ilvl="0" w:tplc="322412E4">
      <w:start w:val="1"/>
      <w:numFmt w:val="decimal"/>
      <w:lvlText w:val="%1."/>
      <w:lvlJc w:val="left"/>
      <w:pPr>
        <w:tabs>
          <w:tab w:val="num" w:pos="2880"/>
        </w:tabs>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9E690D"/>
    <w:multiLevelType w:val="hybridMultilevel"/>
    <w:tmpl w:val="B226CE60"/>
    <w:lvl w:ilvl="0" w:tplc="6B4CB272">
      <w:start w:val="1"/>
      <w:numFmt w:val="decimal"/>
      <w:lvlText w:val="%1."/>
      <w:lvlJc w:val="left"/>
      <w:pPr>
        <w:tabs>
          <w:tab w:val="num" w:pos="2204"/>
        </w:tabs>
        <w:ind w:left="2204"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FA432C7"/>
    <w:multiLevelType w:val="hybridMultilevel"/>
    <w:tmpl w:val="76922530"/>
    <w:lvl w:ilvl="0" w:tplc="322412E4">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0412F3D"/>
    <w:multiLevelType w:val="hybridMultilevel"/>
    <w:tmpl w:val="1248BB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1C61704"/>
    <w:multiLevelType w:val="hybridMultilevel"/>
    <w:tmpl w:val="B7163A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2D066A6"/>
    <w:multiLevelType w:val="hybridMultilevel"/>
    <w:tmpl w:val="2BC4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907D3B"/>
    <w:multiLevelType w:val="hybridMultilevel"/>
    <w:tmpl w:val="45702654"/>
    <w:lvl w:ilvl="0" w:tplc="AC468D0E">
      <w:start w:val="1"/>
      <w:numFmt w:val="bullet"/>
      <w:lvlText w:val="-"/>
      <w:lvlJc w:val="left"/>
      <w:pPr>
        <w:tabs>
          <w:tab w:val="num" w:pos="720"/>
        </w:tabs>
        <w:ind w:left="720" w:hanging="360"/>
      </w:pPr>
      <w:rPr>
        <w:rFonts w:ascii="Times New Roman" w:hAnsi="Times New Roman" w:hint="default"/>
      </w:rPr>
    </w:lvl>
    <w:lvl w:ilvl="1" w:tplc="CC0A40B4" w:tentative="1">
      <w:start w:val="1"/>
      <w:numFmt w:val="bullet"/>
      <w:lvlText w:val="-"/>
      <w:lvlJc w:val="left"/>
      <w:pPr>
        <w:tabs>
          <w:tab w:val="num" w:pos="1440"/>
        </w:tabs>
        <w:ind w:left="1440" w:hanging="360"/>
      </w:pPr>
      <w:rPr>
        <w:rFonts w:ascii="Times New Roman" w:hAnsi="Times New Roman" w:hint="default"/>
      </w:rPr>
    </w:lvl>
    <w:lvl w:ilvl="2" w:tplc="A6E414E4" w:tentative="1">
      <w:start w:val="1"/>
      <w:numFmt w:val="bullet"/>
      <w:lvlText w:val="-"/>
      <w:lvlJc w:val="left"/>
      <w:pPr>
        <w:tabs>
          <w:tab w:val="num" w:pos="2160"/>
        </w:tabs>
        <w:ind w:left="2160" w:hanging="360"/>
      </w:pPr>
      <w:rPr>
        <w:rFonts w:ascii="Times New Roman" w:hAnsi="Times New Roman" w:hint="default"/>
      </w:rPr>
    </w:lvl>
    <w:lvl w:ilvl="3" w:tplc="EAD6D5DE" w:tentative="1">
      <w:start w:val="1"/>
      <w:numFmt w:val="bullet"/>
      <w:lvlText w:val="-"/>
      <w:lvlJc w:val="left"/>
      <w:pPr>
        <w:tabs>
          <w:tab w:val="num" w:pos="2880"/>
        </w:tabs>
        <w:ind w:left="2880" w:hanging="360"/>
      </w:pPr>
      <w:rPr>
        <w:rFonts w:ascii="Times New Roman" w:hAnsi="Times New Roman" w:hint="default"/>
      </w:rPr>
    </w:lvl>
    <w:lvl w:ilvl="4" w:tplc="58EE3AFE" w:tentative="1">
      <w:start w:val="1"/>
      <w:numFmt w:val="bullet"/>
      <w:lvlText w:val="-"/>
      <w:lvlJc w:val="left"/>
      <w:pPr>
        <w:tabs>
          <w:tab w:val="num" w:pos="3600"/>
        </w:tabs>
        <w:ind w:left="3600" w:hanging="360"/>
      </w:pPr>
      <w:rPr>
        <w:rFonts w:ascii="Times New Roman" w:hAnsi="Times New Roman" w:hint="default"/>
      </w:rPr>
    </w:lvl>
    <w:lvl w:ilvl="5" w:tplc="93E65E36" w:tentative="1">
      <w:start w:val="1"/>
      <w:numFmt w:val="bullet"/>
      <w:lvlText w:val="-"/>
      <w:lvlJc w:val="left"/>
      <w:pPr>
        <w:tabs>
          <w:tab w:val="num" w:pos="4320"/>
        </w:tabs>
        <w:ind w:left="4320" w:hanging="360"/>
      </w:pPr>
      <w:rPr>
        <w:rFonts w:ascii="Times New Roman" w:hAnsi="Times New Roman" w:hint="default"/>
      </w:rPr>
    </w:lvl>
    <w:lvl w:ilvl="6" w:tplc="AB5207B2" w:tentative="1">
      <w:start w:val="1"/>
      <w:numFmt w:val="bullet"/>
      <w:lvlText w:val="-"/>
      <w:lvlJc w:val="left"/>
      <w:pPr>
        <w:tabs>
          <w:tab w:val="num" w:pos="5040"/>
        </w:tabs>
        <w:ind w:left="5040" w:hanging="360"/>
      </w:pPr>
      <w:rPr>
        <w:rFonts w:ascii="Times New Roman" w:hAnsi="Times New Roman" w:hint="default"/>
      </w:rPr>
    </w:lvl>
    <w:lvl w:ilvl="7" w:tplc="7EC25B8E" w:tentative="1">
      <w:start w:val="1"/>
      <w:numFmt w:val="bullet"/>
      <w:lvlText w:val="-"/>
      <w:lvlJc w:val="left"/>
      <w:pPr>
        <w:tabs>
          <w:tab w:val="num" w:pos="5760"/>
        </w:tabs>
        <w:ind w:left="5760" w:hanging="360"/>
      </w:pPr>
      <w:rPr>
        <w:rFonts w:ascii="Times New Roman" w:hAnsi="Times New Roman" w:hint="default"/>
      </w:rPr>
    </w:lvl>
    <w:lvl w:ilvl="8" w:tplc="B0763AB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9CF4FDF"/>
    <w:multiLevelType w:val="singleLevel"/>
    <w:tmpl w:val="0419000F"/>
    <w:lvl w:ilvl="0">
      <w:start w:val="1"/>
      <w:numFmt w:val="decimal"/>
      <w:lvlText w:val="%1."/>
      <w:lvlJc w:val="left"/>
      <w:pPr>
        <w:tabs>
          <w:tab w:val="num" w:pos="360"/>
        </w:tabs>
        <w:ind w:left="360" w:hanging="360"/>
      </w:pPr>
    </w:lvl>
  </w:abstractNum>
  <w:abstractNum w:abstractNumId="20">
    <w:nsid w:val="1B1770A0"/>
    <w:multiLevelType w:val="hybridMultilevel"/>
    <w:tmpl w:val="B9FC7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4B0E94"/>
    <w:multiLevelType w:val="hybridMultilevel"/>
    <w:tmpl w:val="10C01C48"/>
    <w:lvl w:ilvl="0" w:tplc="3AC8907C">
      <w:start w:val="1"/>
      <w:numFmt w:val="bullet"/>
      <w:lvlText w:val="•"/>
      <w:lvlJc w:val="left"/>
      <w:pPr>
        <w:tabs>
          <w:tab w:val="num" w:pos="720"/>
        </w:tabs>
        <w:ind w:left="720" w:hanging="360"/>
      </w:pPr>
      <w:rPr>
        <w:rFonts w:ascii="Arial" w:hAnsi="Arial" w:hint="default"/>
      </w:rPr>
    </w:lvl>
    <w:lvl w:ilvl="1" w:tplc="76BEF826" w:tentative="1">
      <w:start w:val="1"/>
      <w:numFmt w:val="bullet"/>
      <w:lvlText w:val="•"/>
      <w:lvlJc w:val="left"/>
      <w:pPr>
        <w:tabs>
          <w:tab w:val="num" w:pos="1440"/>
        </w:tabs>
        <w:ind w:left="1440" w:hanging="360"/>
      </w:pPr>
      <w:rPr>
        <w:rFonts w:ascii="Arial" w:hAnsi="Arial" w:hint="default"/>
      </w:rPr>
    </w:lvl>
    <w:lvl w:ilvl="2" w:tplc="6A3E5D9A" w:tentative="1">
      <w:start w:val="1"/>
      <w:numFmt w:val="bullet"/>
      <w:lvlText w:val="•"/>
      <w:lvlJc w:val="left"/>
      <w:pPr>
        <w:tabs>
          <w:tab w:val="num" w:pos="2160"/>
        </w:tabs>
        <w:ind w:left="2160" w:hanging="360"/>
      </w:pPr>
      <w:rPr>
        <w:rFonts w:ascii="Arial" w:hAnsi="Arial" w:hint="default"/>
      </w:rPr>
    </w:lvl>
    <w:lvl w:ilvl="3" w:tplc="3CCE0412" w:tentative="1">
      <w:start w:val="1"/>
      <w:numFmt w:val="bullet"/>
      <w:lvlText w:val="•"/>
      <w:lvlJc w:val="left"/>
      <w:pPr>
        <w:tabs>
          <w:tab w:val="num" w:pos="2880"/>
        </w:tabs>
        <w:ind w:left="2880" w:hanging="360"/>
      </w:pPr>
      <w:rPr>
        <w:rFonts w:ascii="Arial" w:hAnsi="Arial" w:hint="default"/>
      </w:rPr>
    </w:lvl>
    <w:lvl w:ilvl="4" w:tplc="A98CD5C6" w:tentative="1">
      <w:start w:val="1"/>
      <w:numFmt w:val="bullet"/>
      <w:lvlText w:val="•"/>
      <w:lvlJc w:val="left"/>
      <w:pPr>
        <w:tabs>
          <w:tab w:val="num" w:pos="3600"/>
        </w:tabs>
        <w:ind w:left="3600" w:hanging="360"/>
      </w:pPr>
      <w:rPr>
        <w:rFonts w:ascii="Arial" w:hAnsi="Arial" w:hint="default"/>
      </w:rPr>
    </w:lvl>
    <w:lvl w:ilvl="5" w:tplc="8494951E" w:tentative="1">
      <w:start w:val="1"/>
      <w:numFmt w:val="bullet"/>
      <w:lvlText w:val="•"/>
      <w:lvlJc w:val="left"/>
      <w:pPr>
        <w:tabs>
          <w:tab w:val="num" w:pos="4320"/>
        </w:tabs>
        <w:ind w:left="4320" w:hanging="360"/>
      </w:pPr>
      <w:rPr>
        <w:rFonts w:ascii="Arial" w:hAnsi="Arial" w:hint="default"/>
      </w:rPr>
    </w:lvl>
    <w:lvl w:ilvl="6" w:tplc="19DC6BEA" w:tentative="1">
      <w:start w:val="1"/>
      <w:numFmt w:val="bullet"/>
      <w:lvlText w:val="•"/>
      <w:lvlJc w:val="left"/>
      <w:pPr>
        <w:tabs>
          <w:tab w:val="num" w:pos="5040"/>
        </w:tabs>
        <w:ind w:left="5040" w:hanging="360"/>
      </w:pPr>
      <w:rPr>
        <w:rFonts w:ascii="Arial" w:hAnsi="Arial" w:hint="default"/>
      </w:rPr>
    </w:lvl>
    <w:lvl w:ilvl="7" w:tplc="520ABA6C" w:tentative="1">
      <w:start w:val="1"/>
      <w:numFmt w:val="bullet"/>
      <w:lvlText w:val="•"/>
      <w:lvlJc w:val="left"/>
      <w:pPr>
        <w:tabs>
          <w:tab w:val="num" w:pos="5760"/>
        </w:tabs>
        <w:ind w:left="5760" w:hanging="360"/>
      </w:pPr>
      <w:rPr>
        <w:rFonts w:ascii="Arial" w:hAnsi="Arial" w:hint="default"/>
      </w:rPr>
    </w:lvl>
    <w:lvl w:ilvl="8" w:tplc="759A0BEA" w:tentative="1">
      <w:start w:val="1"/>
      <w:numFmt w:val="bullet"/>
      <w:lvlText w:val="•"/>
      <w:lvlJc w:val="left"/>
      <w:pPr>
        <w:tabs>
          <w:tab w:val="num" w:pos="6480"/>
        </w:tabs>
        <w:ind w:left="6480" w:hanging="360"/>
      </w:pPr>
      <w:rPr>
        <w:rFonts w:ascii="Arial" w:hAnsi="Arial" w:hint="default"/>
      </w:rPr>
    </w:lvl>
  </w:abstractNum>
  <w:abstractNum w:abstractNumId="22">
    <w:nsid w:val="1D061EEA"/>
    <w:multiLevelType w:val="hybridMultilevel"/>
    <w:tmpl w:val="4DE820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E63690"/>
    <w:multiLevelType w:val="hybridMultilevel"/>
    <w:tmpl w:val="744060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F276233"/>
    <w:multiLevelType w:val="hybridMultilevel"/>
    <w:tmpl w:val="70B2F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7D0A3F"/>
    <w:multiLevelType w:val="hybridMultilevel"/>
    <w:tmpl w:val="6762B97C"/>
    <w:lvl w:ilvl="0" w:tplc="68D42970">
      <w:start w:val="1"/>
      <w:numFmt w:val="bullet"/>
      <w:lvlText w:val=""/>
      <w:lvlJc w:val="left"/>
      <w:pPr>
        <w:tabs>
          <w:tab w:val="num" w:pos="720"/>
        </w:tabs>
        <w:ind w:left="720" w:hanging="360"/>
      </w:pPr>
      <w:rPr>
        <w:rFonts w:ascii="Wingdings 2" w:hAnsi="Wingdings 2" w:hint="default"/>
      </w:rPr>
    </w:lvl>
    <w:lvl w:ilvl="1" w:tplc="2CA88490" w:tentative="1">
      <w:start w:val="1"/>
      <w:numFmt w:val="bullet"/>
      <w:lvlText w:val=""/>
      <w:lvlJc w:val="left"/>
      <w:pPr>
        <w:tabs>
          <w:tab w:val="num" w:pos="1440"/>
        </w:tabs>
        <w:ind w:left="1440" w:hanging="360"/>
      </w:pPr>
      <w:rPr>
        <w:rFonts w:ascii="Wingdings 2" w:hAnsi="Wingdings 2" w:hint="default"/>
      </w:rPr>
    </w:lvl>
    <w:lvl w:ilvl="2" w:tplc="2AC64EBC" w:tentative="1">
      <w:start w:val="1"/>
      <w:numFmt w:val="bullet"/>
      <w:lvlText w:val=""/>
      <w:lvlJc w:val="left"/>
      <w:pPr>
        <w:tabs>
          <w:tab w:val="num" w:pos="2160"/>
        </w:tabs>
        <w:ind w:left="2160" w:hanging="360"/>
      </w:pPr>
      <w:rPr>
        <w:rFonts w:ascii="Wingdings 2" w:hAnsi="Wingdings 2" w:hint="default"/>
      </w:rPr>
    </w:lvl>
    <w:lvl w:ilvl="3" w:tplc="F962B97C" w:tentative="1">
      <w:start w:val="1"/>
      <w:numFmt w:val="bullet"/>
      <w:lvlText w:val=""/>
      <w:lvlJc w:val="left"/>
      <w:pPr>
        <w:tabs>
          <w:tab w:val="num" w:pos="2880"/>
        </w:tabs>
        <w:ind w:left="2880" w:hanging="360"/>
      </w:pPr>
      <w:rPr>
        <w:rFonts w:ascii="Wingdings 2" w:hAnsi="Wingdings 2" w:hint="default"/>
      </w:rPr>
    </w:lvl>
    <w:lvl w:ilvl="4" w:tplc="587E5ABE" w:tentative="1">
      <w:start w:val="1"/>
      <w:numFmt w:val="bullet"/>
      <w:lvlText w:val=""/>
      <w:lvlJc w:val="left"/>
      <w:pPr>
        <w:tabs>
          <w:tab w:val="num" w:pos="3600"/>
        </w:tabs>
        <w:ind w:left="3600" w:hanging="360"/>
      </w:pPr>
      <w:rPr>
        <w:rFonts w:ascii="Wingdings 2" w:hAnsi="Wingdings 2" w:hint="default"/>
      </w:rPr>
    </w:lvl>
    <w:lvl w:ilvl="5" w:tplc="7DC801A2" w:tentative="1">
      <w:start w:val="1"/>
      <w:numFmt w:val="bullet"/>
      <w:lvlText w:val=""/>
      <w:lvlJc w:val="left"/>
      <w:pPr>
        <w:tabs>
          <w:tab w:val="num" w:pos="4320"/>
        </w:tabs>
        <w:ind w:left="4320" w:hanging="360"/>
      </w:pPr>
      <w:rPr>
        <w:rFonts w:ascii="Wingdings 2" w:hAnsi="Wingdings 2" w:hint="default"/>
      </w:rPr>
    </w:lvl>
    <w:lvl w:ilvl="6" w:tplc="DC46FF32" w:tentative="1">
      <w:start w:val="1"/>
      <w:numFmt w:val="bullet"/>
      <w:lvlText w:val=""/>
      <w:lvlJc w:val="left"/>
      <w:pPr>
        <w:tabs>
          <w:tab w:val="num" w:pos="5040"/>
        </w:tabs>
        <w:ind w:left="5040" w:hanging="360"/>
      </w:pPr>
      <w:rPr>
        <w:rFonts w:ascii="Wingdings 2" w:hAnsi="Wingdings 2" w:hint="default"/>
      </w:rPr>
    </w:lvl>
    <w:lvl w:ilvl="7" w:tplc="BE126DCC" w:tentative="1">
      <w:start w:val="1"/>
      <w:numFmt w:val="bullet"/>
      <w:lvlText w:val=""/>
      <w:lvlJc w:val="left"/>
      <w:pPr>
        <w:tabs>
          <w:tab w:val="num" w:pos="5760"/>
        </w:tabs>
        <w:ind w:left="5760" w:hanging="360"/>
      </w:pPr>
      <w:rPr>
        <w:rFonts w:ascii="Wingdings 2" w:hAnsi="Wingdings 2" w:hint="default"/>
      </w:rPr>
    </w:lvl>
    <w:lvl w:ilvl="8" w:tplc="CB18FB9A" w:tentative="1">
      <w:start w:val="1"/>
      <w:numFmt w:val="bullet"/>
      <w:lvlText w:val=""/>
      <w:lvlJc w:val="left"/>
      <w:pPr>
        <w:tabs>
          <w:tab w:val="num" w:pos="6480"/>
        </w:tabs>
        <w:ind w:left="6480" w:hanging="360"/>
      </w:pPr>
      <w:rPr>
        <w:rFonts w:ascii="Wingdings 2" w:hAnsi="Wingdings 2" w:hint="default"/>
      </w:rPr>
    </w:lvl>
  </w:abstractNum>
  <w:abstractNum w:abstractNumId="26">
    <w:nsid w:val="208D0B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21601E1B"/>
    <w:multiLevelType w:val="hybridMultilevel"/>
    <w:tmpl w:val="B226CE60"/>
    <w:lvl w:ilvl="0" w:tplc="6B4CB272">
      <w:start w:val="1"/>
      <w:numFmt w:val="decimal"/>
      <w:lvlText w:val="%1."/>
      <w:lvlJc w:val="left"/>
      <w:pPr>
        <w:tabs>
          <w:tab w:val="num" w:pos="1070"/>
        </w:tabs>
        <w:ind w:left="1070" w:hanging="360"/>
      </w:pPr>
    </w:lvl>
    <w:lvl w:ilvl="1" w:tplc="04190019">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8">
    <w:nsid w:val="228866D2"/>
    <w:multiLevelType w:val="hybridMultilevel"/>
    <w:tmpl w:val="B7163A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5015180"/>
    <w:multiLevelType w:val="hybridMultilevel"/>
    <w:tmpl w:val="D16259D0"/>
    <w:lvl w:ilvl="0" w:tplc="EC2C0A4A">
      <w:start w:val="1"/>
      <w:numFmt w:val="bullet"/>
      <w:lvlText w:val="•"/>
      <w:lvlJc w:val="left"/>
      <w:pPr>
        <w:tabs>
          <w:tab w:val="num" w:pos="720"/>
        </w:tabs>
        <w:ind w:left="720" w:hanging="360"/>
      </w:pPr>
      <w:rPr>
        <w:rFonts w:ascii="Arial" w:hAnsi="Arial" w:hint="default"/>
      </w:rPr>
    </w:lvl>
    <w:lvl w:ilvl="1" w:tplc="F97C99C8" w:tentative="1">
      <w:start w:val="1"/>
      <w:numFmt w:val="bullet"/>
      <w:lvlText w:val="•"/>
      <w:lvlJc w:val="left"/>
      <w:pPr>
        <w:tabs>
          <w:tab w:val="num" w:pos="1440"/>
        </w:tabs>
        <w:ind w:left="1440" w:hanging="360"/>
      </w:pPr>
      <w:rPr>
        <w:rFonts w:ascii="Arial" w:hAnsi="Arial" w:hint="default"/>
      </w:rPr>
    </w:lvl>
    <w:lvl w:ilvl="2" w:tplc="2BFE35E0" w:tentative="1">
      <w:start w:val="1"/>
      <w:numFmt w:val="bullet"/>
      <w:lvlText w:val="•"/>
      <w:lvlJc w:val="left"/>
      <w:pPr>
        <w:tabs>
          <w:tab w:val="num" w:pos="2160"/>
        </w:tabs>
        <w:ind w:left="2160" w:hanging="360"/>
      </w:pPr>
      <w:rPr>
        <w:rFonts w:ascii="Arial" w:hAnsi="Arial" w:hint="default"/>
      </w:rPr>
    </w:lvl>
    <w:lvl w:ilvl="3" w:tplc="34644404" w:tentative="1">
      <w:start w:val="1"/>
      <w:numFmt w:val="bullet"/>
      <w:lvlText w:val="•"/>
      <w:lvlJc w:val="left"/>
      <w:pPr>
        <w:tabs>
          <w:tab w:val="num" w:pos="2880"/>
        </w:tabs>
        <w:ind w:left="2880" w:hanging="360"/>
      </w:pPr>
      <w:rPr>
        <w:rFonts w:ascii="Arial" w:hAnsi="Arial" w:hint="default"/>
      </w:rPr>
    </w:lvl>
    <w:lvl w:ilvl="4" w:tplc="AB44CBC0" w:tentative="1">
      <w:start w:val="1"/>
      <w:numFmt w:val="bullet"/>
      <w:lvlText w:val="•"/>
      <w:lvlJc w:val="left"/>
      <w:pPr>
        <w:tabs>
          <w:tab w:val="num" w:pos="3600"/>
        </w:tabs>
        <w:ind w:left="3600" w:hanging="360"/>
      </w:pPr>
      <w:rPr>
        <w:rFonts w:ascii="Arial" w:hAnsi="Arial" w:hint="default"/>
      </w:rPr>
    </w:lvl>
    <w:lvl w:ilvl="5" w:tplc="1EFAC4BC" w:tentative="1">
      <w:start w:val="1"/>
      <w:numFmt w:val="bullet"/>
      <w:lvlText w:val="•"/>
      <w:lvlJc w:val="left"/>
      <w:pPr>
        <w:tabs>
          <w:tab w:val="num" w:pos="4320"/>
        </w:tabs>
        <w:ind w:left="4320" w:hanging="360"/>
      </w:pPr>
      <w:rPr>
        <w:rFonts w:ascii="Arial" w:hAnsi="Arial" w:hint="default"/>
      </w:rPr>
    </w:lvl>
    <w:lvl w:ilvl="6" w:tplc="00C0074E" w:tentative="1">
      <w:start w:val="1"/>
      <w:numFmt w:val="bullet"/>
      <w:lvlText w:val="•"/>
      <w:lvlJc w:val="left"/>
      <w:pPr>
        <w:tabs>
          <w:tab w:val="num" w:pos="5040"/>
        </w:tabs>
        <w:ind w:left="5040" w:hanging="360"/>
      </w:pPr>
      <w:rPr>
        <w:rFonts w:ascii="Arial" w:hAnsi="Arial" w:hint="default"/>
      </w:rPr>
    </w:lvl>
    <w:lvl w:ilvl="7" w:tplc="8EA85AAA" w:tentative="1">
      <w:start w:val="1"/>
      <w:numFmt w:val="bullet"/>
      <w:lvlText w:val="•"/>
      <w:lvlJc w:val="left"/>
      <w:pPr>
        <w:tabs>
          <w:tab w:val="num" w:pos="5760"/>
        </w:tabs>
        <w:ind w:left="5760" w:hanging="360"/>
      </w:pPr>
      <w:rPr>
        <w:rFonts w:ascii="Arial" w:hAnsi="Arial" w:hint="default"/>
      </w:rPr>
    </w:lvl>
    <w:lvl w:ilvl="8" w:tplc="AEC2E978" w:tentative="1">
      <w:start w:val="1"/>
      <w:numFmt w:val="bullet"/>
      <w:lvlText w:val="•"/>
      <w:lvlJc w:val="left"/>
      <w:pPr>
        <w:tabs>
          <w:tab w:val="num" w:pos="6480"/>
        </w:tabs>
        <w:ind w:left="6480" w:hanging="360"/>
      </w:pPr>
      <w:rPr>
        <w:rFonts w:ascii="Arial" w:hAnsi="Arial" w:hint="default"/>
      </w:rPr>
    </w:lvl>
  </w:abstractNum>
  <w:abstractNum w:abstractNumId="30">
    <w:nsid w:val="26BB179E"/>
    <w:multiLevelType w:val="hybridMultilevel"/>
    <w:tmpl w:val="A0BCEED6"/>
    <w:lvl w:ilvl="0" w:tplc="40824FF4">
      <w:start w:val="1"/>
      <w:numFmt w:val="bullet"/>
      <w:lvlText w:val="•"/>
      <w:lvlJc w:val="left"/>
      <w:pPr>
        <w:tabs>
          <w:tab w:val="num" w:pos="720"/>
        </w:tabs>
        <w:ind w:left="720" w:hanging="360"/>
      </w:pPr>
      <w:rPr>
        <w:rFonts w:ascii="Arial" w:hAnsi="Arial" w:hint="default"/>
      </w:rPr>
    </w:lvl>
    <w:lvl w:ilvl="1" w:tplc="B06CABD4" w:tentative="1">
      <w:start w:val="1"/>
      <w:numFmt w:val="bullet"/>
      <w:lvlText w:val="•"/>
      <w:lvlJc w:val="left"/>
      <w:pPr>
        <w:tabs>
          <w:tab w:val="num" w:pos="1440"/>
        </w:tabs>
        <w:ind w:left="1440" w:hanging="360"/>
      </w:pPr>
      <w:rPr>
        <w:rFonts w:ascii="Arial" w:hAnsi="Arial" w:hint="default"/>
      </w:rPr>
    </w:lvl>
    <w:lvl w:ilvl="2" w:tplc="6ABC3558" w:tentative="1">
      <w:start w:val="1"/>
      <w:numFmt w:val="bullet"/>
      <w:lvlText w:val="•"/>
      <w:lvlJc w:val="left"/>
      <w:pPr>
        <w:tabs>
          <w:tab w:val="num" w:pos="2160"/>
        </w:tabs>
        <w:ind w:left="2160" w:hanging="360"/>
      </w:pPr>
      <w:rPr>
        <w:rFonts w:ascii="Arial" w:hAnsi="Arial" w:hint="default"/>
      </w:rPr>
    </w:lvl>
    <w:lvl w:ilvl="3" w:tplc="D6BA20A4" w:tentative="1">
      <w:start w:val="1"/>
      <w:numFmt w:val="bullet"/>
      <w:lvlText w:val="•"/>
      <w:lvlJc w:val="left"/>
      <w:pPr>
        <w:tabs>
          <w:tab w:val="num" w:pos="2880"/>
        </w:tabs>
        <w:ind w:left="2880" w:hanging="360"/>
      </w:pPr>
      <w:rPr>
        <w:rFonts w:ascii="Arial" w:hAnsi="Arial" w:hint="default"/>
      </w:rPr>
    </w:lvl>
    <w:lvl w:ilvl="4" w:tplc="8B0CAFFE" w:tentative="1">
      <w:start w:val="1"/>
      <w:numFmt w:val="bullet"/>
      <w:lvlText w:val="•"/>
      <w:lvlJc w:val="left"/>
      <w:pPr>
        <w:tabs>
          <w:tab w:val="num" w:pos="3600"/>
        </w:tabs>
        <w:ind w:left="3600" w:hanging="360"/>
      </w:pPr>
      <w:rPr>
        <w:rFonts w:ascii="Arial" w:hAnsi="Arial" w:hint="default"/>
      </w:rPr>
    </w:lvl>
    <w:lvl w:ilvl="5" w:tplc="535A3710" w:tentative="1">
      <w:start w:val="1"/>
      <w:numFmt w:val="bullet"/>
      <w:lvlText w:val="•"/>
      <w:lvlJc w:val="left"/>
      <w:pPr>
        <w:tabs>
          <w:tab w:val="num" w:pos="4320"/>
        </w:tabs>
        <w:ind w:left="4320" w:hanging="360"/>
      </w:pPr>
      <w:rPr>
        <w:rFonts w:ascii="Arial" w:hAnsi="Arial" w:hint="default"/>
      </w:rPr>
    </w:lvl>
    <w:lvl w:ilvl="6" w:tplc="E774CF7E" w:tentative="1">
      <w:start w:val="1"/>
      <w:numFmt w:val="bullet"/>
      <w:lvlText w:val="•"/>
      <w:lvlJc w:val="left"/>
      <w:pPr>
        <w:tabs>
          <w:tab w:val="num" w:pos="5040"/>
        </w:tabs>
        <w:ind w:left="5040" w:hanging="360"/>
      </w:pPr>
      <w:rPr>
        <w:rFonts w:ascii="Arial" w:hAnsi="Arial" w:hint="default"/>
      </w:rPr>
    </w:lvl>
    <w:lvl w:ilvl="7" w:tplc="8CFC3854" w:tentative="1">
      <w:start w:val="1"/>
      <w:numFmt w:val="bullet"/>
      <w:lvlText w:val="•"/>
      <w:lvlJc w:val="left"/>
      <w:pPr>
        <w:tabs>
          <w:tab w:val="num" w:pos="5760"/>
        </w:tabs>
        <w:ind w:left="5760" w:hanging="360"/>
      </w:pPr>
      <w:rPr>
        <w:rFonts w:ascii="Arial" w:hAnsi="Arial" w:hint="default"/>
      </w:rPr>
    </w:lvl>
    <w:lvl w:ilvl="8" w:tplc="72E8D210" w:tentative="1">
      <w:start w:val="1"/>
      <w:numFmt w:val="bullet"/>
      <w:lvlText w:val="•"/>
      <w:lvlJc w:val="left"/>
      <w:pPr>
        <w:tabs>
          <w:tab w:val="num" w:pos="6480"/>
        </w:tabs>
        <w:ind w:left="6480" w:hanging="360"/>
      </w:pPr>
      <w:rPr>
        <w:rFonts w:ascii="Arial" w:hAnsi="Arial" w:hint="default"/>
      </w:rPr>
    </w:lvl>
  </w:abstractNum>
  <w:abstractNum w:abstractNumId="31">
    <w:nsid w:val="2A2466CC"/>
    <w:multiLevelType w:val="hybridMultilevel"/>
    <w:tmpl w:val="939AEB6C"/>
    <w:lvl w:ilvl="0" w:tplc="E57AFEA0">
      <w:start w:val="1"/>
      <w:numFmt w:val="bullet"/>
      <w:lvlText w:val=""/>
      <w:lvlJc w:val="left"/>
      <w:pPr>
        <w:tabs>
          <w:tab w:val="num" w:pos="720"/>
        </w:tabs>
        <w:ind w:left="720" w:hanging="360"/>
      </w:pPr>
      <w:rPr>
        <w:rFonts w:ascii="Wingdings 2" w:hAnsi="Wingdings 2" w:hint="default"/>
      </w:rPr>
    </w:lvl>
    <w:lvl w:ilvl="1" w:tplc="FB0EF9AE" w:tentative="1">
      <w:start w:val="1"/>
      <w:numFmt w:val="bullet"/>
      <w:lvlText w:val=""/>
      <w:lvlJc w:val="left"/>
      <w:pPr>
        <w:tabs>
          <w:tab w:val="num" w:pos="1440"/>
        </w:tabs>
        <w:ind w:left="1440" w:hanging="360"/>
      </w:pPr>
      <w:rPr>
        <w:rFonts w:ascii="Wingdings 2" w:hAnsi="Wingdings 2" w:hint="default"/>
      </w:rPr>
    </w:lvl>
    <w:lvl w:ilvl="2" w:tplc="2E863CB0" w:tentative="1">
      <w:start w:val="1"/>
      <w:numFmt w:val="bullet"/>
      <w:lvlText w:val=""/>
      <w:lvlJc w:val="left"/>
      <w:pPr>
        <w:tabs>
          <w:tab w:val="num" w:pos="2160"/>
        </w:tabs>
        <w:ind w:left="2160" w:hanging="360"/>
      </w:pPr>
      <w:rPr>
        <w:rFonts w:ascii="Wingdings 2" w:hAnsi="Wingdings 2" w:hint="default"/>
      </w:rPr>
    </w:lvl>
    <w:lvl w:ilvl="3" w:tplc="9F0283E8" w:tentative="1">
      <w:start w:val="1"/>
      <w:numFmt w:val="bullet"/>
      <w:lvlText w:val=""/>
      <w:lvlJc w:val="left"/>
      <w:pPr>
        <w:tabs>
          <w:tab w:val="num" w:pos="2880"/>
        </w:tabs>
        <w:ind w:left="2880" w:hanging="360"/>
      </w:pPr>
      <w:rPr>
        <w:rFonts w:ascii="Wingdings 2" w:hAnsi="Wingdings 2" w:hint="default"/>
      </w:rPr>
    </w:lvl>
    <w:lvl w:ilvl="4" w:tplc="C5140E90" w:tentative="1">
      <w:start w:val="1"/>
      <w:numFmt w:val="bullet"/>
      <w:lvlText w:val=""/>
      <w:lvlJc w:val="left"/>
      <w:pPr>
        <w:tabs>
          <w:tab w:val="num" w:pos="3600"/>
        </w:tabs>
        <w:ind w:left="3600" w:hanging="360"/>
      </w:pPr>
      <w:rPr>
        <w:rFonts w:ascii="Wingdings 2" w:hAnsi="Wingdings 2" w:hint="default"/>
      </w:rPr>
    </w:lvl>
    <w:lvl w:ilvl="5" w:tplc="298099D8" w:tentative="1">
      <w:start w:val="1"/>
      <w:numFmt w:val="bullet"/>
      <w:lvlText w:val=""/>
      <w:lvlJc w:val="left"/>
      <w:pPr>
        <w:tabs>
          <w:tab w:val="num" w:pos="4320"/>
        </w:tabs>
        <w:ind w:left="4320" w:hanging="360"/>
      </w:pPr>
      <w:rPr>
        <w:rFonts w:ascii="Wingdings 2" w:hAnsi="Wingdings 2" w:hint="default"/>
      </w:rPr>
    </w:lvl>
    <w:lvl w:ilvl="6" w:tplc="62D64B74" w:tentative="1">
      <w:start w:val="1"/>
      <w:numFmt w:val="bullet"/>
      <w:lvlText w:val=""/>
      <w:lvlJc w:val="left"/>
      <w:pPr>
        <w:tabs>
          <w:tab w:val="num" w:pos="5040"/>
        </w:tabs>
        <w:ind w:left="5040" w:hanging="360"/>
      </w:pPr>
      <w:rPr>
        <w:rFonts w:ascii="Wingdings 2" w:hAnsi="Wingdings 2" w:hint="default"/>
      </w:rPr>
    </w:lvl>
    <w:lvl w:ilvl="7" w:tplc="290E48BA" w:tentative="1">
      <w:start w:val="1"/>
      <w:numFmt w:val="bullet"/>
      <w:lvlText w:val=""/>
      <w:lvlJc w:val="left"/>
      <w:pPr>
        <w:tabs>
          <w:tab w:val="num" w:pos="5760"/>
        </w:tabs>
        <w:ind w:left="5760" w:hanging="360"/>
      </w:pPr>
      <w:rPr>
        <w:rFonts w:ascii="Wingdings 2" w:hAnsi="Wingdings 2" w:hint="default"/>
      </w:rPr>
    </w:lvl>
    <w:lvl w:ilvl="8" w:tplc="6FC0A2D2" w:tentative="1">
      <w:start w:val="1"/>
      <w:numFmt w:val="bullet"/>
      <w:lvlText w:val=""/>
      <w:lvlJc w:val="left"/>
      <w:pPr>
        <w:tabs>
          <w:tab w:val="num" w:pos="6480"/>
        </w:tabs>
        <w:ind w:left="6480" w:hanging="360"/>
      </w:pPr>
      <w:rPr>
        <w:rFonts w:ascii="Wingdings 2" w:hAnsi="Wingdings 2" w:hint="default"/>
      </w:rPr>
    </w:lvl>
  </w:abstractNum>
  <w:abstractNum w:abstractNumId="32">
    <w:nsid w:val="2A3C0DD2"/>
    <w:multiLevelType w:val="hybridMultilevel"/>
    <w:tmpl w:val="E7B6D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0A26BD"/>
    <w:multiLevelType w:val="hybridMultilevel"/>
    <w:tmpl w:val="97EA6C64"/>
    <w:lvl w:ilvl="0" w:tplc="0419000F">
      <w:start w:val="1"/>
      <w:numFmt w:val="decimal"/>
      <w:lvlText w:val="%1."/>
      <w:lvlJc w:val="left"/>
      <w:pPr>
        <w:ind w:left="720" w:hanging="360"/>
      </w:pPr>
    </w:lvl>
    <w:lvl w:ilvl="1" w:tplc="04190019">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4F64C8"/>
    <w:multiLevelType w:val="hybridMultilevel"/>
    <w:tmpl w:val="15C4660E"/>
    <w:lvl w:ilvl="0" w:tplc="0419000F">
      <w:start w:val="1"/>
      <w:numFmt w:val="decimal"/>
      <w:lvlText w:val="%1."/>
      <w:lvlJc w:val="left"/>
      <w:pPr>
        <w:tabs>
          <w:tab w:val="num" w:pos="2880"/>
        </w:tabs>
        <w:ind w:left="2880" w:hanging="360"/>
      </w:pPr>
    </w:lvl>
    <w:lvl w:ilvl="1" w:tplc="95CE6316"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35">
    <w:nsid w:val="2D960448"/>
    <w:multiLevelType w:val="hybridMultilevel"/>
    <w:tmpl w:val="B74ED81A"/>
    <w:lvl w:ilvl="0" w:tplc="322412E4">
      <w:start w:val="1"/>
      <w:numFmt w:val="decimal"/>
      <w:lvlText w:val="%1."/>
      <w:lvlJc w:val="left"/>
      <w:pPr>
        <w:tabs>
          <w:tab w:val="num" w:pos="502"/>
        </w:tabs>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0851119"/>
    <w:multiLevelType w:val="hybridMultilevel"/>
    <w:tmpl w:val="20CCB6CA"/>
    <w:lvl w:ilvl="0" w:tplc="18C6CED8">
      <w:start w:val="1"/>
      <w:numFmt w:val="bullet"/>
      <w:lvlText w:val="•"/>
      <w:lvlJc w:val="left"/>
      <w:pPr>
        <w:tabs>
          <w:tab w:val="num" w:pos="720"/>
        </w:tabs>
        <w:ind w:left="720" w:hanging="360"/>
      </w:pPr>
      <w:rPr>
        <w:rFonts w:ascii="Arial" w:hAnsi="Arial" w:hint="default"/>
      </w:rPr>
    </w:lvl>
    <w:lvl w:ilvl="1" w:tplc="D696CB00" w:tentative="1">
      <w:start w:val="1"/>
      <w:numFmt w:val="bullet"/>
      <w:lvlText w:val="•"/>
      <w:lvlJc w:val="left"/>
      <w:pPr>
        <w:tabs>
          <w:tab w:val="num" w:pos="1440"/>
        </w:tabs>
        <w:ind w:left="1440" w:hanging="360"/>
      </w:pPr>
      <w:rPr>
        <w:rFonts w:ascii="Arial" w:hAnsi="Arial" w:hint="default"/>
      </w:rPr>
    </w:lvl>
    <w:lvl w:ilvl="2" w:tplc="58AAE54A" w:tentative="1">
      <w:start w:val="1"/>
      <w:numFmt w:val="bullet"/>
      <w:lvlText w:val="•"/>
      <w:lvlJc w:val="left"/>
      <w:pPr>
        <w:tabs>
          <w:tab w:val="num" w:pos="2160"/>
        </w:tabs>
        <w:ind w:left="2160" w:hanging="360"/>
      </w:pPr>
      <w:rPr>
        <w:rFonts w:ascii="Arial" w:hAnsi="Arial" w:hint="default"/>
      </w:rPr>
    </w:lvl>
    <w:lvl w:ilvl="3" w:tplc="D5F01528" w:tentative="1">
      <w:start w:val="1"/>
      <w:numFmt w:val="bullet"/>
      <w:lvlText w:val="•"/>
      <w:lvlJc w:val="left"/>
      <w:pPr>
        <w:tabs>
          <w:tab w:val="num" w:pos="2880"/>
        </w:tabs>
        <w:ind w:left="2880" w:hanging="360"/>
      </w:pPr>
      <w:rPr>
        <w:rFonts w:ascii="Arial" w:hAnsi="Arial" w:hint="default"/>
      </w:rPr>
    </w:lvl>
    <w:lvl w:ilvl="4" w:tplc="2804AFFC" w:tentative="1">
      <w:start w:val="1"/>
      <w:numFmt w:val="bullet"/>
      <w:lvlText w:val="•"/>
      <w:lvlJc w:val="left"/>
      <w:pPr>
        <w:tabs>
          <w:tab w:val="num" w:pos="3600"/>
        </w:tabs>
        <w:ind w:left="3600" w:hanging="360"/>
      </w:pPr>
      <w:rPr>
        <w:rFonts w:ascii="Arial" w:hAnsi="Arial" w:hint="default"/>
      </w:rPr>
    </w:lvl>
    <w:lvl w:ilvl="5" w:tplc="C66811EA" w:tentative="1">
      <w:start w:val="1"/>
      <w:numFmt w:val="bullet"/>
      <w:lvlText w:val="•"/>
      <w:lvlJc w:val="left"/>
      <w:pPr>
        <w:tabs>
          <w:tab w:val="num" w:pos="4320"/>
        </w:tabs>
        <w:ind w:left="4320" w:hanging="360"/>
      </w:pPr>
      <w:rPr>
        <w:rFonts w:ascii="Arial" w:hAnsi="Arial" w:hint="default"/>
      </w:rPr>
    </w:lvl>
    <w:lvl w:ilvl="6" w:tplc="B540C870" w:tentative="1">
      <w:start w:val="1"/>
      <w:numFmt w:val="bullet"/>
      <w:lvlText w:val="•"/>
      <w:lvlJc w:val="left"/>
      <w:pPr>
        <w:tabs>
          <w:tab w:val="num" w:pos="5040"/>
        </w:tabs>
        <w:ind w:left="5040" w:hanging="360"/>
      </w:pPr>
      <w:rPr>
        <w:rFonts w:ascii="Arial" w:hAnsi="Arial" w:hint="default"/>
      </w:rPr>
    </w:lvl>
    <w:lvl w:ilvl="7" w:tplc="0366C66E" w:tentative="1">
      <w:start w:val="1"/>
      <w:numFmt w:val="bullet"/>
      <w:lvlText w:val="•"/>
      <w:lvlJc w:val="left"/>
      <w:pPr>
        <w:tabs>
          <w:tab w:val="num" w:pos="5760"/>
        </w:tabs>
        <w:ind w:left="5760" w:hanging="360"/>
      </w:pPr>
      <w:rPr>
        <w:rFonts w:ascii="Arial" w:hAnsi="Arial" w:hint="default"/>
      </w:rPr>
    </w:lvl>
    <w:lvl w:ilvl="8" w:tplc="19262A16" w:tentative="1">
      <w:start w:val="1"/>
      <w:numFmt w:val="bullet"/>
      <w:lvlText w:val="•"/>
      <w:lvlJc w:val="left"/>
      <w:pPr>
        <w:tabs>
          <w:tab w:val="num" w:pos="6480"/>
        </w:tabs>
        <w:ind w:left="6480" w:hanging="360"/>
      </w:pPr>
      <w:rPr>
        <w:rFonts w:ascii="Arial" w:hAnsi="Arial" w:hint="default"/>
      </w:rPr>
    </w:lvl>
  </w:abstractNum>
  <w:abstractNum w:abstractNumId="37">
    <w:nsid w:val="32BE679B"/>
    <w:multiLevelType w:val="hybridMultilevel"/>
    <w:tmpl w:val="D5524E66"/>
    <w:lvl w:ilvl="0" w:tplc="F94A4A0C">
      <w:start w:val="1"/>
      <w:numFmt w:val="bullet"/>
      <w:lvlText w:val="•"/>
      <w:lvlJc w:val="left"/>
      <w:pPr>
        <w:tabs>
          <w:tab w:val="num" w:pos="720"/>
        </w:tabs>
        <w:ind w:left="720" w:hanging="360"/>
      </w:pPr>
      <w:rPr>
        <w:rFonts w:ascii="Arial" w:hAnsi="Arial" w:hint="default"/>
      </w:rPr>
    </w:lvl>
    <w:lvl w:ilvl="1" w:tplc="1A103232" w:tentative="1">
      <w:start w:val="1"/>
      <w:numFmt w:val="bullet"/>
      <w:lvlText w:val="•"/>
      <w:lvlJc w:val="left"/>
      <w:pPr>
        <w:tabs>
          <w:tab w:val="num" w:pos="1440"/>
        </w:tabs>
        <w:ind w:left="1440" w:hanging="360"/>
      </w:pPr>
      <w:rPr>
        <w:rFonts w:ascii="Arial" w:hAnsi="Arial" w:hint="default"/>
      </w:rPr>
    </w:lvl>
    <w:lvl w:ilvl="2" w:tplc="F0E2CE08" w:tentative="1">
      <w:start w:val="1"/>
      <w:numFmt w:val="bullet"/>
      <w:lvlText w:val="•"/>
      <w:lvlJc w:val="left"/>
      <w:pPr>
        <w:tabs>
          <w:tab w:val="num" w:pos="2160"/>
        </w:tabs>
        <w:ind w:left="2160" w:hanging="360"/>
      </w:pPr>
      <w:rPr>
        <w:rFonts w:ascii="Arial" w:hAnsi="Arial" w:hint="default"/>
      </w:rPr>
    </w:lvl>
    <w:lvl w:ilvl="3" w:tplc="C29A3884" w:tentative="1">
      <w:start w:val="1"/>
      <w:numFmt w:val="bullet"/>
      <w:lvlText w:val="•"/>
      <w:lvlJc w:val="left"/>
      <w:pPr>
        <w:tabs>
          <w:tab w:val="num" w:pos="2880"/>
        </w:tabs>
        <w:ind w:left="2880" w:hanging="360"/>
      </w:pPr>
      <w:rPr>
        <w:rFonts w:ascii="Arial" w:hAnsi="Arial" w:hint="default"/>
      </w:rPr>
    </w:lvl>
    <w:lvl w:ilvl="4" w:tplc="6F32303C" w:tentative="1">
      <w:start w:val="1"/>
      <w:numFmt w:val="bullet"/>
      <w:lvlText w:val="•"/>
      <w:lvlJc w:val="left"/>
      <w:pPr>
        <w:tabs>
          <w:tab w:val="num" w:pos="3600"/>
        </w:tabs>
        <w:ind w:left="3600" w:hanging="360"/>
      </w:pPr>
      <w:rPr>
        <w:rFonts w:ascii="Arial" w:hAnsi="Arial" w:hint="default"/>
      </w:rPr>
    </w:lvl>
    <w:lvl w:ilvl="5" w:tplc="FF0C30EC" w:tentative="1">
      <w:start w:val="1"/>
      <w:numFmt w:val="bullet"/>
      <w:lvlText w:val="•"/>
      <w:lvlJc w:val="left"/>
      <w:pPr>
        <w:tabs>
          <w:tab w:val="num" w:pos="4320"/>
        </w:tabs>
        <w:ind w:left="4320" w:hanging="360"/>
      </w:pPr>
      <w:rPr>
        <w:rFonts w:ascii="Arial" w:hAnsi="Arial" w:hint="default"/>
      </w:rPr>
    </w:lvl>
    <w:lvl w:ilvl="6" w:tplc="404E5734" w:tentative="1">
      <w:start w:val="1"/>
      <w:numFmt w:val="bullet"/>
      <w:lvlText w:val="•"/>
      <w:lvlJc w:val="left"/>
      <w:pPr>
        <w:tabs>
          <w:tab w:val="num" w:pos="5040"/>
        </w:tabs>
        <w:ind w:left="5040" w:hanging="360"/>
      </w:pPr>
      <w:rPr>
        <w:rFonts w:ascii="Arial" w:hAnsi="Arial" w:hint="default"/>
      </w:rPr>
    </w:lvl>
    <w:lvl w:ilvl="7" w:tplc="00A62E3E" w:tentative="1">
      <w:start w:val="1"/>
      <w:numFmt w:val="bullet"/>
      <w:lvlText w:val="•"/>
      <w:lvlJc w:val="left"/>
      <w:pPr>
        <w:tabs>
          <w:tab w:val="num" w:pos="5760"/>
        </w:tabs>
        <w:ind w:left="5760" w:hanging="360"/>
      </w:pPr>
      <w:rPr>
        <w:rFonts w:ascii="Arial" w:hAnsi="Arial" w:hint="default"/>
      </w:rPr>
    </w:lvl>
    <w:lvl w:ilvl="8" w:tplc="8B3C0532" w:tentative="1">
      <w:start w:val="1"/>
      <w:numFmt w:val="bullet"/>
      <w:lvlText w:val="•"/>
      <w:lvlJc w:val="left"/>
      <w:pPr>
        <w:tabs>
          <w:tab w:val="num" w:pos="6480"/>
        </w:tabs>
        <w:ind w:left="6480" w:hanging="360"/>
      </w:pPr>
      <w:rPr>
        <w:rFonts w:ascii="Arial" w:hAnsi="Arial" w:hint="default"/>
      </w:rPr>
    </w:lvl>
  </w:abstractNum>
  <w:abstractNum w:abstractNumId="38">
    <w:nsid w:val="34415B9F"/>
    <w:multiLevelType w:val="hybridMultilevel"/>
    <w:tmpl w:val="1248BB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464256D"/>
    <w:multiLevelType w:val="hybridMultilevel"/>
    <w:tmpl w:val="EF843AE2"/>
    <w:lvl w:ilvl="0" w:tplc="5422EF08">
      <w:start w:val="1"/>
      <w:numFmt w:val="bullet"/>
      <w:lvlText w:val=""/>
      <w:lvlJc w:val="left"/>
      <w:pPr>
        <w:tabs>
          <w:tab w:val="num" w:pos="720"/>
        </w:tabs>
        <w:ind w:left="720" w:hanging="360"/>
      </w:pPr>
      <w:rPr>
        <w:rFonts w:ascii="Wingdings 2" w:hAnsi="Wingdings 2" w:hint="default"/>
      </w:rPr>
    </w:lvl>
    <w:lvl w:ilvl="1" w:tplc="C96CD31A" w:tentative="1">
      <w:start w:val="1"/>
      <w:numFmt w:val="bullet"/>
      <w:lvlText w:val=""/>
      <w:lvlJc w:val="left"/>
      <w:pPr>
        <w:tabs>
          <w:tab w:val="num" w:pos="1440"/>
        </w:tabs>
        <w:ind w:left="1440" w:hanging="360"/>
      </w:pPr>
      <w:rPr>
        <w:rFonts w:ascii="Wingdings 2" w:hAnsi="Wingdings 2" w:hint="default"/>
      </w:rPr>
    </w:lvl>
    <w:lvl w:ilvl="2" w:tplc="49F4A94C" w:tentative="1">
      <w:start w:val="1"/>
      <w:numFmt w:val="bullet"/>
      <w:lvlText w:val=""/>
      <w:lvlJc w:val="left"/>
      <w:pPr>
        <w:tabs>
          <w:tab w:val="num" w:pos="2160"/>
        </w:tabs>
        <w:ind w:left="2160" w:hanging="360"/>
      </w:pPr>
      <w:rPr>
        <w:rFonts w:ascii="Wingdings 2" w:hAnsi="Wingdings 2" w:hint="default"/>
      </w:rPr>
    </w:lvl>
    <w:lvl w:ilvl="3" w:tplc="6C98A0A8" w:tentative="1">
      <w:start w:val="1"/>
      <w:numFmt w:val="bullet"/>
      <w:lvlText w:val=""/>
      <w:lvlJc w:val="left"/>
      <w:pPr>
        <w:tabs>
          <w:tab w:val="num" w:pos="2880"/>
        </w:tabs>
        <w:ind w:left="2880" w:hanging="360"/>
      </w:pPr>
      <w:rPr>
        <w:rFonts w:ascii="Wingdings 2" w:hAnsi="Wingdings 2" w:hint="default"/>
      </w:rPr>
    </w:lvl>
    <w:lvl w:ilvl="4" w:tplc="BFAA739A" w:tentative="1">
      <w:start w:val="1"/>
      <w:numFmt w:val="bullet"/>
      <w:lvlText w:val=""/>
      <w:lvlJc w:val="left"/>
      <w:pPr>
        <w:tabs>
          <w:tab w:val="num" w:pos="3600"/>
        </w:tabs>
        <w:ind w:left="3600" w:hanging="360"/>
      </w:pPr>
      <w:rPr>
        <w:rFonts w:ascii="Wingdings 2" w:hAnsi="Wingdings 2" w:hint="default"/>
      </w:rPr>
    </w:lvl>
    <w:lvl w:ilvl="5" w:tplc="4E685A14" w:tentative="1">
      <w:start w:val="1"/>
      <w:numFmt w:val="bullet"/>
      <w:lvlText w:val=""/>
      <w:lvlJc w:val="left"/>
      <w:pPr>
        <w:tabs>
          <w:tab w:val="num" w:pos="4320"/>
        </w:tabs>
        <w:ind w:left="4320" w:hanging="360"/>
      </w:pPr>
      <w:rPr>
        <w:rFonts w:ascii="Wingdings 2" w:hAnsi="Wingdings 2" w:hint="default"/>
      </w:rPr>
    </w:lvl>
    <w:lvl w:ilvl="6" w:tplc="0E38F5D4" w:tentative="1">
      <w:start w:val="1"/>
      <w:numFmt w:val="bullet"/>
      <w:lvlText w:val=""/>
      <w:lvlJc w:val="left"/>
      <w:pPr>
        <w:tabs>
          <w:tab w:val="num" w:pos="5040"/>
        </w:tabs>
        <w:ind w:left="5040" w:hanging="360"/>
      </w:pPr>
      <w:rPr>
        <w:rFonts w:ascii="Wingdings 2" w:hAnsi="Wingdings 2" w:hint="default"/>
      </w:rPr>
    </w:lvl>
    <w:lvl w:ilvl="7" w:tplc="7332E456" w:tentative="1">
      <w:start w:val="1"/>
      <w:numFmt w:val="bullet"/>
      <w:lvlText w:val=""/>
      <w:lvlJc w:val="left"/>
      <w:pPr>
        <w:tabs>
          <w:tab w:val="num" w:pos="5760"/>
        </w:tabs>
        <w:ind w:left="5760" w:hanging="360"/>
      </w:pPr>
      <w:rPr>
        <w:rFonts w:ascii="Wingdings 2" w:hAnsi="Wingdings 2" w:hint="default"/>
      </w:rPr>
    </w:lvl>
    <w:lvl w:ilvl="8" w:tplc="4D8EC646" w:tentative="1">
      <w:start w:val="1"/>
      <w:numFmt w:val="bullet"/>
      <w:lvlText w:val=""/>
      <w:lvlJc w:val="left"/>
      <w:pPr>
        <w:tabs>
          <w:tab w:val="num" w:pos="6480"/>
        </w:tabs>
        <w:ind w:left="6480" w:hanging="360"/>
      </w:pPr>
      <w:rPr>
        <w:rFonts w:ascii="Wingdings 2" w:hAnsi="Wingdings 2" w:hint="default"/>
      </w:rPr>
    </w:lvl>
  </w:abstractNum>
  <w:abstractNum w:abstractNumId="40">
    <w:nsid w:val="35746E6A"/>
    <w:multiLevelType w:val="hybridMultilevel"/>
    <w:tmpl w:val="6204A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C16013"/>
    <w:multiLevelType w:val="hybridMultilevel"/>
    <w:tmpl w:val="B74ED81A"/>
    <w:lvl w:ilvl="0" w:tplc="0419000F">
      <w:start w:val="1"/>
      <w:numFmt w:val="decimal"/>
      <w:lvlText w:val="%1."/>
      <w:lvlJc w:val="left"/>
      <w:pPr>
        <w:tabs>
          <w:tab w:val="num" w:pos="2880"/>
        </w:tabs>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6B2077B"/>
    <w:multiLevelType w:val="hybridMultilevel"/>
    <w:tmpl w:val="608EA070"/>
    <w:lvl w:ilvl="0" w:tplc="57CE0A2C">
      <w:start w:val="1"/>
      <w:numFmt w:val="decimal"/>
      <w:lvlText w:val="%1)"/>
      <w:lvlJc w:val="left"/>
      <w:pPr>
        <w:tabs>
          <w:tab w:val="num" w:pos="720"/>
        </w:tabs>
        <w:ind w:left="720" w:hanging="360"/>
      </w:pPr>
    </w:lvl>
    <w:lvl w:ilvl="1" w:tplc="A1801B8C" w:tentative="1">
      <w:start w:val="1"/>
      <w:numFmt w:val="decimal"/>
      <w:lvlText w:val="%2)"/>
      <w:lvlJc w:val="left"/>
      <w:pPr>
        <w:tabs>
          <w:tab w:val="num" w:pos="1440"/>
        </w:tabs>
        <w:ind w:left="1440" w:hanging="360"/>
      </w:pPr>
    </w:lvl>
    <w:lvl w:ilvl="2" w:tplc="27647208" w:tentative="1">
      <w:start w:val="1"/>
      <w:numFmt w:val="decimal"/>
      <w:lvlText w:val="%3)"/>
      <w:lvlJc w:val="left"/>
      <w:pPr>
        <w:tabs>
          <w:tab w:val="num" w:pos="2160"/>
        </w:tabs>
        <w:ind w:left="2160" w:hanging="360"/>
      </w:pPr>
    </w:lvl>
    <w:lvl w:ilvl="3" w:tplc="1A0C9FD0" w:tentative="1">
      <w:start w:val="1"/>
      <w:numFmt w:val="decimal"/>
      <w:lvlText w:val="%4)"/>
      <w:lvlJc w:val="left"/>
      <w:pPr>
        <w:tabs>
          <w:tab w:val="num" w:pos="2880"/>
        </w:tabs>
        <w:ind w:left="2880" w:hanging="360"/>
      </w:pPr>
    </w:lvl>
    <w:lvl w:ilvl="4" w:tplc="610EAF30" w:tentative="1">
      <w:start w:val="1"/>
      <w:numFmt w:val="decimal"/>
      <w:lvlText w:val="%5)"/>
      <w:lvlJc w:val="left"/>
      <w:pPr>
        <w:tabs>
          <w:tab w:val="num" w:pos="3600"/>
        </w:tabs>
        <w:ind w:left="3600" w:hanging="360"/>
      </w:pPr>
    </w:lvl>
    <w:lvl w:ilvl="5" w:tplc="5AF2513A" w:tentative="1">
      <w:start w:val="1"/>
      <w:numFmt w:val="decimal"/>
      <w:lvlText w:val="%6)"/>
      <w:lvlJc w:val="left"/>
      <w:pPr>
        <w:tabs>
          <w:tab w:val="num" w:pos="4320"/>
        </w:tabs>
        <w:ind w:left="4320" w:hanging="360"/>
      </w:pPr>
    </w:lvl>
    <w:lvl w:ilvl="6" w:tplc="A9FA5FEE" w:tentative="1">
      <w:start w:val="1"/>
      <w:numFmt w:val="decimal"/>
      <w:lvlText w:val="%7)"/>
      <w:lvlJc w:val="left"/>
      <w:pPr>
        <w:tabs>
          <w:tab w:val="num" w:pos="5040"/>
        </w:tabs>
        <w:ind w:left="5040" w:hanging="360"/>
      </w:pPr>
    </w:lvl>
    <w:lvl w:ilvl="7" w:tplc="B9F81062" w:tentative="1">
      <w:start w:val="1"/>
      <w:numFmt w:val="decimal"/>
      <w:lvlText w:val="%8)"/>
      <w:lvlJc w:val="left"/>
      <w:pPr>
        <w:tabs>
          <w:tab w:val="num" w:pos="5760"/>
        </w:tabs>
        <w:ind w:left="5760" w:hanging="360"/>
      </w:pPr>
    </w:lvl>
    <w:lvl w:ilvl="8" w:tplc="FF3AE75A" w:tentative="1">
      <w:start w:val="1"/>
      <w:numFmt w:val="decimal"/>
      <w:lvlText w:val="%9)"/>
      <w:lvlJc w:val="left"/>
      <w:pPr>
        <w:tabs>
          <w:tab w:val="num" w:pos="6480"/>
        </w:tabs>
        <w:ind w:left="6480" w:hanging="360"/>
      </w:pPr>
    </w:lvl>
  </w:abstractNum>
  <w:abstractNum w:abstractNumId="43">
    <w:nsid w:val="36B74C0A"/>
    <w:multiLevelType w:val="hybridMultilevel"/>
    <w:tmpl w:val="9F5C05C2"/>
    <w:lvl w:ilvl="0" w:tplc="32FEC6B4">
      <w:start w:val="1"/>
      <w:numFmt w:val="bullet"/>
      <w:lvlText w:val=""/>
      <w:lvlJc w:val="left"/>
      <w:pPr>
        <w:tabs>
          <w:tab w:val="num" w:pos="720"/>
        </w:tabs>
        <w:ind w:left="720" w:hanging="360"/>
      </w:pPr>
      <w:rPr>
        <w:rFonts w:ascii="Wingdings 2" w:hAnsi="Wingdings 2" w:hint="default"/>
      </w:rPr>
    </w:lvl>
    <w:lvl w:ilvl="1" w:tplc="9AC4F1A6" w:tentative="1">
      <w:start w:val="1"/>
      <w:numFmt w:val="bullet"/>
      <w:lvlText w:val=""/>
      <w:lvlJc w:val="left"/>
      <w:pPr>
        <w:tabs>
          <w:tab w:val="num" w:pos="1440"/>
        </w:tabs>
        <w:ind w:left="1440" w:hanging="360"/>
      </w:pPr>
      <w:rPr>
        <w:rFonts w:ascii="Wingdings 2" w:hAnsi="Wingdings 2" w:hint="default"/>
      </w:rPr>
    </w:lvl>
    <w:lvl w:ilvl="2" w:tplc="3410B854" w:tentative="1">
      <w:start w:val="1"/>
      <w:numFmt w:val="bullet"/>
      <w:lvlText w:val=""/>
      <w:lvlJc w:val="left"/>
      <w:pPr>
        <w:tabs>
          <w:tab w:val="num" w:pos="2160"/>
        </w:tabs>
        <w:ind w:left="2160" w:hanging="360"/>
      </w:pPr>
      <w:rPr>
        <w:rFonts w:ascii="Wingdings 2" w:hAnsi="Wingdings 2" w:hint="default"/>
      </w:rPr>
    </w:lvl>
    <w:lvl w:ilvl="3" w:tplc="1CA8C8B0" w:tentative="1">
      <w:start w:val="1"/>
      <w:numFmt w:val="bullet"/>
      <w:lvlText w:val=""/>
      <w:lvlJc w:val="left"/>
      <w:pPr>
        <w:tabs>
          <w:tab w:val="num" w:pos="2880"/>
        </w:tabs>
        <w:ind w:left="2880" w:hanging="360"/>
      </w:pPr>
      <w:rPr>
        <w:rFonts w:ascii="Wingdings 2" w:hAnsi="Wingdings 2" w:hint="default"/>
      </w:rPr>
    </w:lvl>
    <w:lvl w:ilvl="4" w:tplc="9FDAF164" w:tentative="1">
      <w:start w:val="1"/>
      <w:numFmt w:val="bullet"/>
      <w:lvlText w:val=""/>
      <w:lvlJc w:val="left"/>
      <w:pPr>
        <w:tabs>
          <w:tab w:val="num" w:pos="3600"/>
        </w:tabs>
        <w:ind w:left="3600" w:hanging="360"/>
      </w:pPr>
      <w:rPr>
        <w:rFonts w:ascii="Wingdings 2" w:hAnsi="Wingdings 2" w:hint="default"/>
      </w:rPr>
    </w:lvl>
    <w:lvl w:ilvl="5" w:tplc="0F627AA4" w:tentative="1">
      <w:start w:val="1"/>
      <w:numFmt w:val="bullet"/>
      <w:lvlText w:val=""/>
      <w:lvlJc w:val="left"/>
      <w:pPr>
        <w:tabs>
          <w:tab w:val="num" w:pos="4320"/>
        </w:tabs>
        <w:ind w:left="4320" w:hanging="360"/>
      </w:pPr>
      <w:rPr>
        <w:rFonts w:ascii="Wingdings 2" w:hAnsi="Wingdings 2" w:hint="default"/>
      </w:rPr>
    </w:lvl>
    <w:lvl w:ilvl="6" w:tplc="862E1506" w:tentative="1">
      <w:start w:val="1"/>
      <w:numFmt w:val="bullet"/>
      <w:lvlText w:val=""/>
      <w:lvlJc w:val="left"/>
      <w:pPr>
        <w:tabs>
          <w:tab w:val="num" w:pos="5040"/>
        </w:tabs>
        <w:ind w:left="5040" w:hanging="360"/>
      </w:pPr>
      <w:rPr>
        <w:rFonts w:ascii="Wingdings 2" w:hAnsi="Wingdings 2" w:hint="default"/>
      </w:rPr>
    </w:lvl>
    <w:lvl w:ilvl="7" w:tplc="D0DC24AC" w:tentative="1">
      <w:start w:val="1"/>
      <w:numFmt w:val="bullet"/>
      <w:lvlText w:val=""/>
      <w:lvlJc w:val="left"/>
      <w:pPr>
        <w:tabs>
          <w:tab w:val="num" w:pos="5760"/>
        </w:tabs>
        <w:ind w:left="5760" w:hanging="360"/>
      </w:pPr>
      <w:rPr>
        <w:rFonts w:ascii="Wingdings 2" w:hAnsi="Wingdings 2" w:hint="default"/>
      </w:rPr>
    </w:lvl>
    <w:lvl w:ilvl="8" w:tplc="509A729E" w:tentative="1">
      <w:start w:val="1"/>
      <w:numFmt w:val="bullet"/>
      <w:lvlText w:val=""/>
      <w:lvlJc w:val="left"/>
      <w:pPr>
        <w:tabs>
          <w:tab w:val="num" w:pos="6480"/>
        </w:tabs>
        <w:ind w:left="6480" w:hanging="360"/>
      </w:pPr>
      <w:rPr>
        <w:rFonts w:ascii="Wingdings 2" w:hAnsi="Wingdings 2" w:hint="default"/>
      </w:rPr>
    </w:lvl>
  </w:abstractNum>
  <w:abstractNum w:abstractNumId="44">
    <w:nsid w:val="371E277D"/>
    <w:multiLevelType w:val="hybridMultilevel"/>
    <w:tmpl w:val="CA2ECF7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433674"/>
    <w:multiLevelType w:val="hybridMultilevel"/>
    <w:tmpl w:val="8F809546"/>
    <w:lvl w:ilvl="0" w:tplc="11AA1E7E">
      <w:start w:val="1"/>
      <w:numFmt w:val="bullet"/>
      <w:lvlText w:val=""/>
      <w:lvlJc w:val="left"/>
      <w:pPr>
        <w:tabs>
          <w:tab w:val="num" w:pos="720"/>
        </w:tabs>
        <w:ind w:left="720" w:hanging="360"/>
      </w:pPr>
      <w:rPr>
        <w:rFonts w:ascii="Wingdings 2" w:hAnsi="Wingdings 2" w:hint="default"/>
      </w:rPr>
    </w:lvl>
    <w:lvl w:ilvl="1" w:tplc="488483CE" w:tentative="1">
      <w:start w:val="1"/>
      <w:numFmt w:val="bullet"/>
      <w:lvlText w:val=""/>
      <w:lvlJc w:val="left"/>
      <w:pPr>
        <w:tabs>
          <w:tab w:val="num" w:pos="1440"/>
        </w:tabs>
        <w:ind w:left="1440" w:hanging="360"/>
      </w:pPr>
      <w:rPr>
        <w:rFonts w:ascii="Wingdings 2" w:hAnsi="Wingdings 2" w:hint="default"/>
      </w:rPr>
    </w:lvl>
    <w:lvl w:ilvl="2" w:tplc="ECBA3834" w:tentative="1">
      <w:start w:val="1"/>
      <w:numFmt w:val="bullet"/>
      <w:lvlText w:val=""/>
      <w:lvlJc w:val="left"/>
      <w:pPr>
        <w:tabs>
          <w:tab w:val="num" w:pos="2160"/>
        </w:tabs>
        <w:ind w:left="2160" w:hanging="360"/>
      </w:pPr>
      <w:rPr>
        <w:rFonts w:ascii="Wingdings 2" w:hAnsi="Wingdings 2" w:hint="default"/>
      </w:rPr>
    </w:lvl>
    <w:lvl w:ilvl="3" w:tplc="9C48F9DA" w:tentative="1">
      <w:start w:val="1"/>
      <w:numFmt w:val="bullet"/>
      <w:lvlText w:val=""/>
      <w:lvlJc w:val="left"/>
      <w:pPr>
        <w:tabs>
          <w:tab w:val="num" w:pos="2880"/>
        </w:tabs>
        <w:ind w:left="2880" w:hanging="360"/>
      </w:pPr>
      <w:rPr>
        <w:rFonts w:ascii="Wingdings 2" w:hAnsi="Wingdings 2" w:hint="default"/>
      </w:rPr>
    </w:lvl>
    <w:lvl w:ilvl="4" w:tplc="E5B86756" w:tentative="1">
      <w:start w:val="1"/>
      <w:numFmt w:val="bullet"/>
      <w:lvlText w:val=""/>
      <w:lvlJc w:val="left"/>
      <w:pPr>
        <w:tabs>
          <w:tab w:val="num" w:pos="3600"/>
        </w:tabs>
        <w:ind w:left="3600" w:hanging="360"/>
      </w:pPr>
      <w:rPr>
        <w:rFonts w:ascii="Wingdings 2" w:hAnsi="Wingdings 2" w:hint="default"/>
      </w:rPr>
    </w:lvl>
    <w:lvl w:ilvl="5" w:tplc="D736E46C" w:tentative="1">
      <w:start w:val="1"/>
      <w:numFmt w:val="bullet"/>
      <w:lvlText w:val=""/>
      <w:lvlJc w:val="left"/>
      <w:pPr>
        <w:tabs>
          <w:tab w:val="num" w:pos="4320"/>
        </w:tabs>
        <w:ind w:left="4320" w:hanging="360"/>
      </w:pPr>
      <w:rPr>
        <w:rFonts w:ascii="Wingdings 2" w:hAnsi="Wingdings 2" w:hint="default"/>
      </w:rPr>
    </w:lvl>
    <w:lvl w:ilvl="6" w:tplc="820A380A" w:tentative="1">
      <w:start w:val="1"/>
      <w:numFmt w:val="bullet"/>
      <w:lvlText w:val=""/>
      <w:lvlJc w:val="left"/>
      <w:pPr>
        <w:tabs>
          <w:tab w:val="num" w:pos="5040"/>
        </w:tabs>
        <w:ind w:left="5040" w:hanging="360"/>
      </w:pPr>
      <w:rPr>
        <w:rFonts w:ascii="Wingdings 2" w:hAnsi="Wingdings 2" w:hint="default"/>
      </w:rPr>
    </w:lvl>
    <w:lvl w:ilvl="7" w:tplc="2A708454" w:tentative="1">
      <w:start w:val="1"/>
      <w:numFmt w:val="bullet"/>
      <w:lvlText w:val=""/>
      <w:lvlJc w:val="left"/>
      <w:pPr>
        <w:tabs>
          <w:tab w:val="num" w:pos="5760"/>
        </w:tabs>
        <w:ind w:left="5760" w:hanging="360"/>
      </w:pPr>
      <w:rPr>
        <w:rFonts w:ascii="Wingdings 2" w:hAnsi="Wingdings 2" w:hint="default"/>
      </w:rPr>
    </w:lvl>
    <w:lvl w:ilvl="8" w:tplc="2CEA7896" w:tentative="1">
      <w:start w:val="1"/>
      <w:numFmt w:val="bullet"/>
      <w:lvlText w:val=""/>
      <w:lvlJc w:val="left"/>
      <w:pPr>
        <w:tabs>
          <w:tab w:val="num" w:pos="6480"/>
        </w:tabs>
        <w:ind w:left="6480" w:hanging="360"/>
      </w:pPr>
      <w:rPr>
        <w:rFonts w:ascii="Wingdings 2" w:hAnsi="Wingdings 2" w:hint="default"/>
      </w:rPr>
    </w:lvl>
  </w:abstractNum>
  <w:abstractNum w:abstractNumId="46">
    <w:nsid w:val="41F4679C"/>
    <w:multiLevelType w:val="hybridMultilevel"/>
    <w:tmpl w:val="3C260034"/>
    <w:lvl w:ilvl="0" w:tplc="3DD0DB2A">
      <w:start w:val="1"/>
      <w:numFmt w:val="bullet"/>
      <w:lvlText w:val=""/>
      <w:lvlJc w:val="left"/>
      <w:pPr>
        <w:tabs>
          <w:tab w:val="num" w:pos="720"/>
        </w:tabs>
        <w:ind w:left="720" w:hanging="360"/>
      </w:pPr>
      <w:rPr>
        <w:rFonts w:ascii="Wingdings 2" w:hAnsi="Wingdings 2" w:hint="default"/>
      </w:rPr>
    </w:lvl>
    <w:lvl w:ilvl="1" w:tplc="57944E5C" w:tentative="1">
      <w:start w:val="1"/>
      <w:numFmt w:val="bullet"/>
      <w:lvlText w:val=""/>
      <w:lvlJc w:val="left"/>
      <w:pPr>
        <w:tabs>
          <w:tab w:val="num" w:pos="1440"/>
        </w:tabs>
        <w:ind w:left="1440" w:hanging="360"/>
      </w:pPr>
      <w:rPr>
        <w:rFonts w:ascii="Wingdings 2" w:hAnsi="Wingdings 2" w:hint="default"/>
      </w:rPr>
    </w:lvl>
    <w:lvl w:ilvl="2" w:tplc="74544A2E" w:tentative="1">
      <w:start w:val="1"/>
      <w:numFmt w:val="bullet"/>
      <w:lvlText w:val=""/>
      <w:lvlJc w:val="left"/>
      <w:pPr>
        <w:tabs>
          <w:tab w:val="num" w:pos="2160"/>
        </w:tabs>
        <w:ind w:left="2160" w:hanging="360"/>
      </w:pPr>
      <w:rPr>
        <w:rFonts w:ascii="Wingdings 2" w:hAnsi="Wingdings 2" w:hint="default"/>
      </w:rPr>
    </w:lvl>
    <w:lvl w:ilvl="3" w:tplc="3FD4F4BE" w:tentative="1">
      <w:start w:val="1"/>
      <w:numFmt w:val="bullet"/>
      <w:lvlText w:val=""/>
      <w:lvlJc w:val="left"/>
      <w:pPr>
        <w:tabs>
          <w:tab w:val="num" w:pos="2880"/>
        </w:tabs>
        <w:ind w:left="2880" w:hanging="360"/>
      </w:pPr>
      <w:rPr>
        <w:rFonts w:ascii="Wingdings 2" w:hAnsi="Wingdings 2" w:hint="default"/>
      </w:rPr>
    </w:lvl>
    <w:lvl w:ilvl="4" w:tplc="AAA86B0A" w:tentative="1">
      <w:start w:val="1"/>
      <w:numFmt w:val="bullet"/>
      <w:lvlText w:val=""/>
      <w:lvlJc w:val="left"/>
      <w:pPr>
        <w:tabs>
          <w:tab w:val="num" w:pos="3600"/>
        </w:tabs>
        <w:ind w:left="3600" w:hanging="360"/>
      </w:pPr>
      <w:rPr>
        <w:rFonts w:ascii="Wingdings 2" w:hAnsi="Wingdings 2" w:hint="default"/>
      </w:rPr>
    </w:lvl>
    <w:lvl w:ilvl="5" w:tplc="FD58C63E" w:tentative="1">
      <w:start w:val="1"/>
      <w:numFmt w:val="bullet"/>
      <w:lvlText w:val=""/>
      <w:lvlJc w:val="left"/>
      <w:pPr>
        <w:tabs>
          <w:tab w:val="num" w:pos="4320"/>
        </w:tabs>
        <w:ind w:left="4320" w:hanging="360"/>
      </w:pPr>
      <w:rPr>
        <w:rFonts w:ascii="Wingdings 2" w:hAnsi="Wingdings 2" w:hint="default"/>
      </w:rPr>
    </w:lvl>
    <w:lvl w:ilvl="6" w:tplc="B9C8A430" w:tentative="1">
      <w:start w:val="1"/>
      <w:numFmt w:val="bullet"/>
      <w:lvlText w:val=""/>
      <w:lvlJc w:val="left"/>
      <w:pPr>
        <w:tabs>
          <w:tab w:val="num" w:pos="5040"/>
        </w:tabs>
        <w:ind w:left="5040" w:hanging="360"/>
      </w:pPr>
      <w:rPr>
        <w:rFonts w:ascii="Wingdings 2" w:hAnsi="Wingdings 2" w:hint="default"/>
      </w:rPr>
    </w:lvl>
    <w:lvl w:ilvl="7" w:tplc="3BDEFD7C" w:tentative="1">
      <w:start w:val="1"/>
      <w:numFmt w:val="bullet"/>
      <w:lvlText w:val=""/>
      <w:lvlJc w:val="left"/>
      <w:pPr>
        <w:tabs>
          <w:tab w:val="num" w:pos="5760"/>
        </w:tabs>
        <w:ind w:left="5760" w:hanging="360"/>
      </w:pPr>
      <w:rPr>
        <w:rFonts w:ascii="Wingdings 2" w:hAnsi="Wingdings 2" w:hint="default"/>
      </w:rPr>
    </w:lvl>
    <w:lvl w:ilvl="8" w:tplc="4008E0C4" w:tentative="1">
      <w:start w:val="1"/>
      <w:numFmt w:val="bullet"/>
      <w:lvlText w:val=""/>
      <w:lvlJc w:val="left"/>
      <w:pPr>
        <w:tabs>
          <w:tab w:val="num" w:pos="6480"/>
        </w:tabs>
        <w:ind w:left="6480" w:hanging="360"/>
      </w:pPr>
      <w:rPr>
        <w:rFonts w:ascii="Wingdings 2" w:hAnsi="Wingdings 2" w:hint="default"/>
      </w:rPr>
    </w:lvl>
  </w:abstractNum>
  <w:abstractNum w:abstractNumId="47">
    <w:nsid w:val="421F69C5"/>
    <w:multiLevelType w:val="hybridMultilevel"/>
    <w:tmpl w:val="E43ED0C6"/>
    <w:lvl w:ilvl="0" w:tplc="FC86500C">
      <w:start w:val="1"/>
      <w:numFmt w:val="bullet"/>
      <w:lvlText w:val=""/>
      <w:lvlJc w:val="left"/>
      <w:pPr>
        <w:tabs>
          <w:tab w:val="num" w:pos="720"/>
        </w:tabs>
        <w:ind w:left="720" w:hanging="360"/>
      </w:pPr>
      <w:rPr>
        <w:rFonts w:ascii="Wingdings 2" w:hAnsi="Wingdings 2" w:hint="default"/>
      </w:rPr>
    </w:lvl>
    <w:lvl w:ilvl="1" w:tplc="6BE6F276" w:tentative="1">
      <w:start w:val="1"/>
      <w:numFmt w:val="bullet"/>
      <w:lvlText w:val=""/>
      <w:lvlJc w:val="left"/>
      <w:pPr>
        <w:tabs>
          <w:tab w:val="num" w:pos="1440"/>
        </w:tabs>
        <w:ind w:left="1440" w:hanging="360"/>
      </w:pPr>
      <w:rPr>
        <w:rFonts w:ascii="Wingdings 2" w:hAnsi="Wingdings 2" w:hint="default"/>
      </w:rPr>
    </w:lvl>
    <w:lvl w:ilvl="2" w:tplc="4BE2783E" w:tentative="1">
      <w:start w:val="1"/>
      <w:numFmt w:val="bullet"/>
      <w:lvlText w:val=""/>
      <w:lvlJc w:val="left"/>
      <w:pPr>
        <w:tabs>
          <w:tab w:val="num" w:pos="2160"/>
        </w:tabs>
        <w:ind w:left="2160" w:hanging="360"/>
      </w:pPr>
      <w:rPr>
        <w:rFonts w:ascii="Wingdings 2" w:hAnsi="Wingdings 2" w:hint="default"/>
      </w:rPr>
    </w:lvl>
    <w:lvl w:ilvl="3" w:tplc="6C4E4B9A" w:tentative="1">
      <w:start w:val="1"/>
      <w:numFmt w:val="bullet"/>
      <w:lvlText w:val=""/>
      <w:lvlJc w:val="left"/>
      <w:pPr>
        <w:tabs>
          <w:tab w:val="num" w:pos="2880"/>
        </w:tabs>
        <w:ind w:left="2880" w:hanging="360"/>
      </w:pPr>
      <w:rPr>
        <w:rFonts w:ascii="Wingdings 2" w:hAnsi="Wingdings 2" w:hint="default"/>
      </w:rPr>
    </w:lvl>
    <w:lvl w:ilvl="4" w:tplc="D01424EC" w:tentative="1">
      <w:start w:val="1"/>
      <w:numFmt w:val="bullet"/>
      <w:lvlText w:val=""/>
      <w:lvlJc w:val="left"/>
      <w:pPr>
        <w:tabs>
          <w:tab w:val="num" w:pos="3600"/>
        </w:tabs>
        <w:ind w:left="3600" w:hanging="360"/>
      </w:pPr>
      <w:rPr>
        <w:rFonts w:ascii="Wingdings 2" w:hAnsi="Wingdings 2" w:hint="default"/>
      </w:rPr>
    </w:lvl>
    <w:lvl w:ilvl="5" w:tplc="E82EEA56" w:tentative="1">
      <w:start w:val="1"/>
      <w:numFmt w:val="bullet"/>
      <w:lvlText w:val=""/>
      <w:lvlJc w:val="left"/>
      <w:pPr>
        <w:tabs>
          <w:tab w:val="num" w:pos="4320"/>
        </w:tabs>
        <w:ind w:left="4320" w:hanging="360"/>
      </w:pPr>
      <w:rPr>
        <w:rFonts w:ascii="Wingdings 2" w:hAnsi="Wingdings 2" w:hint="default"/>
      </w:rPr>
    </w:lvl>
    <w:lvl w:ilvl="6" w:tplc="72EE8818" w:tentative="1">
      <w:start w:val="1"/>
      <w:numFmt w:val="bullet"/>
      <w:lvlText w:val=""/>
      <w:lvlJc w:val="left"/>
      <w:pPr>
        <w:tabs>
          <w:tab w:val="num" w:pos="5040"/>
        </w:tabs>
        <w:ind w:left="5040" w:hanging="360"/>
      </w:pPr>
      <w:rPr>
        <w:rFonts w:ascii="Wingdings 2" w:hAnsi="Wingdings 2" w:hint="default"/>
      </w:rPr>
    </w:lvl>
    <w:lvl w:ilvl="7" w:tplc="6480EA2A" w:tentative="1">
      <w:start w:val="1"/>
      <w:numFmt w:val="bullet"/>
      <w:lvlText w:val=""/>
      <w:lvlJc w:val="left"/>
      <w:pPr>
        <w:tabs>
          <w:tab w:val="num" w:pos="5760"/>
        </w:tabs>
        <w:ind w:left="5760" w:hanging="360"/>
      </w:pPr>
      <w:rPr>
        <w:rFonts w:ascii="Wingdings 2" w:hAnsi="Wingdings 2" w:hint="default"/>
      </w:rPr>
    </w:lvl>
    <w:lvl w:ilvl="8" w:tplc="E194962A" w:tentative="1">
      <w:start w:val="1"/>
      <w:numFmt w:val="bullet"/>
      <w:lvlText w:val=""/>
      <w:lvlJc w:val="left"/>
      <w:pPr>
        <w:tabs>
          <w:tab w:val="num" w:pos="6480"/>
        </w:tabs>
        <w:ind w:left="6480" w:hanging="360"/>
      </w:pPr>
      <w:rPr>
        <w:rFonts w:ascii="Wingdings 2" w:hAnsi="Wingdings 2" w:hint="default"/>
      </w:rPr>
    </w:lvl>
  </w:abstractNum>
  <w:abstractNum w:abstractNumId="48">
    <w:nsid w:val="4687784E"/>
    <w:multiLevelType w:val="hybridMultilevel"/>
    <w:tmpl w:val="B74ED81A"/>
    <w:lvl w:ilvl="0" w:tplc="0419000F">
      <w:start w:val="1"/>
      <w:numFmt w:val="decimal"/>
      <w:lvlText w:val="%1."/>
      <w:lvlJc w:val="left"/>
      <w:pPr>
        <w:tabs>
          <w:tab w:val="num" w:pos="2880"/>
        </w:tabs>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7037EA1"/>
    <w:multiLevelType w:val="hybridMultilevel"/>
    <w:tmpl w:val="62223CA4"/>
    <w:lvl w:ilvl="0" w:tplc="322412E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4785095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nsid w:val="47DD239A"/>
    <w:multiLevelType w:val="hybridMultilevel"/>
    <w:tmpl w:val="6E8A0582"/>
    <w:lvl w:ilvl="0" w:tplc="BB1E0CF8">
      <w:start w:val="1"/>
      <w:numFmt w:val="decimal"/>
      <w:lvlText w:val="%1."/>
      <w:lvlJc w:val="left"/>
      <w:pPr>
        <w:ind w:left="720" w:hanging="360"/>
      </w:pPr>
    </w:lvl>
    <w:lvl w:ilvl="1" w:tplc="E9DEAE9C" w:tentative="1">
      <w:start w:val="1"/>
      <w:numFmt w:val="lowerLetter"/>
      <w:lvlText w:val="%2."/>
      <w:lvlJc w:val="left"/>
      <w:pPr>
        <w:ind w:left="1440" w:hanging="360"/>
      </w:pPr>
    </w:lvl>
    <w:lvl w:ilvl="2" w:tplc="47F0350E" w:tentative="1">
      <w:start w:val="1"/>
      <w:numFmt w:val="lowerRoman"/>
      <w:lvlText w:val="%3."/>
      <w:lvlJc w:val="right"/>
      <w:pPr>
        <w:ind w:left="2160" w:hanging="180"/>
      </w:pPr>
    </w:lvl>
    <w:lvl w:ilvl="3" w:tplc="D7800CEA">
      <w:start w:val="1"/>
      <w:numFmt w:val="decimal"/>
      <w:lvlText w:val="%4."/>
      <w:lvlJc w:val="left"/>
      <w:pPr>
        <w:ind w:left="2880" w:hanging="360"/>
      </w:pPr>
    </w:lvl>
    <w:lvl w:ilvl="4" w:tplc="BA04E19A" w:tentative="1">
      <w:start w:val="1"/>
      <w:numFmt w:val="lowerLetter"/>
      <w:lvlText w:val="%5."/>
      <w:lvlJc w:val="left"/>
      <w:pPr>
        <w:ind w:left="3600" w:hanging="360"/>
      </w:pPr>
    </w:lvl>
    <w:lvl w:ilvl="5" w:tplc="82DEF8F6" w:tentative="1">
      <w:start w:val="1"/>
      <w:numFmt w:val="lowerRoman"/>
      <w:lvlText w:val="%6."/>
      <w:lvlJc w:val="right"/>
      <w:pPr>
        <w:ind w:left="4320" w:hanging="180"/>
      </w:pPr>
    </w:lvl>
    <w:lvl w:ilvl="6" w:tplc="7A6617E6" w:tentative="1">
      <w:start w:val="1"/>
      <w:numFmt w:val="decimal"/>
      <w:lvlText w:val="%7."/>
      <w:lvlJc w:val="left"/>
      <w:pPr>
        <w:ind w:left="5040" w:hanging="360"/>
      </w:pPr>
    </w:lvl>
    <w:lvl w:ilvl="7" w:tplc="3BBAD73E" w:tentative="1">
      <w:start w:val="1"/>
      <w:numFmt w:val="lowerLetter"/>
      <w:lvlText w:val="%8."/>
      <w:lvlJc w:val="left"/>
      <w:pPr>
        <w:ind w:left="5760" w:hanging="360"/>
      </w:pPr>
    </w:lvl>
    <w:lvl w:ilvl="8" w:tplc="EC18D828" w:tentative="1">
      <w:start w:val="1"/>
      <w:numFmt w:val="lowerRoman"/>
      <w:lvlText w:val="%9."/>
      <w:lvlJc w:val="right"/>
      <w:pPr>
        <w:ind w:left="6480" w:hanging="180"/>
      </w:pPr>
    </w:lvl>
  </w:abstractNum>
  <w:abstractNum w:abstractNumId="52">
    <w:nsid w:val="48582830"/>
    <w:multiLevelType w:val="singleLevel"/>
    <w:tmpl w:val="EA10F732"/>
    <w:lvl w:ilvl="0">
      <w:start w:val="1"/>
      <w:numFmt w:val="bullet"/>
      <w:lvlText w:val=""/>
      <w:lvlJc w:val="left"/>
      <w:pPr>
        <w:tabs>
          <w:tab w:val="num" w:pos="360"/>
        </w:tabs>
        <w:ind w:left="357" w:hanging="357"/>
      </w:pPr>
      <w:rPr>
        <w:rFonts w:ascii="Symbol" w:hAnsi="Symbol" w:hint="default"/>
      </w:rPr>
    </w:lvl>
  </w:abstractNum>
  <w:abstractNum w:abstractNumId="53">
    <w:nsid w:val="48F05FFF"/>
    <w:multiLevelType w:val="hybridMultilevel"/>
    <w:tmpl w:val="148EC9D2"/>
    <w:lvl w:ilvl="0" w:tplc="001EC83A">
      <w:start w:val="1"/>
      <w:numFmt w:val="decimal"/>
      <w:lvlText w:val="%1."/>
      <w:lvlJc w:val="left"/>
      <w:pPr>
        <w:tabs>
          <w:tab w:val="num" w:pos="720"/>
        </w:tabs>
        <w:ind w:left="720" w:hanging="360"/>
      </w:pPr>
    </w:lvl>
    <w:lvl w:ilvl="1" w:tplc="FCE45420" w:tentative="1">
      <w:start w:val="1"/>
      <w:numFmt w:val="decimal"/>
      <w:lvlText w:val="%2."/>
      <w:lvlJc w:val="left"/>
      <w:pPr>
        <w:tabs>
          <w:tab w:val="num" w:pos="1440"/>
        </w:tabs>
        <w:ind w:left="1440" w:hanging="360"/>
      </w:pPr>
    </w:lvl>
    <w:lvl w:ilvl="2" w:tplc="A98263DE" w:tentative="1">
      <w:start w:val="1"/>
      <w:numFmt w:val="decimal"/>
      <w:lvlText w:val="%3."/>
      <w:lvlJc w:val="left"/>
      <w:pPr>
        <w:tabs>
          <w:tab w:val="num" w:pos="2160"/>
        </w:tabs>
        <w:ind w:left="2160" w:hanging="360"/>
      </w:pPr>
    </w:lvl>
    <w:lvl w:ilvl="3" w:tplc="AFE20DBE" w:tentative="1">
      <w:start w:val="1"/>
      <w:numFmt w:val="decimal"/>
      <w:lvlText w:val="%4."/>
      <w:lvlJc w:val="left"/>
      <w:pPr>
        <w:tabs>
          <w:tab w:val="num" w:pos="2880"/>
        </w:tabs>
        <w:ind w:left="2880" w:hanging="360"/>
      </w:pPr>
    </w:lvl>
    <w:lvl w:ilvl="4" w:tplc="78A6F590" w:tentative="1">
      <w:start w:val="1"/>
      <w:numFmt w:val="decimal"/>
      <w:lvlText w:val="%5."/>
      <w:lvlJc w:val="left"/>
      <w:pPr>
        <w:tabs>
          <w:tab w:val="num" w:pos="3600"/>
        </w:tabs>
        <w:ind w:left="3600" w:hanging="360"/>
      </w:pPr>
    </w:lvl>
    <w:lvl w:ilvl="5" w:tplc="1A964FF8" w:tentative="1">
      <w:start w:val="1"/>
      <w:numFmt w:val="decimal"/>
      <w:lvlText w:val="%6."/>
      <w:lvlJc w:val="left"/>
      <w:pPr>
        <w:tabs>
          <w:tab w:val="num" w:pos="4320"/>
        </w:tabs>
        <w:ind w:left="4320" w:hanging="360"/>
      </w:pPr>
    </w:lvl>
    <w:lvl w:ilvl="6" w:tplc="41ACD214" w:tentative="1">
      <w:start w:val="1"/>
      <w:numFmt w:val="decimal"/>
      <w:lvlText w:val="%7."/>
      <w:lvlJc w:val="left"/>
      <w:pPr>
        <w:tabs>
          <w:tab w:val="num" w:pos="5040"/>
        </w:tabs>
        <w:ind w:left="5040" w:hanging="360"/>
      </w:pPr>
    </w:lvl>
    <w:lvl w:ilvl="7" w:tplc="073842F4" w:tentative="1">
      <w:start w:val="1"/>
      <w:numFmt w:val="decimal"/>
      <w:lvlText w:val="%8."/>
      <w:lvlJc w:val="left"/>
      <w:pPr>
        <w:tabs>
          <w:tab w:val="num" w:pos="5760"/>
        </w:tabs>
        <w:ind w:left="5760" w:hanging="360"/>
      </w:pPr>
    </w:lvl>
    <w:lvl w:ilvl="8" w:tplc="F99ECB7E" w:tentative="1">
      <w:start w:val="1"/>
      <w:numFmt w:val="decimal"/>
      <w:lvlText w:val="%9."/>
      <w:lvlJc w:val="left"/>
      <w:pPr>
        <w:tabs>
          <w:tab w:val="num" w:pos="6480"/>
        </w:tabs>
        <w:ind w:left="6480" w:hanging="360"/>
      </w:pPr>
    </w:lvl>
  </w:abstractNum>
  <w:abstractNum w:abstractNumId="54">
    <w:nsid w:val="49186330"/>
    <w:multiLevelType w:val="hybridMultilevel"/>
    <w:tmpl w:val="C4825D68"/>
    <w:lvl w:ilvl="0" w:tplc="D5E43CDC">
      <w:start w:val="1"/>
      <w:numFmt w:val="bullet"/>
      <w:lvlText w:val="-"/>
      <w:lvlJc w:val="left"/>
      <w:pPr>
        <w:tabs>
          <w:tab w:val="num" w:pos="720"/>
        </w:tabs>
        <w:ind w:left="720" w:hanging="360"/>
      </w:pPr>
      <w:rPr>
        <w:rFonts w:ascii="Times New Roman" w:hAnsi="Times New Roman" w:hint="default"/>
      </w:rPr>
    </w:lvl>
    <w:lvl w:ilvl="1" w:tplc="1DBAED32" w:tentative="1">
      <w:start w:val="1"/>
      <w:numFmt w:val="bullet"/>
      <w:lvlText w:val="-"/>
      <w:lvlJc w:val="left"/>
      <w:pPr>
        <w:tabs>
          <w:tab w:val="num" w:pos="1440"/>
        </w:tabs>
        <w:ind w:left="1440" w:hanging="360"/>
      </w:pPr>
      <w:rPr>
        <w:rFonts w:ascii="Times New Roman" w:hAnsi="Times New Roman" w:hint="default"/>
      </w:rPr>
    </w:lvl>
    <w:lvl w:ilvl="2" w:tplc="30D47FC4" w:tentative="1">
      <w:start w:val="1"/>
      <w:numFmt w:val="bullet"/>
      <w:lvlText w:val="-"/>
      <w:lvlJc w:val="left"/>
      <w:pPr>
        <w:tabs>
          <w:tab w:val="num" w:pos="2160"/>
        </w:tabs>
        <w:ind w:left="2160" w:hanging="360"/>
      </w:pPr>
      <w:rPr>
        <w:rFonts w:ascii="Times New Roman" w:hAnsi="Times New Roman" w:hint="default"/>
      </w:rPr>
    </w:lvl>
    <w:lvl w:ilvl="3" w:tplc="09F42FD6" w:tentative="1">
      <w:start w:val="1"/>
      <w:numFmt w:val="bullet"/>
      <w:lvlText w:val="-"/>
      <w:lvlJc w:val="left"/>
      <w:pPr>
        <w:tabs>
          <w:tab w:val="num" w:pos="2880"/>
        </w:tabs>
        <w:ind w:left="2880" w:hanging="360"/>
      </w:pPr>
      <w:rPr>
        <w:rFonts w:ascii="Times New Roman" w:hAnsi="Times New Roman" w:hint="default"/>
      </w:rPr>
    </w:lvl>
    <w:lvl w:ilvl="4" w:tplc="84F2ACB8" w:tentative="1">
      <w:start w:val="1"/>
      <w:numFmt w:val="bullet"/>
      <w:lvlText w:val="-"/>
      <w:lvlJc w:val="left"/>
      <w:pPr>
        <w:tabs>
          <w:tab w:val="num" w:pos="3600"/>
        </w:tabs>
        <w:ind w:left="3600" w:hanging="360"/>
      </w:pPr>
      <w:rPr>
        <w:rFonts w:ascii="Times New Roman" w:hAnsi="Times New Roman" w:hint="default"/>
      </w:rPr>
    </w:lvl>
    <w:lvl w:ilvl="5" w:tplc="79C4B746" w:tentative="1">
      <w:start w:val="1"/>
      <w:numFmt w:val="bullet"/>
      <w:lvlText w:val="-"/>
      <w:lvlJc w:val="left"/>
      <w:pPr>
        <w:tabs>
          <w:tab w:val="num" w:pos="4320"/>
        </w:tabs>
        <w:ind w:left="4320" w:hanging="360"/>
      </w:pPr>
      <w:rPr>
        <w:rFonts w:ascii="Times New Roman" w:hAnsi="Times New Roman" w:hint="default"/>
      </w:rPr>
    </w:lvl>
    <w:lvl w:ilvl="6" w:tplc="69BE3052" w:tentative="1">
      <w:start w:val="1"/>
      <w:numFmt w:val="bullet"/>
      <w:lvlText w:val="-"/>
      <w:lvlJc w:val="left"/>
      <w:pPr>
        <w:tabs>
          <w:tab w:val="num" w:pos="5040"/>
        </w:tabs>
        <w:ind w:left="5040" w:hanging="360"/>
      </w:pPr>
      <w:rPr>
        <w:rFonts w:ascii="Times New Roman" w:hAnsi="Times New Roman" w:hint="default"/>
      </w:rPr>
    </w:lvl>
    <w:lvl w:ilvl="7" w:tplc="1D908290" w:tentative="1">
      <w:start w:val="1"/>
      <w:numFmt w:val="bullet"/>
      <w:lvlText w:val="-"/>
      <w:lvlJc w:val="left"/>
      <w:pPr>
        <w:tabs>
          <w:tab w:val="num" w:pos="5760"/>
        </w:tabs>
        <w:ind w:left="5760" w:hanging="360"/>
      </w:pPr>
      <w:rPr>
        <w:rFonts w:ascii="Times New Roman" w:hAnsi="Times New Roman" w:hint="default"/>
      </w:rPr>
    </w:lvl>
    <w:lvl w:ilvl="8" w:tplc="78247684" w:tentative="1">
      <w:start w:val="1"/>
      <w:numFmt w:val="bullet"/>
      <w:lvlText w:val="-"/>
      <w:lvlJc w:val="left"/>
      <w:pPr>
        <w:tabs>
          <w:tab w:val="num" w:pos="6480"/>
        </w:tabs>
        <w:ind w:left="6480" w:hanging="360"/>
      </w:pPr>
      <w:rPr>
        <w:rFonts w:ascii="Times New Roman" w:hAnsi="Times New Roman" w:hint="default"/>
      </w:rPr>
    </w:lvl>
  </w:abstractNum>
  <w:abstractNum w:abstractNumId="55">
    <w:nsid w:val="491D30A4"/>
    <w:multiLevelType w:val="hybridMultilevel"/>
    <w:tmpl w:val="7DF6E5E8"/>
    <w:lvl w:ilvl="0" w:tplc="9886D912">
      <w:start w:val="1"/>
      <w:numFmt w:val="bullet"/>
      <w:lvlText w:val="•"/>
      <w:lvlJc w:val="left"/>
      <w:pPr>
        <w:tabs>
          <w:tab w:val="num" w:pos="720"/>
        </w:tabs>
        <w:ind w:left="720" w:hanging="360"/>
      </w:pPr>
      <w:rPr>
        <w:rFonts w:ascii="Arial" w:hAnsi="Arial" w:hint="default"/>
      </w:rPr>
    </w:lvl>
    <w:lvl w:ilvl="1" w:tplc="154EAF84" w:tentative="1">
      <w:start w:val="1"/>
      <w:numFmt w:val="bullet"/>
      <w:lvlText w:val="•"/>
      <w:lvlJc w:val="left"/>
      <w:pPr>
        <w:tabs>
          <w:tab w:val="num" w:pos="1440"/>
        </w:tabs>
        <w:ind w:left="1440" w:hanging="360"/>
      </w:pPr>
      <w:rPr>
        <w:rFonts w:ascii="Arial" w:hAnsi="Arial" w:hint="default"/>
      </w:rPr>
    </w:lvl>
    <w:lvl w:ilvl="2" w:tplc="FFC60C86" w:tentative="1">
      <w:start w:val="1"/>
      <w:numFmt w:val="bullet"/>
      <w:lvlText w:val="•"/>
      <w:lvlJc w:val="left"/>
      <w:pPr>
        <w:tabs>
          <w:tab w:val="num" w:pos="2160"/>
        </w:tabs>
        <w:ind w:left="2160" w:hanging="360"/>
      </w:pPr>
      <w:rPr>
        <w:rFonts w:ascii="Arial" w:hAnsi="Arial" w:hint="default"/>
      </w:rPr>
    </w:lvl>
    <w:lvl w:ilvl="3" w:tplc="C44088A0" w:tentative="1">
      <w:start w:val="1"/>
      <w:numFmt w:val="bullet"/>
      <w:lvlText w:val="•"/>
      <w:lvlJc w:val="left"/>
      <w:pPr>
        <w:tabs>
          <w:tab w:val="num" w:pos="2880"/>
        </w:tabs>
        <w:ind w:left="2880" w:hanging="360"/>
      </w:pPr>
      <w:rPr>
        <w:rFonts w:ascii="Arial" w:hAnsi="Arial" w:hint="default"/>
      </w:rPr>
    </w:lvl>
    <w:lvl w:ilvl="4" w:tplc="00FAD500" w:tentative="1">
      <w:start w:val="1"/>
      <w:numFmt w:val="bullet"/>
      <w:lvlText w:val="•"/>
      <w:lvlJc w:val="left"/>
      <w:pPr>
        <w:tabs>
          <w:tab w:val="num" w:pos="3600"/>
        </w:tabs>
        <w:ind w:left="3600" w:hanging="360"/>
      </w:pPr>
      <w:rPr>
        <w:rFonts w:ascii="Arial" w:hAnsi="Arial" w:hint="default"/>
      </w:rPr>
    </w:lvl>
    <w:lvl w:ilvl="5" w:tplc="0F3E0160" w:tentative="1">
      <w:start w:val="1"/>
      <w:numFmt w:val="bullet"/>
      <w:lvlText w:val="•"/>
      <w:lvlJc w:val="left"/>
      <w:pPr>
        <w:tabs>
          <w:tab w:val="num" w:pos="4320"/>
        </w:tabs>
        <w:ind w:left="4320" w:hanging="360"/>
      </w:pPr>
      <w:rPr>
        <w:rFonts w:ascii="Arial" w:hAnsi="Arial" w:hint="default"/>
      </w:rPr>
    </w:lvl>
    <w:lvl w:ilvl="6" w:tplc="2EEC8982" w:tentative="1">
      <w:start w:val="1"/>
      <w:numFmt w:val="bullet"/>
      <w:lvlText w:val="•"/>
      <w:lvlJc w:val="left"/>
      <w:pPr>
        <w:tabs>
          <w:tab w:val="num" w:pos="5040"/>
        </w:tabs>
        <w:ind w:left="5040" w:hanging="360"/>
      </w:pPr>
      <w:rPr>
        <w:rFonts w:ascii="Arial" w:hAnsi="Arial" w:hint="default"/>
      </w:rPr>
    </w:lvl>
    <w:lvl w:ilvl="7" w:tplc="D82E0D26" w:tentative="1">
      <w:start w:val="1"/>
      <w:numFmt w:val="bullet"/>
      <w:lvlText w:val="•"/>
      <w:lvlJc w:val="left"/>
      <w:pPr>
        <w:tabs>
          <w:tab w:val="num" w:pos="5760"/>
        </w:tabs>
        <w:ind w:left="5760" w:hanging="360"/>
      </w:pPr>
      <w:rPr>
        <w:rFonts w:ascii="Arial" w:hAnsi="Arial" w:hint="default"/>
      </w:rPr>
    </w:lvl>
    <w:lvl w:ilvl="8" w:tplc="D72088B2" w:tentative="1">
      <w:start w:val="1"/>
      <w:numFmt w:val="bullet"/>
      <w:lvlText w:val="•"/>
      <w:lvlJc w:val="left"/>
      <w:pPr>
        <w:tabs>
          <w:tab w:val="num" w:pos="6480"/>
        </w:tabs>
        <w:ind w:left="6480" w:hanging="360"/>
      </w:pPr>
      <w:rPr>
        <w:rFonts w:ascii="Arial" w:hAnsi="Arial" w:hint="default"/>
      </w:rPr>
    </w:lvl>
  </w:abstractNum>
  <w:abstractNum w:abstractNumId="56">
    <w:nsid w:val="497564A1"/>
    <w:multiLevelType w:val="hybridMultilevel"/>
    <w:tmpl w:val="1248BB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A9B5274"/>
    <w:multiLevelType w:val="singleLevel"/>
    <w:tmpl w:val="3CE824EA"/>
    <w:lvl w:ilvl="0">
      <w:start w:val="1"/>
      <w:numFmt w:val="bullet"/>
      <w:pStyle w:val="shv-t"/>
      <w:lvlText w:val=""/>
      <w:lvlJc w:val="left"/>
      <w:pPr>
        <w:tabs>
          <w:tab w:val="num" w:pos="360"/>
        </w:tabs>
        <w:ind w:left="357" w:hanging="357"/>
      </w:pPr>
      <w:rPr>
        <w:rFonts w:ascii="Symbol" w:hAnsi="Symbol" w:hint="default"/>
      </w:rPr>
    </w:lvl>
  </w:abstractNum>
  <w:abstractNum w:abstractNumId="58">
    <w:nsid w:val="4AEF7F1B"/>
    <w:multiLevelType w:val="hybridMultilevel"/>
    <w:tmpl w:val="1C94BB38"/>
    <w:lvl w:ilvl="0" w:tplc="D832B5D4">
      <w:start w:val="1"/>
      <w:numFmt w:val="bullet"/>
      <w:lvlText w:val=""/>
      <w:lvlJc w:val="left"/>
      <w:pPr>
        <w:tabs>
          <w:tab w:val="num" w:pos="720"/>
        </w:tabs>
        <w:ind w:left="720" w:hanging="360"/>
      </w:pPr>
      <w:rPr>
        <w:rFonts w:ascii="Wingdings 2" w:hAnsi="Wingdings 2" w:hint="default"/>
      </w:rPr>
    </w:lvl>
    <w:lvl w:ilvl="1" w:tplc="37AAE508" w:tentative="1">
      <w:start w:val="1"/>
      <w:numFmt w:val="bullet"/>
      <w:lvlText w:val=""/>
      <w:lvlJc w:val="left"/>
      <w:pPr>
        <w:tabs>
          <w:tab w:val="num" w:pos="1440"/>
        </w:tabs>
        <w:ind w:left="1440" w:hanging="360"/>
      </w:pPr>
      <w:rPr>
        <w:rFonts w:ascii="Wingdings 2" w:hAnsi="Wingdings 2" w:hint="default"/>
      </w:rPr>
    </w:lvl>
    <w:lvl w:ilvl="2" w:tplc="F352244C" w:tentative="1">
      <w:start w:val="1"/>
      <w:numFmt w:val="bullet"/>
      <w:lvlText w:val=""/>
      <w:lvlJc w:val="left"/>
      <w:pPr>
        <w:tabs>
          <w:tab w:val="num" w:pos="2160"/>
        </w:tabs>
        <w:ind w:left="2160" w:hanging="360"/>
      </w:pPr>
      <w:rPr>
        <w:rFonts w:ascii="Wingdings 2" w:hAnsi="Wingdings 2" w:hint="default"/>
      </w:rPr>
    </w:lvl>
    <w:lvl w:ilvl="3" w:tplc="CEF62BD6" w:tentative="1">
      <w:start w:val="1"/>
      <w:numFmt w:val="bullet"/>
      <w:lvlText w:val=""/>
      <w:lvlJc w:val="left"/>
      <w:pPr>
        <w:tabs>
          <w:tab w:val="num" w:pos="2880"/>
        </w:tabs>
        <w:ind w:left="2880" w:hanging="360"/>
      </w:pPr>
      <w:rPr>
        <w:rFonts w:ascii="Wingdings 2" w:hAnsi="Wingdings 2" w:hint="default"/>
      </w:rPr>
    </w:lvl>
    <w:lvl w:ilvl="4" w:tplc="22F80B22" w:tentative="1">
      <w:start w:val="1"/>
      <w:numFmt w:val="bullet"/>
      <w:lvlText w:val=""/>
      <w:lvlJc w:val="left"/>
      <w:pPr>
        <w:tabs>
          <w:tab w:val="num" w:pos="3600"/>
        </w:tabs>
        <w:ind w:left="3600" w:hanging="360"/>
      </w:pPr>
      <w:rPr>
        <w:rFonts w:ascii="Wingdings 2" w:hAnsi="Wingdings 2" w:hint="default"/>
      </w:rPr>
    </w:lvl>
    <w:lvl w:ilvl="5" w:tplc="89749CA6" w:tentative="1">
      <w:start w:val="1"/>
      <w:numFmt w:val="bullet"/>
      <w:lvlText w:val=""/>
      <w:lvlJc w:val="left"/>
      <w:pPr>
        <w:tabs>
          <w:tab w:val="num" w:pos="4320"/>
        </w:tabs>
        <w:ind w:left="4320" w:hanging="360"/>
      </w:pPr>
      <w:rPr>
        <w:rFonts w:ascii="Wingdings 2" w:hAnsi="Wingdings 2" w:hint="default"/>
      </w:rPr>
    </w:lvl>
    <w:lvl w:ilvl="6" w:tplc="38BCD8EC" w:tentative="1">
      <w:start w:val="1"/>
      <w:numFmt w:val="bullet"/>
      <w:lvlText w:val=""/>
      <w:lvlJc w:val="left"/>
      <w:pPr>
        <w:tabs>
          <w:tab w:val="num" w:pos="5040"/>
        </w:tabs>
        <w:ind w:left="5040" w:hanging="360"/>
      </w:pPr>
      <w:rPr>
        <w:rFonts w:ascii="Wingdings 2" w:hAnsi="Wingdings 2" w:hint="default"/>
      </w:rPr>
    </w:lvl>
    <w:lvl w:ilvl="7" w:tplc="922AFE9A" w:tentative="1">
      <w:start w:val="1"/>
      <w:numFmt w:val="bullet"/>
      <w:lvlText w:val=""/>
      <w:lvlJc w:val="left"/>
      <w:pPr>
        <w:tabs>
          <w:tab w:val="num" w:pos="5760"/>
        </w:tabs>
        <w:ind w:left="5760" w:hanging="360"/>
      </w:pPr>
      <w:rPr>
        <w:rFonts w:ascii="Wingdings 2" w:hAnsi="Wingdings 2" w:hint="default"/>
      </w:rPr>
    </w:lvl>
    <w:lvl w:ilvl="8" w:tplc="16DAFFC6" w:tentative="1">
      <w:start w:val="1"/>
      <w:numFmt w:val="bullet"/>
      <w:lvlText w:val=""/>
      <w:lvlJc w:val="left"/>
      <w:pPr>
        <w:tabs>
          <w:tab w:val="num" w:pos="6480"/>
        </w:tabs>
        <w:ind w:left="6480" w:hanging="360"/>
      </w:pPr>
      <w:rPr>
        <w:rFonts w:ascii="Wingdings 2" w:hAnsi="Wingdings 2" w:hint="default"/>
      </w:rPr>
    </w:lvl>
  </w:abstractNum>
  <w:abstractNum w:abstractNumId="59">
    <w:nsid w:val="4C940F16"/>
    <w:multiLevelType w:val="hybridMultilevel"/>
    <w:tmpl w:val="E06ACE8C"/>
    <w:lvl w:ilvl="0" w:tplc="D218A408">
      <w:start w:val="1"/>
      <w:numFmt w:val="decimal"/>
      <w:lvlText w:val="%1."/>
      <w:lvlJc w:val="left"/>
      <w:pPr>
        <w:ind w:left="1287" w:hanging="360"/>
      </w:pPr>
    </w:lvl>
    <w:lvl w:ilvl="1" w:tplc="71AA1B12" w:tentative="1">
      <w:start w:val="1"/>
      <w:numFmt w:val="lowerLetter"/>
      <w:lvlText w:val="%2."/>
      <w:lvlJc w:val="left"/>
      <w:pPr>
        <w:ind w:left="2007" w:hanging="360"/>
      </w:pPr>
    </w:lvl>
    <w:lvl w:ilvl="2" w:tplc="CF2458C6" w:tentative="1">
      <w:start w:val="1"/>
      <w:numFmt w:val="lowerRoman"/>
      <w:lvlText w:val="%3."/>
      <w:lvlJc w:val="right"/>
      <w:pPr>
        <w:ind w:left="2727" w:hanging="180"/>
      </w:pPr>
    </w:lvl>
    <w:lvl w:ilvl="3" w:tplc="196A4318" w:tentative="1">
      <w:start w:val="1"/>
      <w:numFmt w:val="decimal"/>
      <w:lvlText w:val="%4."/>
      <w:lvlJc w:val="left"/>
      <w:pPr>
        <w:ind w:left="3447" w:hanging="360"/>
      </w:pPr>
    </w:lvl>
    <w:lvl w:ilvl="4" w:tplc="72E09C48" w:tentative="1">
      <w:start w:val="1"/>
      <w:numFmt w:val="lowerLetter"/>
      <w:lvlText w:val="%5."/>
      <w:lvlJc w:val="left"/>
      <w:pPr>
        <w:ind w:left="4167" w:hanging="360"/>
      </w:pPr>
    </w:lvl>
    <w:lvl w:ilvl="5" w:tplc="13506402" w:tentative="1">
      <w:start w:val="1"/>
      <w:numFmt w:val="lowerRoman"/>
      <w:lvlText w:val="%6."/>
      <w:lvlJc w:val="right"/>
      <w:pPr>
        <w:ind w:left="4887" w:hanging="180"/>
      </w:pPr>
    </w:lvl>
    <w:lvl w:ilvl="6" w:tplc="0E401D88" w:tentative="1">
      <w:start w:val="1"/>
      <w:numFmt w:val="decimal"/>
      <w:lvlText w:val="%7."/>
      <w:lvlJc w:val="left"/>
      <w:pPr>
        <w:ind w:left="5607" w:hanging="360"/>
      </w:pPr>
    </w:lvl>
    <w:lvl w:ilvl="7" w:tplc="3140E6FE" w:tentative="1">
      <w:start w:val="1"/>
      <w:numFmt w:val="lowerLetter"/>
      <w:lvlText w:val="%8."/>
      <w:lvlJc w:val="left"/>
      <w:pPr>
        <w:ind w:left="6327" w:hanging="360"/>
      </w:pPr>
    </w:lvl>
    <w:lvl w:ilvl="8" w:tplc="1DB2B498" w:tentative="1">
      <w:start w:val="1"/>
      <w:numFmt w:val="lowerRoman"/>
      <w:lvlText w:val="%9."/>
      <w:lvlJc w:val="right"/>
      <w:pPr>
        <w:ind w:left="7047" w:hanging="180"/>
      </w:pPr>
    </w:lvl>
  </w:abstractNum>
  <w:abstractNum w:abstractNumId="60">
    <w:nsid w:val="4D672010"/>
    <w:multiLevelType w:val="hybridMultilevel"/>
    <w:tmpl w:val="6FBC0EF0"/>
    <w:lvl w:ilvl="0" w:tplc="3446EC78">
      <w:numFmt w:val="bullet"/>
      <w:lvlText w:val="•"/>
      <w:legacy w:legacy="1" w:legacySpace="0" w:legacyIndent="0"/>
      <w:lvlJc w:val="left"/>
      <w:rPr>
        <w:rFonts w:ascii="Times New Roman" w:hAnsi="Times New Roman" w:cs="Times New Roman"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4D7969A0"/>
    <w:multiLevelType w:val="singleLevel"/>
    <w:tmpl w:val="FA5068AC"/>
    <w:lvl w:ilvl="0">
      <w:start w:val="1"/>
      <w:numFmt w:val="decimal"/>
      <w:lvlText w:val="%1)"/>
      <w:lvlJc w:val="left"/>
      <w:pPr>
        <w:tabs>
          <w:tab w:val="num" w:pos="715"/>
        </w:tabs>
        <w:ind w:left="715" w:hanging="375"/>
      </w:pPr>
      <w:rPr>
        <w:rFonts w:hint="default"/>
      </w:rPr>
    </w:lvl>
  </w:abstractNum>
  <w:abstractNum w:abstractNumId="62">
    <w:nsid w:val="4EE55DB7"/>
    <w:multiLevelType w:val="hybridMultilevel"/>
    <w:tmpl w:val="744060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EFD01F7"/>
    <w:multiLevelType w:val="hybridMultilevel"/>
    <w:tmpl w:val="19F2ADC8"/>
    <w:lvl w:ilvl="0" w:tplc="7FD6D6C4">
      <w:start w:val="1"/>
      <w:numFmt w:val="bullet"/>
      <w:lvlText w:val="-"/>
      <w:lvlJc w:val="left"/>
      <w:pPr>
        <w:tabs>
          <w:tab w:val="num" w:pos="720"/>
        </w:tabs>
        <w:ind w:left="720" w:hanging="360"/>
      </w:pPr>
      <w:rPr>
        <w:rFonts w:ascii="Times New Roman" w:hAnsi="Times New Roman" w:hint="default"/>
      </w:rPr>
    </w:lvl>
    <w:lvl w:ilvl="1" w:tplc="BEE603AE" w:tentative="1">
      <w:start w:val="1"/>
      <w:numFmt w:val="bullet"/>
      <w:lvlText w:val="-"/>
      <w:lvlJc w:val="left"/>
      <w:pPr>
        <w:tabs>
          <w:tab w:val="num" w:pos="1440"/>
        </w:tabs>
        <w:ind w:left="1440" w:hanging="360"/>
      </w:pPr>
      <w:rPr>
        <w:rFonts w:ascii="Times New Roman" w:hAnsi="Times New Roman" w:hint="default"/>
      </w:rPr>
    </w:lvl>
    <w:lvl w:ilvl="2" w:tplc="9C284BC4" w:tentative="1">
      <w:start w:val="1"/>
      <w:numFmt w:val="bullet"/>
      <w:lvlText w:val="-"/>
      <w:lvlJc w:val="left"/>
      <w:pPr>
        <w:tabs>
          <w:tab w:val="num" w:pos="2160"/>
        </w:tabs>
        <w:ind w:left="2160" w:hanging="360"/>
      </w:pPr>
      <w:rPr>
        <w:rFonts w:ascii="Times New Roman" w:hAnsi="Times New Roman" w:hint="default"/>
      </w:rPr>
    </w:lvl>
    <w:lvl w:ilvl="3" w:tplc="30A69D8A" w:tentative="1">
      <w:start w:val="1"/>
      <w:numFmt w:val="bullet"/>
      <w:lvlText w:val="-"/>
      <w:lvlJc w:val="left"/>
      <w:pPr>
        <w:tabs>
          <w:tab w:val="num" w:pos="2880"/>
        </w:tabs>
        <w:ind w:left="2880" w:hanging="360"/>
      </w:pPr>
      <w:rPr>
        <w:rFonts w:ascii="Times New Roman" w:hAnsi="Times New Roman" w:hint="default"/>
      </w:rPr>
    </w:lvl>
    <w:lvl w:ilvl="4" w:tplc="53183138" w:tentative="1">
      <w:start w:val="1"/>
      <w:numFmt w:val="bullet"/>
      <w:lvlText w:val="-"/>
      <w:lvlJc w:val="left"/>
      <w:pPr>
        <w:tabs>
          <w:tab w:val="num" w:pos="3600"/>
        </w:tabs>
        <w:ind w:left="3600" w:hanging="360"/>
      </w:pPr>
      <w:rPr>
        <w:rFonts w:ascii="Times New Roman" w:hAnsi="Times New Roman" w:hint="default"/>
      </w:rPr>
    </w:lvl>
    <w:lvl w:ilvl="5" w:tplc="B42200BA" w:tentative="1">
      <w:start w:val="1"/>
      <w:numFmt w:val="bullet"/>
      <w:lvlText w:val="-"/>
      <w:lvlJc w:val="left"/>
      <w:pPr>
        <w:tabs>
          <w:tab w:val="num" w:pos="4320"/>
        </w:tabs>
        <w:ind w:left="4320" w:hanging="360"/>
      </w:pPr>
      <w:rPr>
        <w:rFonts w:ascii="Times New Roman" w:hAnsi="Times New Roman" w:hint="default"/>
      </w:rPr>
    </w:lvl>
    <w:lvl w:ilvl="6" w:tplc="3AA65AF4" w:tentative="1">
      <w:start w:val="1"/>
      <w:numFmt w:val="bullet"/>
      <w:lvlText w:val="-"/>
      <w:lvlJc w:val="left"/>
      <w:pPr>
        <w:tabs>
          <w:tab w:val="num" w:pos="5040"/>
        </w:tabs>
        <w:ind w:left="5040" w:hanging="360"/>
      </w:pPr>
      <w:rPr>
        <w:rFonts w:ascii="Times New Roman" w:hAnsi="Times New Roman" w:hint="default"/>
      </w:rPr>
    </w:lvl>
    <w:lvl w:ilvl="7" w:tplc="CC5A197A" w:tentative="1">
      <w:start w:val="1"/>
      <w:numFmt w:val="bullet"/>
      <w:lvlText w:val="-"/>
      <w:lvlJc w:val="left"/>
      <w:pPr>
        <w:tabs>
          <w:tab w:val="num" w:pos="5760"/>
        </w:tabs>
        <w:ind w:left="5760" w:hanging="360"/>
      </w:pPr>
      <w:rPr>
        <w:rFonts w:ascii="Times New Roman" w:hAnsi="Times New Roman" w:hint="default"/>
      </w:rPr>
    </w:lvl>
    <w:lvl w:ilvl="8" w:tplc="D32A9C8E" w:tentative="1">
      <w:start w:val="1"/>
      <w:numFmt w:val="bullet"/>
      <w:lvlText w:val="-"/>
      <w:lvlJc w:val="left"/>
      <w:pPr>
        <w:tabs>
          <w:tab w:val="num" w:pos="6480"/>
        </w:tabs>
        <w:ind w:left="6480" w:hanging="360"/>
      </w:pPr>
      <w:rPr>
        <w:rFonts w:ascii="Times New Roman" w:hAnsi="Times New Roman" w:hint="default"/>
      </w:rPr>
    </w:lvl>
  </w:abstractNum>
  <w:abstractNum w:abstractNumId="64">
    <w:nsid w:val="51C23310"/>
    <w:multiLevelType w:val="hybridMultilevel"/>
    <w:tmpl w:val="7440605A"/>
    <w:lvl w:ilvl="0" w:tplc="7FD6D6C4">
      <w:start w:val="1"/>
      <w:numFmt w:val="decimal"/>
      <w:lvlText w:val="%1."/>
      <w:lvlJc w:val="left"/>
      <w:pPr>
        <w:tabs>
          <w:tab w:val="num" w:pos="720"/>
        </w:tabs>
        <w:ind w:left="720" w:hanging="360"/>
      </w:pPr>
    </w:lvl>
    <w:lvl w:ilvl="1" w:tplc="BEE603AE" w:tentative="1">
      <w:start w:val="1"/>
      <w:numFmt w:val="lowerLetter"/>
      <w:lvlText w:val="%2."/>
      <w:lvlJc w:val="left"/>
      <w:pPr>
        <w:tabs>
          <w:tab w:val="num" w:pos="1440"/>
        </w:tabs>
        <w:ind w:left="1440" w:hanging="360"/>
      </w:pPr>
    </w:lvl>
    <w:lvl w:ilvl="2" w:tplc="9C284BC4" w:tentative="1">
      <w:start w:val="1"/>
      <w:numFmt w:val="lowerRoman"/>
      <w:lvlText w:val="%3."/>
      <w:lvlJc w:val="right"/>
      <w:pPr>
        <w:tabs>
          <w:tab w:val="num" w:pos="2160"/>
        </w:tabs>
        <w:ind w:left="2160" w:hanging="180"/>
      </w:pPr>
    </w:lvl>
    <w:lvl w:ilvl="3" w:tplc="30A69D8A" w:tentative="1">
      <w:start w:val="1"/>
      <w:numFmt w:val="decimal"/>
      <w:lvlText w:val="%4."/>
      <w:lvlJc w:val="left"/>
      <w:pPr>
        <w:tabs>
          <w:tab w:val="num" w:pos="2880"/>
        </w:tabs>
        <w:ind w:left="2880" w:hanging="360"/>
      </w:pPr>
    </w:lvl>
    <w:lvl w:ilvl="4" w:tplc="53183138" w:tentative="1">
      <w:start w:val="1"/>
      <w:numFmt w:val="lowerLetter"/>
      <w:lvlText w:val="%5."/>
      <w:lvlJc w:val="left"/>
      <w:pPr>
        <w:tabs>
          <w:tab w:val="num" w:pos="3600"/>
        </w:tabs>
        <w:ind w:left="3600" w:hanging="360"/>
      </w:pPr>
    </w:lvl>
    <w:lvl w:ilvl="5" w:tplc="B42200BA" w:tentative="1">
      <w:start w:val="1"/>
      <w:numFmt w:val="lowerRoman"/>
      <w:lvlText w:val="%6."/>
      <w:lvlJc w:val="right"/>
      <w:pPr>
        <w:tabs>
          <w:tab w:val="num" w:pos="4320"/>
        </w:tabs>
        <w:ind w:left="4320" w:hanging="180"/>
      </w:pPr>
    </w:lvl>
    <w:lvl w:ilvl="6" w:tplc="3AA65AF4" w:tentative="1">
      <w:start w:val="1"/>
      <w:numFmt w:val="decimal"/>
      <w:lvlText w:val="%7."/>
      <w:lvlJc w:val="left"/>
      <w:pPr>
        <w:tabs>
          <w:tab w:val="num" w:pos="5040"/>
        </w:tabs>
        <w:ind w:left="5040" w:hanging="360"/>
      </w:pPr>
    </w:lvl>
    <w:lvl w:ilvl="7" w:tplc="CC5A197A" w:tentative="1">
      <w:start w:val="1"/>
      <w:numFmt w:val="lowerLetter"/>
      <w:lvlText w:val="%8."/>
      <w:lvlJc w:val="left"/>
      <w:pPr>
        <w:tabs>
          <w:tab w:val="num" w:pos="5760"/>
        </w:tabs>
        <w:ind w:left="5760" w:hanging="360"/>
      </w:pPr>
    </w:lvl>
    <w:lvl w:ilvl="8" w:tplc="D32A9C8E" w:tentative="1">
      <w:start w:val="1"/>
      <w:numFmt w:val="lowerRoman"/>
      <w:lvlText w:val="%9."/>
      <w:lvlJc w:val="right"/>
      <w:pPr>
        <w:tabs>
          <w:tab w:val="num" w:pos="6480"/>
        </w:tabs>
        <w:ind w:left="6480" w:hanging="180"/>
      </w:pPr>
    </w:lvl>
  </w:abstractNum>
  <w:abstractNum w:abstractNumId="65">
    <w:nsid w:val="51CA7AEF"/>
    <w:multiLevelType w:val="hybridMultilevel"/>
    <w:tmpl w:val="ECBEB248"/>
    <w:lvl w:ilvl="0" w:tplc="E8EA1C22">
      <w:start w:val="1"/>
      <w:numFmt w:val="bullet"/>
      <w:lvlText w:val="•"/>
      <w:lvlJc w:val="left"/>
      <w:pPr>
        <w:tabs>
          <w:tab w:val="num" w:pos="720"/>
        </w:tabs>
        <w:ind w:left="720" w:hanging="360"/>
      </w:pPr>
      <w:rPr>
        <w:rFonts w:ascii="Arial" w:hAnsi="Arial" w:hint="default"/>
      </w:rPr>
    </w:lvl>
    <w:lvl w:ilvl="1" w:tplc="9D9606D2" w:tentative="1">
      <w:start w:val="1"/>
      <w:numFmt w:val="bullet"/>
      <w:lvlText w:val="•"/>
      <w:lvlJc w:val="left"/>
      <w:pPr>
        <w:tabs>
          <w:tab w:val="num" w:pos="1440"/>
        </w:tabs>
        <w:ind w:left="1440" w:hanging="360"/>
      </w:pPr>
      <w:rPr>
        <w:rFonts w:ascii="Arial" w:hAnsi="Arial" w:hint="default"/>
      </w:rPr>
    </w:lvl>
    <w:lvl w:ilvl="2" w:tplc="E21C0082" w:tentative="1">
      <w:start w:val="1"/>
      <w:numFmt w:val="bullet"/>
      <w:lvlText w:val="•"/>
      <w:lvlJc w:val="left"/>
      <w:pPr>
        <w:tabs>
          <w:tab w:val="num" w:pos="2160"/>
        </w:tabs>
        <w:ind w:left="2160" w:hanging="360"/>
      </w:pPr>
      <w:rPr>
        <w:rFonts w:ascii="Arial" w:hAnsi="Arial" w:hint="default"/>
      </w:rPr>
    </w:lvl>
    <w:lvl w:ilvl="3" w:tplc="B8949756" w:tentative="1">
      <w:start w:val="1"/>
      <w:numFmt w:val="bullet"/>
      <w:lvlText w:val="•"/>
      <w:lvlJc w:val="left"/>
      <w:pPr>
        <w:tabs>
          <w:tab w:val="num" w:pos="2880"/>
        </w:tabs>
        <w:ind w:left="2880" w:hanging="360"/>
      </w:pPr>
      <w:rPr>
        <w:rFonts w:ascii="Arial" w:hAnsi="Arial" w:hint="default"/>
      </w:rPr>
    </w:lvl>
    <w:lvl w:ilvl="4" w:tplc="5A7EF386" w:tentative="1">
      <w:start w:val="1"/>
      <w:numFmt w:val="bullet"/>
      <w:lvlText w:val="•"/>
      <w:lvlJc w:val="left"/>
      <w:pPr>
        <w:tabs>
          <w:tab w:val="num" w:pos="3600"/>
        </w:tabs>
        <w:ind w:left="3600" w:hanging="360"/>
      </w:pPr>
      <w:rPr>
        <w:rFonts w:ascii="Arial" w:hAnsi="Arial" w:hint="default"/>
      </w:rPr>
    </w:lvl>
    <w:lvl w:ilvl="5" w:tplc="07B4E4FE" w:tentative="1">
      <w:start w:val="1"/>
      <w:numFmt w:val="bullet"/>
      <w:lvlText w:val="•"/>
      <w:lvlJc w:val="left"/>
      <w:pPr>
        <w:tabs>
          <w:tab w:val="num" w:pos="4320"/>
        </w:tabs>
        <w:ind w:left="4320" w:hanging="360"/>
      </w:pPr>
      <w:rPr>
        <w:rFonts w:ascii="Arial" w:hAnsi="Arial" w:hint="default"/>
      </w:rPr>
    </w:lvl>
    <w:lvl w:ilvl="6" w:tplc="8C32E78C" w:tentative="1">
      <w:start w:val="1"/>
      <w:numFmt w:val="bullet"/>
      <w:lvlText w:val="•"/>
      <w:lvlJc w:val="left"/>
      <w:pPr>
        <w:tabs>
          <w:tab w:val="num" w:pos="5040"/>
        </w:tabs>
        <w:ind w:left="5040" w:hanging="360"/>
      </w:pPr>
      <w:rPr>
        <w:rFonts w:ascii="Arial" w:hAnsi="Arial" w:hint="default"/>
      </w:rPr>
    </w:lvl>
    <w:lvl w:ilvl="7" w:tplc="A226FD52" w:tentative="1">
      <w:start w:val="1"/>
      <w:numFmt w:val="bullet"/>
      <w:lvlText w:val="•"/>
      <w:lvlJc w:val="left"/>
      <w:pPr>
        <w:tabs>
          <w:tab w:val="num" w:pos="5760"/>
        </w:tabs>
        <w:ind w:left="5760" w:hanging="360"/>
      </w:pPr>
      <w:rPr>
        <w:rFonts w:ascii="Arial" w:hAnsi="Arial" w:hint="default"/>
      </w:rPr>
    </w:lvl>
    <w:lvl w:ilvl="8" w:tplc="C56E8340" w:tentative="1">
      <w:start w:val="1"/>
      <w:numFmt w:val="bullet"/>
      <w:lvlText w:val="•"/>
      <w:lvlJc w:val="left"/>
      <w:pPr>
        <w:tabs>
          <w:tab w:val="num" w:pos="6480"/>
        </w:tabs>
        <w:ind w:left="6480" w:hanging="360"/>
      </w:pPr>
      <w:rPr>
        <w:rFonts w:ascii="Arial" w:hAnsi="Arial" w:hint="default"/>
      </w:rPr>
    </w:lvl>
  </w:abstractNum>
  <w:abstractNum w:abstractNumId="66">
    <w:nsid w:val="51CB27BC"/>
    <w:multiLevelType w:val="hybridMultilevel"/>
    <w:tmpl w:val="15C4660E"/>
    <w:lvl w:ilvl="0" w:tplc="0419000F">
      <w:start w:val="1"/>
      <w:numFmt w:val="decimal"/>
      <w:lvlText w:val="%1."/>
      <w:lvlJc w:val="left"/>
      <w:pPr>
        <w:tabs>
          <w:tab w:val="num" w:pos="2880"/>
        </w:tabs>
        <w:ind w:left="2880" w:hanging="360"/>
      </w:p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67">
    <w:nsid w:val="523910A1"/>
    <w:multiLevelType w:val="hybridMultilevel"/>
    <w:tmpl w:val="0B40F042"/>
    <w:lvl w:ilvl="0" w:tplc="322412E4">
      <w:start w:val="1"/>
      <w:numFmt w:val="decimal"/>
      <w:lvlText w:val="%1."/>
      <w:lvlJc w:val="left"/>
      <w:pPr>
        <w:tabs>
          <w:tab w:val="num" w:pos="720"/>
        </w:tabs>
        <w:ind w:left="720" w:hanging="360"/>
      </w:pPr>
    </w:lvl>
    <w:lvl w:ilvl="1" w:tplc="04190019" w:tentative="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tentative="1">
      <w:start w:val="1"/>
      <w:numFmt w:val="decimal"/>
      <w:lvlText w:val="%5."/>
      <w:lvlJc w:val="left"/>
      <w:pPr>
        <w:tabs>
          <w:tab w:val="num" w:pos="3600"/>
        </w:tabs>
        <w:ind w:left="3600" w:hanging="360"/>
      </w:pPr>
    </w:lvl>
    <w:lvl w:ilvl="5" w:tplc="0419001B" w:tentative="1">
      <w:start w:val="1"/>
      <w:numFmt w:val="decimal"/>
      <w:lvlText w:val="%6."/>
      <w:lvlJc w:val="left"/>
      <w:pPr>
        <w:tabs>
          <w:tab w:val="num" w:pos="4320"/>
        </w:tabs>
        <w:ind w:left="4320" w:hanging="360"/>
      </w:pPr>
    </w:lvl>
    <w:lvl w:ilvl="6" w:tplc="0419000F" w:tentative="1">
      <w:start w:val="1"/>
      <w:numFmt w:val="decimal"/>
      <w:lvlText w:val="%7."/>
      <w:lvlJc w:val="left"/>
      <w:pPr>
        <w:tabs>
          <w:tab w:val="num" w:pos="5040"/>
        </w:tabs>
        <w:ind w:left="5040" w:hanging="360"/>
      </w:pPr>
    </w:lvl>
    <w:lvl w:ilvl="7" w:tplc="04190019" w:tentative="1">
      <w:start w:val="1"/>
      <w:numFmt w:val="decimal"/>
      <w:lvlText w:val="%8."/>
      <w:lvlJc w:val="left"/>
      <w:pPr>
        <w:tabs>
          <w:tab w:val="num" w:pos="5760"/>
        </w:tabs>
        <w:ind w:left="5760" w:hanging="360"/>
      </w:pPr>
    </w:lvl>
    <w:lvl w:ilvl="8" w:tplc="0419001B" w:tentative="1">
      <w:start w:val="1"/>
      <w:numFmt w:val="decimal"/>
      <w:lvlText w:val="%9."/>
      <w:lvlJc w:val="left"/>
      <w:pPr>
        <w:tabs>
          <w:tab w:val="num" w:pos="6480"/>
        </w:tabs>
        <w:ind w:left="6480" w:hanging="360"/>
      </w:pPr>
    </w:lvl>
  </w:abstractNum>
  <w:abstractNum w:abstractNumId="68">
    <w:nsid w:val="53ED78A8"/>
    <w:multiLevelType w:val="hybridMultilevel"/>
    <w:tmpl w:val="28F24602"/>
    <w:lvl w:ilvl="0" w:tplc="10386FC6">
      <w:start w:val="1"/>
      <w:numFmt w:val="bullet"/>
      <w:lvlText w:val="•"/>
      <w:lvlJc w:val="left"/>
      <w:pPr>
        <w:tabs>
          <w:tab w:val="num" w:pos="720"/>
        </w:tabs>
        <w:ind w:left="720" w:hanging="360"/>
      </w:pPr>
      <w:rPr>
        <w:rFonts w:ascii="Arial" w:hAnsi="Arial" w:hint="default"/>
      </w:rPr>
    </w:lvl>
    <w:lvl w:ilvl="1" w:tplc="60AAC994" w:tentative="1">
      <w:start w:val="1"/>
      <w:numFmt w:val="bullet"/>
      <w:lvlText w:val="•"/>
      <w:lvlJc w:val="left"/>
      <w:pPr>
        <w:tabs>
          <w:tab w:val="num" w:pos="1440"/>
        </w:tabs>
        <w:ind w:left="1440" w:hanging="360"/>
      </w:pPr>
      <w:rPr>
        <w:rFonts w:ascii="Arial" w:hAnsi="Arial" w:hint="default"/>
      </w:rPr>
    </w:lvl>
    <w:lvl w:ilvl="2" w:tplc="DC5C53F6" w:tentative="1">
      <w:start w:val="1"/>
      <w:numFmt w:val="bullet"/>
      <w:lvlText w:val="•"/>
      <w:lvlJc w:val="left"/>
      <w:pPr>
        <w:tabs>
          <w:tab w:val="num" w:pos="2160"/>
        </w:tabs>
        <w:ind w:left="2160" w:hanging="360"/>
      </w:pPr>
      <w:rPr>
        <w:rFonts w:ascii="Arial" w:hAnsi="Arial" w:hint="default"/>
      </w:rPr>
    </w:lvl>
    <w:lvl w:ilvl="3" w:tplc="60CE1344" w:tentative="1">
      <w:start w:val="1"/>
      <w:numFmt w:val="bullet"/>
      <w:lvlText w:val="•"/>
      <w:lvlJc w:val="left"/>
      <w:pPr>
        <w:tabs>
          <w:tab w:val="num" w:pos="2880"/>
        </w:tabs>
        <w:ind w:left="2880" w:hanging="360"/>
      </w:pPr>
      <w:rPr>
        <w:rFonts w:ascii="Arial" w:hAnsi="Arial" w:hint="default"/>
      </w:rPr>
    </w:lvl>
    <w:lvl w:ilvl="4" w:tplc="8528CCE2" w:tentative="1">
      <w:start w:val="1"/>
      <w:numFmt w:val="bullet"/>
      <w:lvlText w:val="•"/>
      <w:lvlJc w:val="left"/>
      <w:pPr>
        <w:tabs>
          <w:tab w:val="num" w:pos="3600"/>
        </w:tabs>
        <w:ind w:left="3600" w:hanging="360"/>
      </w:pPr>
      <w:rPr>
        <w:rFonts w:ascii="Arial" w:hAnsi="Arial" w:hint="default"/>
      </w:rPr>
    </w:lvl>
    <w:lvl w:ilvl="5" w:tplc="967A3E62" w:tentative="1">
      <w:start w:val="1"/>
      <w:numFmt w:val="bullet"/>
      <w:lvlText w:val="•"/>
      <w:lvlJc w:val="left"/>
      <w:pPr>
        <w:tabs>
          <w:tab w:val="num" w:pos="4320"/>
        </w:tabs>
        <w:ind w:left="4320" w:hanging="360"/>
      </w:pPr>
      <w:rPr>
        <w:rFonts w:ascii="Arial" w:hAnsi="Arial" w:hint="default"/>
      </w:rPr>
    </w:lvl>
    <w:lvl w:ilvl="6" w:tplc="AEC65D1E" w:tentative="1">
      <w:start w:val="1"/>
      <w:numFmt w:val="bullet"/>
      <w:lvlText w:val="•"/>
      <w:lvlJc w:val="left"/>
      <w:pPr>
        <w:tabs>
          <w:tab w:val="num" w:pos="5040"/>
        </w:tabs>
        <w:ind w:left="5040" w:hanging="360"/>
      </w:pPr>
      <w:rPr>
        <w:rFonts w:ascii="Arial" w:hAnsi="Arial" w:hint="default"/>
      </w:rPr>
    </w:lvl>
    <w:lvl w:ilvl="7" w:tplc="C2303FB2" w:tentative="1">
      <w:start w:val="1"/>
      <w:numFmt w:val="bullet"/>
      <w:lvlText w:val="•"/>
      <w:lvlJc w:val="left"/>
      <w:pPr>
        <w:tabs>
          <w:tab w:val="num" w:pos="5760"/>
        </w:tabs>
        <w:ind w:left="5760" w:hanging="360"/>
      </w:pPr>
      <w:rPr>
        <w:rFonts w:ascii="Arial" w:hAnsi="Arial" w:hint="default"/>
      </w:rPr>
    </w:lvl>
    <w:lvl w:ilvl="8" w:tplc="D986872C" w:tentative="1">
      <w:start w:val="1"/>
      <w:numFmt w:val="bullet"/>
      <w:lvlText w:val="•"/>
      <w:lvlJc w:val="left"/>
      <w:pPr>
        <w:tabs>
          <w:tab w:val="num" w:pos="6480"/>
        </w:tabs>
        <w:ind w:left="6480" w:hanging="360"/>
      </w:pPr>
      <w:rPr>
        <w:rFonts w:ascii="Arial" w:hAnsi="Arial" w:hint="default"/>
      </w:rPr>
    </w:lvl>
  </w:abstractNum>
  <w:abstractNum w:abstractNumId="69">
    <w:nsid w:val="53EF420F"/>
    <w:multiLevelType w:val="hybridMultilevel"/>
    <w:tmpl w:val="76922530"/>
    <w:lvl w:ilvl="0" w:tplc="EE746A10">
      <w:start w:val="1"/>
      <w:numFmt w:val="decimal"/>
      <w:lvlText w:val="%1."/>
      <w:lvlJc w:val="left"/>
      <w:pPr>
        <w:tabs>
          <w:tab w:val="num" w:pos="720"/>
        </w:tabs>
        <w:ind w:left="720" w:hanging="360"/>
      </w:pPr>
    </w:lvl>
    <w:lvl w:ilvl="1" w:tplc="7C44BEFA" w:tentative="1">
      <w:start w:val="1"/>
      <w:numFmt w:val="lowerLetter"/>
      <w:lvlText w:val="%2."/>
      <w:lvlJc w:val="left"/>
      <w:pPr>
        <w:tabs>
          <w:tab w:val="num" w:pos="1440"/>
        </w:tabs>
        <w:ind w:left="1440" w:hanging="360"/>
      </w:pPr>
    </w:lvl>
    <w:lvl w:ilvl="2" w:tplc="03C4F652" w:tentative="1">
      <w:start w:val="1"/>
      <w:numFmt w:val="lowerRoman"/>
      <w:lvlText w:val="%3."/>
      <w:lvlJc w:val="right"/>
      <w:pPr>
        <w:tabs>
          <w:tab w:val="num" w:pos="2160"/>
        </w:tabs>
        <w:ind w:left="2160" w:hanging="180"/>
      </w:pPr>
    </w:lvl>
    <w:lvl w:ilvl="3" w:tplc="322412E4" w:tentative="1">
      <w:start w:val="1"/>
      <w:numFmt w:val="decimal"/>
      <w:lvlText w:val="%4."/>
      <w:lvlJc w:val="left"/>
      <w:pPr>
        <w:tabs>
          <w:tab w:val="num" w:pos="2880"/>
        </w:tabs>
        <w:ind w:left="2880" w:hanging="360"/>
      </w:pPr>
    </w:lvl>
    <w:lvl w:ilvl="4" w:tplc="0390FAFA" w:tentative="1">
      <w:start w:val="1"/>
      <w:numFmt w:val="lowerLetter"/>
      <w:lvlText w:val="%5."/>
      <w:lvlJc w:val="left"/>
      <w:pPr>
        <w:tabs>
          <w:tab w:val="num" w:pos="3600"/>
        </w:tabs>
        <w:ind w:left="3600" w:hanging="360"/>
      </w:pPr>
    </w:lvl>
    <w:lvl w:ilvl="5" w:tplc="E6723F58" w:tentative="1">
      <w:start w:val="1"/>
      <w:numFmt w:val="lowerRoman"/>
      <w:lvlText w:val="%6."/>
      <w:lvlJc w:val="right"/>
      <w:pPr>
        <w:tabs>
          <w:tab w:val="num" w:pos="4320"/>
        </w:tabs>
        <w:ind w:left="4320" w:hanging="180"/>
      </w:pPr>
    </w:lvl>
    <w:lvl w:ilvl="6" w:tplc="65B68148" w:tentative="1">
      <w:start w:val="1"/>
      <w:numFmt w:val="decimal"/>
      <w:lvlText w:val="%7."/>
      <w:lvlJc w:val="left"/>
      <w:pPr>
        <w:tabs>
          <w:tab w:val="num" w:pos="5040"/>
        </w:tabs>
        <w:ind w:left="5040" w:hanging="360"/>
      </w:pPr>
    </w:lvl>
    <w:lvl w:ilvl="7" w:tplc="4E408232" w:tentative="1">
      <w:start w:val="1"/>
      <w:numFmt w:val="lowerLetter"/>
      <w:lvlText w:val="%8."/>
      <w:lvlJc w:val="left"/>
      <w:pPr>
        <w:tabs>
          <w:tab w:val="num" w:pos="5760"/>
        </w:tabs>
        <w:ind w:left="5760" w:hanging="360"/>
      </w:pPr>
    </w:lvl>
    <w:lvl w:ilvl="8" w:tplc="5A5AC2A2" w:tentative="1">
      <w:start w:val="1"/>
      <w:numFmt w:val="lowerRoman"/>
      <w:lvlText w:val="%9."/>
      <w:lvlJc w:val="right"/>
      <w:pPr>
        <w:tabs>
          <w:tab w:val="num" w:pos="6480"/>
        </w:tabs>
        <w:ind w:left="6480" w:hanging="180"/>
      </w:pPr>
    </w:lvl>
  </w:abstractNum>
  <w:abstractNum w:abstractNumId="70">
    <w:nsid w:val="5443645E"/>
    <w:multiLevelType w:val="hybridMultilevel"/>
    <w:tmpl w:val="5E6AA014"/>
    <w:lvl w:ilvl="0" w:tplc="9402983A">
      <w:start w:val="1"/>
      <w:numFmt w:val="bullet"/>
      <w:lvlText w:val=""/>
      <w:lvlJc w:val="left"/>
      <w:pPr>
        <w:tabs>
          <w:tab w:val="num" w:pos="720"/>
        </w:tabs>
        <w:ind w:left="720" w:hanging="360"/>
      </w:pPr>
      <w:rPr>
        <w:rFonts w:ascii="Wingdings 2" w:hAnsi="Wingdings 2" w:hint="default"/>
      </w:rPr>
    </w:lvl>
    <w:lvl w:ilvl="1" w:tplc="7F28C598" w:tentative="1">
      <w:start w:val="1"/>
      <w:numFmt w:val="bullet"/>
      <w:lvlText w:val=""/>
      <w:lvlJc w:val="left"/>
      <w:pPr>
        <w:tabs>
          <w:tab w:val="num" w:pos="1440"/>
        </w:tabs>
        <w:ind w:left="1440" w:hanging="360"/>
      </w:pPr>
      <w:rPr>
        <w:rFonts w:ascii="Wingdings 2" w:hAnsi="Wingdings 2" w:hint="default"/>
      </w:rPr>
    </w:lvl>
    <w:lvl w:ilvl="2" w:tplc="CC82501C" w:tentative="1">
      <w:start w:val="1"/>
      <w:numFmt w:val="bullet"/>
      <w:lvlText w:val=""/>
      <w:lvlJc w:val="left"/>
      <w:pPr>
        <w:tabs>
          <w:tab w:val="num" w:pos="2160"/>
        </w:tabs>
        <w:ind w:left="2160" w:hanging="360"/>
      </w:pPr>
      <w:rPr>
        <w:rFonts w:ascii="Wingdings 2" w:hAnsi="Wingdings 2" w:hint="default"/>
      </w:rPr>
    </w:lvl>
    <w:lvl w:ilvl="3" w:tplc="B1AA3918" w:tentative="1">
      <w:start w:val="1"/>
      <w:numFmt w:val="bullet"/>
      <w:lvlText w:val=""/>
      <w:lvlJc w:val="left"/>
      <w:pPr>
        <w:tabs>
          <w:tab w:val="num" w:pos="2880"/>
        </w:tabs>
        <w:ind w:left="2880" w:hanging="360"/>
      </w:pPr>
      <w:rPr>
        <w:rFonts w:ascii="Wingdings 2" w:hAnsi="Wingdings 2" w:hint="default"/>
      </w:rPr>
    </w:lvl>
    <w:lvl w:ilvl="4" w:tplc="C4BCEB0E" w:tentative="1">
      <w:start w:val="1"/>
      <w:numFmt w:val="bullet"/>
      <w:lvlText w:val=""/>
      <w:lvlJc w:val="left"/>
      <w:pPr>
        <w:tabs>
          <w:tab w:val="num" w:pos="3600"/>
        </w:tabs>
        <w:ind w:left="3600" w:hanging="360"/>
      </w:pPr>
      <w:rPr>
        <w:rFonts w:ascii="Wingdings 2" w:hAnsi="Wingdings 2" w:hint="default"/>
      </w:rPr>
    </w:lvl>
    <w:lvl w:ilvl="5" w:tplc="40F8CA70" w:tentative="1">
      <w:start w:val="1"/>
      <w:numFmt w:val="bullet"/>
      <w:lvlText w:val=""/>
      <w:lvlJc w:val="left"/>
      <w:pPr>
        <w:tabs>
          <w:tab w:val="num" w:pos="4320"/>
        </w:tabs>
        <w:ind w:left="4320" w:hanging="360"/>
      </w:pPr>
      <w:rPr>
        <w:rFonts w:ascii="Wingdings 2" w:hAnsi="Wingdings 2" w:hint="default"/>
      </w:rPr>
    </w:lvl>
    <w:lvl w:ilvl="6" w:tplc="A6D015C4" w:tentative="1">
      <w:start w:val="1"/>
      <w:numFmt w:val="bullet"/>
      <w:lvlText w:val=""/>
      <w:lvlJc w:val="left"/>
      <w:pPr>
        <w:tabs>
          <w:tab w:val="num" w:pos="5040"/>
        </w:tabs>
        <w:ind w:left="5040" w:hanging="360"/>
      </w:pPr>
      <w:rPr>
        <w:rFonts w:ascii="Wingdings 2" w:hAnsi="Wingdings 2" w:hint="default"/>
      </w:rPr>
    </w:lvl>
    <w:lvl w:ilvl="7" w:tplc="63F2C1D0" w:tentative="1">
      <w:start w:val="1"/>
      <w:numFmt w:val="bullet"/>
      <w:lvlText w:val=""/>
      <w:lvlJc w:val="left"/>
      <w:pPr>
        <w:tabs>
          <w:tab w:val="num" w:pos="5760"/>
        </w:tabs>
        <w:ind w:left="5760" w:hanging="360"/>
      </w:pPr>
      <w:rPr>
        <w:rFonts w:ascii="Wingdings 2" w:hAnsi="Wingdings 2" w:hint="default"/>
      </w:rPr>
    </w:lvl>
    <w:lvl w:ilvl="8" w:tplc="FDAA200E" w:tentative="1">
      <w:start w:val="1"/>
      <w:numFmt w:val="bullet"/>
      <w:lvlText w:val=""/>
      <w:lvlJc w:val="left"/>
      <w:pPr>
        <w:tabs>
          <w:tab w:val="num" w:pos="6480"/>
        </w:tabs>
        <w:ind w:left="6480" w:hanging="360"/>
      </w:pPr>
      <w:rPr>
        <w:rFonts w:ascii="Wingdings 2" w:hAnsi="Wingdings 2" w:hint="default"/>
      </w:rPr>
    </w:lvl>
  </w:abstractNum>
  <w:abstractNum w:abstractNumId="71">
    <w:nsid w:val="55E20D9E"/>
    <w:multiLevelType w:val="hybridMultilevel"/>
    <w:tmpl w:val="1FE89188"/>
    <w:lvl w:ilvl="0" w:tplc="AC026F22">
      <w:start w:val="1"/>
      <w:numFmt w:val="bullet"/>
      <w:lvlText w:val="•"/>
      <w:lvlJc w:val="left"/>
      <w:pPr>
        <w:tabs>
          <w:tab w:val="num" w:pos="720"/>
        </w:tabs>
        <w:ind w:left="720" w:hanging="360"/>
      </w:pPr>
      <w:rPr>
        <w:rFonts w:ascii="Arial" w:hAnsi="Arial" w:hint="default"/>
      </w:rPr>
    </w:lvl>
    <w:lvl w:ilvl="1" w:tplc="F5E0212A" w:tentative="1">
      <w:start w:val="1"/>
      <w:numFmt w:val="bullet"/>
      <w:lvlText w:val="•"/>
      <w:lvlJc w:val="left"/>
      <w:pPr>
        <w:tabs>
          <w:tab w:val="num" w:pos="1440"/>
        </w:tabs>
        <w:ind w:left="1440" w:hanging="360"/>
      </w:pPr>
      <w:rPr>
        <w:rFonts w:ascii="Arial" w:hAnsi="Arial" w:hint="default"/>
      </w:rPr>
    </w:lvl>
    <w:lvl w:ilvl="2" w:tplc="927C24A6" w:tentative="1">
      <w:start w:val="1"/>
      <w:numFmt w:val="bullet"/>
      <w:lvlText w:val="•"/>
      <w:lvlJc w:val="left"/>
      <w:pPr>
        <w:tabs>
          <w:tab w:val="num" w:pos="2160"/>
        </w:tabs>
        <w:ind w:left="2160" w:hanging="360"/>
      </w:pPr>
      <w:rPr>
        <w:rFonts w:ascii="Arial" w:hAnsi="Arial" w:hint="default"/>
      </w:rPr>
    </w:lvl>
    <w:lvl w:ilvl="3" w:tplc="36B89F22" w:tentative="1">
      <w:start w:val="1"/>
      <w:numFmt w:val="bullet"/>
      <w:lvlText w:val="•"/>
      <w:lvlJc w:val="left"/>
      <w:pPr>
        <w:tabs>
          <w:tab w:val="num" w:pos="2880"/>
        </w:tabs>
        <w:ind w:left="2880" w:hanging="360"/>
      </w:pPr>
      <w:rPr>
        <w:rFonts w:ascii="Arial" w:hAnsi="Arial" w:hint="default"/>
      </w:rPr>
    </w:lvl>
    <w:lvl w:ilvl="4" w:tplc="7F2C23D2" w:tentative="1">
      <w:start w:val="1"/>
      <w:numFmt w:val="bullet"/>
      <w:lvlText w:val="•"/>
      <w:lvlJc w:val="left"/>
      <w:pPr>
        <w:tabs>
          <w:tab w:val="num" w:pos="3600"/>
        </w:tabs>
        <w:ind w:left="3600" w:hanging="360"/>
      </w:pPr>
      <w:rPr>
        <w:rFonts w:ascii="Arial" w:hAnsi="Arial" w:hint="default"/>
      </w:rPr>
    </w:lvl>
    <w:lvl w:ilvl="5" w:tplc="92E83270" w:tentative="1">
      <w:start w:val="1"/>
      <w:numFmt w:val="bullet"/>
      <w:lvlText w:val="•"/>
      <w:lvlJc w:val="left"/>
      <w:pPr>
        <w:tabs>
          <w:tab w:val="num" w:pos="4320"/>
        </w:tabs>
        <w:ind w:left="4320" w:hanging="360"/>
      </w:pPr>
      <w:rPr>
        <w:rFonts w:ascii="Arial" w:hAnsi="Arial" w:hint="default"/>
      </w:rPr>
    </w:lvl>
    <w:lvl w:ilvl="6" w:tplc="5CCED36C" w:tentative="1">
      <w:start w:val="1"/>
      <w:numFmt w:val="bullet"/>
      <w:lvlText w:val="•"/>
      <w:lvlJc w:val="left"/>
      <w:pPr>
        <w:tabs>
          <w:tab w:val="num" w:pos="5040"/>
        </w:tabs>
        <w:ind w:left="5040" w:hanging="360"/>
      </w:pPr>
      <w:rPr>
        <w:rFonts w:ascii="Arial" w:hAnsi="Arial" w:hint="default"/>
      </w:rPr>
    </w:lvl>
    <w:lvl w:ilvl="7" w:tplc="8594FDE2" w:tentative="1">
      <w:start w:val="1"/>
      <w:numFmt w:val="bullet"/>
      <w:lvlText w:val="•"/>
      <w:lvlJc w:val="left"/>
      <w:pPr>
        <w:tabs>
          <w:tab w:val="num" w:pos="5760"/>
        </w:tabs>
        <w:ind w:left="5760" w:hanging="360"/>
      </w:pPr>
      <w:rPr>
        <w:rFonts w:ascii="Arial" w:hAnsi="Arial" w:hint="default"/>
      </w:rPr>
    </w:lvl>
    <w:lvl w:ilvl="8" w:tplc="70329DB4" w:tentative="1">
      <w:start w:val="1"/>
      <w:numFmt w:val="bullet"/>
      <w:lvlText w:val="•"/>
      <w:lvlJc w:val="left"/>
      <w:pPr>
        <w:tabs>
          <w:tab w:val="num" w:pos="6480"/>
        </w:tabs>
        <w:ind w:left="6480" w:hanging="360"/>
      </w:pPr>
      <w:rPr>
        <w:rFonts w:ascii="Arial" w:hAnsi="Arial" w:hint="default"/>
      </w:rPr>
    </w:lvl>
  </w:abstractNum>
  <w:abstractNum w:abstractNumId="72">
    <w:nsid w:val="56583A21"/>
    <w:multiLevelType w:val="hybridMultilevel"/>
    <w:tmpl w:val="79C4BE9E"/>
    <w:lvl w:ilvl="0" w:tplc="62D87AC8">
      <w:start w:val="1"/>
      <w:numFmt w:val="bullet"/>
      <w:lvlText w:val="•"/>
      <w:lvlJc w:val="left"/>
      <w:pPr>
        <w:tabs>
          <w:tab w:val="num" w:pos="720"/>
        </w:tabs>
        <w:ind w:left="720" w:hanging="360"/>
      </w:pPr>
      <w:rPr>
        <w:rFonts w:ascii="Arial" w:hAnsi="Arial" w:hint="default"/>
      </w:rPr>
    </w:lvl>
    <w:lvl w:ilvl="1" w:tplc="DFD0D8E6" w:tentative="1">
      <w:start w:val="1"/>
      <w:numFmt w:val="bullet"/>
      <w:lvlText w:val="•"/>
      <w:lvlJc w:val="left"/>
      <w:pPr>
        <w:tabs>
          <w:tab w:val="num" w:pos="1440"/>
        </w:tabs>
        <w:ind w:left="1440" w:hanging="360"/>
      </w:pPr>
      <w:rPr>
        <w:rFonts w:ascii="Arial" w:hAnsi="Arial" w:hint="default"/>
      </w:rPr>
    </w:lvl>
    <w:lvl w:ilvl="2" w:tplc="77349F56" w:tentative="1">
      <w:start w:val="1"/>
      <w:numFmt w:val="bullet"/>
      <w:lvlText w:val="•"/>
      <w:lvlJc w:val="left"/>
      <w:pPr>
        <w:tabs>
          <w:tab w:val="num" w:pos="2160"/>
        </w:tabs>
        <w:ind w:left="2160" w:hanging="360"/>
      </w:pPr>
      <w:rPr>
        <w:rFonts w:ascii="Arial" w:hAnsi="Arial" w:hint="default"/>
      </w:rPr>
    </w:lvl>
    <w:lvl w:ilvl="3" w:tplc="4AC020CE" w:tentative="1">
      <w:start w:val="1"/>
      <w:numFmt w:val="bullet"/>
      <w:lvlText w:val="•"/>
      <w:lvlJc w:val="left"/>
      <w:pPr>
        <w:tabs>
          <w:tab w:val="num" w:pos="2880"/>
        </w:tabs>
        <w:ind w:left="2880" w:hanging="360"/>
      </w:pPr>
      <w:rPr>
        <w:rFonts w:ascii="Arial" w:hAnsi="Arial" w:hint="default"/>
      </w:rPr>
    </w:lvl>
    <w:lvl w:ilvl="4" w:tplc="D8ACD6B4" w:tentative="1">
      <w:start w:val="1"/>
      <w:numFmt w:val="bullet"/>
      <w:lvlText w:val="•"/>
      <w:lvlJc w:val="left"/>
      <w:pPr>
        <w:tabs>
          <w:tab w:val="num" w:pos="3600"/>
        </w:tabs>
        <w:ind w:left="3600" w:hanging="360"/>
      </w:pPr>
      <w:rPr>
        <w:rFonts w:ascii="Arial" w:hAnsi="Arial" w:hint="default"/>
      </w:rPr>
    </w:lvl>
    <w:lvl w:ilvl="5" w:tplc="668C947A" w:tentative="1">
      <w:start w:val="1"/>
      <w:numFmt w:val="bullet"/>
      <w:lvlText w:val="•"/>
      <w:lvlJc w:val="left"/>
      <w:pPr>
        <w:tabs>
          <w:tab w:val="num" w:pos="4320"/>
        </w:tabs>
        <w:ind w:left="4320" w:hanging="360"/>
      </w:pPr>
      <w:rPr>
        <w:rFonts w:ascii="Arial" w:hAnsi="Arial" w:hint="default"/>
      </w:rPr>
    </w:lvl>
    <w:lvl w:ilvl="6" w:tplc="86D8A884" w:tentative="1">
      <w:start w:val="1"/>
      <w:numFmt w:val="bullet"/>
      <w:lvlText w:val="•"/>
      <w:lvlJc w:val="left"/>
      <w:pPr>
        <w:tabs>
          <w:tab w:val="num" w:pos="5040"/>
        </w:tabs>
        <w:ind w:left="5040" w:hanging="360"/>
      </w:pPr>
      <w:rPr>
        <w:rFonts w:ascii="Arial" w:hAnsi="Arial" w:hint="default"/>
      </w:rPr>
    </w:lvl>
    <w:lvl w:ilvl="7" w:tplc="3A08AF3A" w:tentative="1">
      <w:start w:val="1"/>
      <w:numFmt w:val="bullet"/>
      <w:lvlText w:val="•"/>
      <w:lvlJc w:val="left"/>
      <w:pPr>
        <w:tabs>
          <w:tab w:val="num" w:pos="5760"/>
        </w:tabs>
        <w:ind w:left="5760" w:hanging="360"/>
      </w:pPr>
      <w:rPr>
        <w:rFonts w:ascii="Arial" w:hAnsi="Arial" w:hint="default"/>
      </w:rPr>
    </w:lvl>
    <w:lvl w:ilvl="8" w:tplc="B4F489B2" w:tentative="1">
      <w:start w:val="1"/>
      <w:numFmt w:val="bullet"/>
      <w:lvlText w:val="•"/>
      <w:lvlJc w:val="left"/>
      <w:pPr>
        <w:tabs>
          <w:tab w:val="num" w:pos="6480"/>
        </w:tabs>
        <w:ind w:left="6480" w:hanging="360"/>
      </w:pPr>
      <w:rPr>
        <w:rFonts w:ascii="Arial" w:hAnsi="Arial" w:hint="default"/>
      </w:rPr>
    </w:lvl>
  </w:abstractNum>
  <w:abstractNum w:abstractNumId="73">
    <w:nsid w:val="595976E4"/>
    <w:multiLevelType w:val="hybridMultilevel"/>
    <w:tmpl w:val="F9DAD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B7E2B8A"/>
    <w:multiLevelType w:val="hybridMultilevel"/>
    <w:tmpl w:val="C0368D40"/>
    <w:lvl w:ilvl="0" w:tplc="6B4CB272">
      <w:start w:val="1"/>
      <w:numFmt w:val="decimal"/>
      <w:lvlText w:val="%1."/>
      <w:lvlJc w:val="left"/>
      <w:pPr>
        <w:tabs>
          <w:tab w:val="num" w:pos="502"/>
        </w:tabs>
        <w:ind w:left="502" w:hanging="360"/>
      </w:pPr>
    </w:lvl>
    <w:lvl w:ilvl="1" w:tplc="45E4A4A2">
      <w:start w:val="1"/>
      <w:numFmt w:val="decimal"/>
      <w:lvlText w:val="%2."/>
      <w:lvlJc w:val="left"/>
      <w:pPr>
        <w:tabs>
          <w:tab w:val="num" w:pos="1222"/>
        </w:tabs>
        <w:ind w:left="1222" w:hanging="360"/>
      </w:pPr>
      <w:rPr>
        <w:rFonts w:hint="default"/>
      </w:rPr>
    </w:lvl>
    <w:lvl w:ilvl="2" w:tplc="C4243402" w:tentative="1">
      <w:start w:val="1"/>
      <w:numFmt w:val="decimal"/>
      <w:lvlText w:val="%3."/>
      <w:lvlJc w:val="left"/>
      <w:pPr>
        <w:tabs>
          <w:tab w:val="num" w:pos="1942"/>
        </w:tabs>
        <w:ind w:left="1942" w:hanging="360"/>
      </w:pPr>
    </w:lvl>
    <w:lvl w:ilvl="3" w:tplc="B29A5114" w:tentative="1">
      <w:start w:val="1"/>
      <w:numFmt w:val="decimal"/>
      <w:lvlText w:val="%4."/>
      <w:lvlJc w:val="left"/>
      <w:pPr>
        <w:tabs>
          <w:tab w:val="num" w:pos="2662"/>
        </w:tabs>
        <w:ind w:left="2662" w:hanging="360"/>
      </w:pPr>
    </w:lvl>
    <w:lvl w:ilvl="4" w:tplc="D954EC5A" w:tentative="1">
      <w:start w:val="1"/>
      <w:numFmt w:val="decimal"/>
      <w:lvlText w:val="%5."/>
      <w:lvlJc w:val="left"/>
      <w:pPr>
        <w:tabs>
          <w:tab w:val="num" w:pos="3382"/>
        </w:tabs>
        <w:ind w:left="3382" w:hanging="360"/>
      </w:pPr>
    </w:lvl>
    <w:lvl w:ilvl="5" w:tplc="B61AB730" w:tentative="1">
      <w:start w:val="1"/>
      <w:numFmt w:val="decimal"/>
      <w:lvlText w:val="%6."/>
      <w:lvlJc w:val="left"/>
      <w:pPr>
        <w:tabs>
          <w:tab w:val="num" w:pos="4102"/>
        </w:tabs>
        <w:ind w:left="4102" w:hanging="360"/>
      </w:pPr>
    </w:lvl>
    <w:lvl w:ilvl="6" w:tplc="5F64F672" w:tentative="1">
      <w:start w:val="1"/>
      <w:numFmt w:val="decimal"/>
      <w:lvlText w:val="%7."/>
      <w:lvlJc w:val="left"/>
      <w:pPr>
        <w:tabs>
          <w:tab w:val="num" w:pos="4822"/>
        </w:tabs>
        <w:ind w:left="4822" w:hanging="360"/>
      </w:pPr>
    </w:lvl>
    <w:lvl w:ilvl="7" w:tplc="014AB5E4" w:tentative="1">
      <w:start w:val="1"/>
      <w:numFmt w:val="decimal"/>
      <w:lvlText w:val="%8."/>
      <w:lvlJc w:val="left"/>
      <w:pPr>
        <w:tabs>
          <w:tab w:val="num" w:pos="5542"/>
        </w:tabs>
        <w:ind w:left="5542" w:hanging="360"/>
      </w:pPr>
    </w:lvl>
    <w:lvl w:ilvl="8" w:tplc="A178147E" w:tentative="1">
      <w:start w:val="1"/>
      <w:numFmt w:val="decimal"/>
      <w:lvlText w:val="%9."/>
      <w:lvlJc w:val="left"/>
      <w:pPr>
        <w:tabs>
          <w:tab w:val="num" w:pos="6262"/>
        </w:tabs>
        <w:ind w:left="6262" w:hanging="360"/>
      </w:pPr>
    </w:lvl>
  </w:abstractNum>
  <w:abstractNum w:abstractNumId="75">
    <w:nsid w:val="5B952823"/>
    <w:multiLevelType w:val="hybridMultilevel"/>
    <w:tmpl w:val="9E34C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C515BE3"/>
    <w:multiLevelType w:val="hybridMultilevel"/>
    <w:tmpl w:val="D9681022"/>
    <w:lvl w:ilvl="0" w:tplc="4F888A9E">
      <w:start w:val="1"/>
      <w:numFmt w:val="bullet"/>
      <w:lvlText w:val=""/>
      <w:lvlJc w:val="left"/>
      <w:pPr>
        <w:tabs>
          <w:tab w:val="num" w:pos="720"/>
        </w:tabs>
        <w:ind w:left="720" w:hanging="360"/>
      </w:pPr>
      <w:rPr>
        <w:rFonts w:ascii="Wingdings 2" w:hAnsi="Wingdings 2" w:hint="default"/>
      </w:rPr>
    </w:lvl>
    <w:lvl w:ilvl="1" w:tplc="761EEE0C" w:tentative="1">
      <w:start w:val="1"/>
      <w:numFmt w:val="bullet"/>
      <w:lvlText w:val=""/>
      <w:lvlJc w:val="left"/>
      <w:pPr>
        <w:tabs>
          <w:tab w:val="num" w:pos="1440"/>
        </w:tabs>
        <w:ind w:left="1440" w:hanging="360"/>
      </w:pPr>
      <w:rPr>
        <w:rFonts w:ascii="Wingdings 2" w:hAnsi="Wingdings 2" w:hint="default"/>
      </w:rPr>
    </w:lvl>
    <w:lvl w:ilvl="2" w:tplc="CC3E047A" w:tentative="1">
      <w:start w:val="1"/>
      <w:numFmt w:val="bullet"/>
      <w:lvlText w:val=""/>
      <w:lvlJc w:val="left"/>
      <w:pPr>
        <w:tabs>
          <w:tab w:val="num" w:pos="2160"/>
        </w:tabs>
        <w:ind w:left="2160" w:hanging="360"/>
      </w:pPr>
      <w:rPr>
        <w:rFonts w:ascii="Wingdings 2" w:hAnsi="Wingdings 2" w:hint="default"/>
      </w:rPr>
    </w:lvl>
    <w:lvl w:ilvl="3" w:tplc="02026B5A" w:tentative="1">
      <w:start w:val="1"/>
      <w:numFmt w:val="bullet"/>
      <w:lvlText w:val=""/>
      <w:lvlJc w:val="left"/>
      <w:pPr>
        <w:tabs>
          <w:tab w:val="num" w:pos="2880"/>
        </w:tabs>
        <w:ind w:left="2880" w:hanging="360"/>
      </w:pPr>
      <w:rPr>
        <w:rFonts w:ascii="Wingdings 2" w:hAnsi="Wingdings 2" w:hint="default"/>
      </w:rPr>
    </w:lvl>
    <w:lvl w:ilvl="4" w:tplc="D1822212" w:tentative="1">
      <w:start w:val="1"/>
      <w:numFmt w:val="bullet"/>
      <w:lvlText w:val=""/>
      <w:lvlJc w:val="left"/>
      <w:pPr>
        <w:tabs>
          <w:tab w:val="num" w:pos="3600"/>
        </w:tabs>
        <w:ind w:left="3600" w:hanging="360"/>
      </w:pPr>
      <w:rPr>
        <w:rFonts w:ascii="Wingdings 2" w:hAnsi="Wingdings 2" w:hint="default"/>
      </w:rPr>
    </w:lvl>
    <w:lvl w:ilvl="5" w:tplc="8A347314" w:tentative="1">
      <w:start w:val="1"/>
      <w:numFmt w:val="bullet"/>
      <w:lvlText w:val=""/>
      <w:lvlJc w:val="left"/>
      <w:pPr>
        <w:tabs>
          <w:tab w:val="num" w:pos="4320"/>
        </w:tabs>
        <w:ind w:left="4320" w:hanging="360"/>
      </w:pPr>
      <w:rPr>
        <w:rFonts w:ascii="Wingdings 2" w:hAnsi="Wingdings 2" w:hint="default"/>
      </w:rPr>
    </w:lvl>
    <w:lvl w:ilvl="6" w:tplc="3B36D184" w:tentative="1">
      <w:start w:val="1"/>
      <w:numFmt w:val="bullet"/>
      <w:lvlText w:val=""/>
      <w:lvlJc w:val="left"/>
      <w:pPr>
        <w:tabs>
          <w:tab w:val="num" w:pos="5040"/>
        </w:tabs>
        <w:ind w:left="5040" w:hanging="360"/>
      </w:pPr>
      <w:rPr>
        <w:rFonts w:ascii="Wingdings 2" w:hAnsi="Wingdings 2" w:hint="default"/>
      </w:rPr>
    </w:lvl>
    <w:lvl w:ilvl="7" w:tplc="407C5EE2" w:tentative="1">
      <w:start w:val="1"/>
      <w:numFmt w:val="bullet"/>
      <w:lvlText w:val=""/>
      <w:lvlJc w:val="left"/>
      <w:pPr>
        <w:tabs>
          <w:tab w:val="num" w:pos="5760"/>
        </w:tabs>
        <w:ind w:left="5760" w:hanging="360"/>
      </w:pPr>
      <w:rPr>
        <w:rFonts w:ascii="Wingdings 2" w:hAnsi="Wingdings 2" w:hint="default"/>
      </w:rPr>
    </w:lvl>
    <w:lvl w:ilvl="8" w:tplc="67E08836" w:tentative="1">
      <w:start w:val="1"/>
      <w:numFmt w:val="bullet"/>
      <w:lvlText w:val=""/>
      <w:lvlJc w:val="left"/>
      <w:pPr>
        <w:tabs>
          <w:tab w:val="num" w:pos="6480"/>
        </w:tabs>
        <w:ind w:left="6480" w:hanging="360"/>
      </w:pPr>
      <w:rPr>
        <w:rFonts w:ascii="Wingdings 2" w:hAnsi="Wingdings 2" w:hint="default"/>
      </w:rPr>
    </w:lvl>
  </w:abstractNum>
  <w:abstractNum w:abstractNumId="77">
    <w:nsid w:val="5E070C4B"/>
    <w:multiLevelType w:val="hybridMultilevel"/>
    <w:tmpl w:val="AFDAA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0DF0D57"/>
    <w:multiLevelType w:val="hybridMultilevel"/>
    <w:tmpl w:val="0B2CE20C"/>
    <w:lvl w:ilvl="0" w:tplc="90D84654">
      <w:start w:val="1"/>
      <w:numFmt w:val="bullet"/>
      <w:lvlText w:val="•"/>
      <w:lvlJc w:val="left"/>
      <w:pPr>
        <w:tabs>
          <w:tab w:val="num" w:pos="720"/>
        </w:tabs>
        <w:ind w:left="720" w:hanging="360"/>
      </w:pPr>
      <w:rPr>
        <w:rFonts w:ascii="Arial" w:hAnsi="Arial" w:hint="default"/>
      </w:rPr>
    </w:lvl>
    <w:lvl w:ilvl="1" w:tplc="61E058E2" w:tentative="1">
      <w:start w:val="1"/>
      <w:numFmt w:val="bullet"/>
      <w:lvlText w:val="•"/>
      <w:lvlJc w:val="left"/>
      <w:pPr>
        <w:tabs>
          <w:tab w:val="num" w:pos="1440"/>
        </w:tabs>
        <w:ind w:left="1440" w:hanging="360"/>
      </w:pPr>
      <w:rPr>
        <w:rFonts w:ascii="Arial" w:hAnsi="Arial" w:hint="default"/>
      </w:rPr>
    </w:lvl>
    <w:lvl w:ilvl="2" w:tplc="560C7DB2" w:tentative="1">
      <w:start w:val="1"/>
      <w:numFmt w:val="bullet"/>
      <w:lvlText w:val="•"/>
      <w:lvlJc w:val="left"/>
      <w:pPr>
        <w:tabs>
          <w:tab w:val="num" w:pos="2160"/>
        </w:tabs>
        <w:ind w:left="2160" w:hanging="360"/>
      </w:pPr>
      <w:rPr>
        <w:rFonts w:ascii="Arial" w:hAnsi="Arial" w:hint="default"/>
      </w:rPr>
    </w:lvl>
    <w:lvl w:ilvl="3" w:tplc="ABDA67DC" w:tentative="1">
      <w:start w:val="1"/>
      <w:numFmt w:val="bullet"/>
      <w:lvlText w:val="•"/>
      <w:lvlJc w:val="left"/>
      <w:pPr>
        <w:tabs>
          <w:tab w:val="num" w:pos="2880"/>
        </w:tabs>
        <w:ind w:left="2880" w:hanging="360"/>
      </w:pPr>
      <w:rPr>
        <w:rFonts w:ascii="Arial" w:hAnsi="Arial" w:hint="default"/>
      </w:rPr>
    </w:lvl>
    <w:lvl w:ilvl="4" w:tplc="F09A07E0" w:tentative="1">
      <w:start w:val="1"/>
      <w:numFmt w:val="bullet"/>
      <w:lvlText w:val="•"/>
      <w:lvlJc w:val="left"/>
      <w:pPr>
        <w:tabs>
          <w:tab w:val="num" w:pos="3600"/>
        </w:tabs>
        <w:ind w:left="3600" w:hanging="360"/>
      </w:pPr>
      <w:rPr>
        <w:rFonts w:ascii="Arial" w:hAnsi="Arial" w:hint="default"/>
      </w:rPr>
    </w:lvl>
    <w:lvl w:ilvl="5" w:tplc="83908AD4" w:tentative="1">
      <w:start w:val="1"/>
      <w:numFmt w:val="bullet"/>
      <w:lvlText w:val="•"/>
      <w:lvlJc w:val="left"/>
      <w:pPr>
        <w:tabs>
          <w:tab w:val="num" w:pos="4320"/>
        </w:tabs>
        <w:ind w:left="4320" w:hanging="360"/>
      </w:pPr>
      <w:rPr>
        <w:rFonts w:ascii="Arial" w:hAnsi="Arial" w:hint="default"/>
      </w:rPr>
    </w:lvl>
    <w:lvl w:ilvl="6" w:tplc="9062A09E" w:tentative="1">
      <w:start w:val="1"/>
      <w:numFmt w:val="bullet"/>
      <w:lvlText w:val="•"/>
      <w:lvlJc w:val="left"/>
      <w:pPr>
        <w:tabs>
          <w:tab w:val="num" w:pos="5040"/>
        </w:tabs>
        <w:ind w:left="5040" w:hanging="360"/>
      </w:pPr>
      <w:rPr>
        <w:rFonts w:ascii="Arial" w:hAnsi="Arial" w:hint="default"/>
      </w:rPr>
    </w:lvl>
    <w:lvl w:ilvl="7" w:tplc="46767838" w:tentative="1">
      <w:start w:val="1"/>
      <w:numFmt w:val="bullet"/>
      <w:lvlText w:val="•"/>
      <w:lvlJc w:val="left"/>
      <w:pPr>
        <w:tabs>
          <w:tab w:val="num" w:pos="5760"/>
        </w:tabs>
        <w:ind w:left="5760" w:hanging="360"/>
      </w:pPr>
      <w:rPr>
        <w:rFonts w:ascii="Arial" w:hAnsi="Arial" w:hint="default"/>
      </w:rPr>
    </w:lvl>
    <w:lvl w:ilvl="8" w:tplc="809E97F2" w:tentative="1">
      <w:start w:val="1"/>
      <w:numFmt w:val="bullet"/>
      <w:lvlText w:val="•"/>
      <w:lvlJc w:val="left"/>
      <w:pPr>
        <w:tabs>
          <w:tab w:val="num" w:pos="6480"/>
        </w:tabs>
        <w:ind w:left="6480" w:hanging="360"/>
      </w:pPr>
      <w:rPr>
        <w:rFonts w:ascii="Arial" w:hAnsi="Arial" w:hint="default"/>
      </w:rPr>
    </w:lvl>
  </w:abstractNum>
  <w:abstractNum w:abstractNumId="79">
    <w:nsid w:val="61332E26"/>
    <w:multiLevelType w:val="hybridMultilevel"/>
    <w:tmpl w:val="F9C21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1B17E04"/>
    <w:multiLevelType w:val="hybridMultilevel"/>
    <w:tmpl w:val="6204A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2E527B6"/>
    <w:multiLevelType w:val="hybridMultilevel"/>
    <w:tmpl w:val="3D009594"/>
    <w:lvl w:ilvl="0" w:tplc="DE561E12">
      <w:start w:val="1"/>
      <w:numFmt w:val="bullet"/>
      <w:lvlText w:val=""/>
      <w:lvlJc w:val="left"/>
      <w:pPr>
        <w:tabs>
          <w:tab w:val="num" w:pos="720"/>
        </w:tabs>
        <w:ind w:left="720" w:hanging="360"/>
      </w:pPr>
      <w:rPr>
        <w:rFonts w:ascii="Wingdings 2" w:hAnsi="Wingdings 2" w:hint="default"/>
      </w:rPr>
    </w:lvl>
    <w:lvl w:ilvl="1" w:tplc="1C02F620" w:tentative="1">
      <w:start w:val="1"/>
      <w:numFmt w:val="bullet"/>
      <w:lvlText w:val=""/>
      <w:lvlJc w:val="left"/>
      <w:pPr>
        <w:tabs>
          <w:tab w:val="num" w:pos="1440"/>
        </w:tabs>
        <w:ind w:left="1440" w:hanging="360"/>
      </w:pPr>
      <w:rPr>
        <w:rFonts w:ascii="Wingdings 2" w:hAnsi="Wingdings 2" w:hint="default"/>
      </w:rPr>
    </w:lvl>
    <w:lvl w:ilvl="2" w:tplc="E43C5A44" w:tentative="1">
      <w:start w:val="1"/>
      <w:numFmt w:val="bullet"/>
      <w:lvlText w:val=""/>
      <w:lvlJc w:val="left"/>
      <w:pPr>
        <w:tabs>
          <w:tab w:val="num" w:pos="2160"/>
        </w:tabs>
        <w:ind w:left="2160" w:hanging="360"/>
      </w:pPr>
      <w:rPr>
        <w:rFonts w:ascii="Wingdings 2" w:hAnsi="Wingdings 2" w:hint="default"/>
      </w:rPr>
    </w:lvl>
    <w:lvl w:ilvl="3" w:tplc="714E3C98" w:tentative="1">
      <w:start w:val="1"/>
      <w:numFmt w:val="bullet"/>
      <w:lvlText w:val=""/>
      <w:lvlJc w:val="left"/>
      <w:pPr>
        <w:tabs>
          <w:tab w:val="num" w:pos="2880"/>
        </w:tabs>
        <w:ind w:left="2880" w:hanging="360"/>
      </w:pPr>
      <w:rPr>
        <w:rFonts w:ascii="Wingdings 2" w:hAnsi="Wingdings 2" w:hint="default"/>
      </w:rPr>
    </w:lvl>
    <w:lvl w:ilvl="4" w:tplc="0DC472F8" w:tentative="1">
      <w:start w:val="1"/>
      <w:numFmt w:val="bullet"/>
      <w:lvlText w:val=""/>
      <w:lvlJc w:val="left"/>
      <w:pPr>
        <w:tabs>
          <w:tab w:val="num" w:pos="3600"/>
        </w:tabs>
        <w:ind w:left="3600" w:hanging="360"/>
      </w:pPr>
      <w:rPr>
        <w:rFonts w:ascii="Wingdings 2" w:hAnsi="Wingdings 2" w:hint="default"/>
      </w:rPr>
    </w:lvl>
    <w:lvl w:ilvl="5" w:tplc="1E0C359A" w:tentative="1">
      <w:start w:val="1"/>
      <w:numFmt w:val="bullet"/>
      <w:lvlText w:val=""/>
      <w:lvlJc w:val="left"/>
      <w:pPr>
        <w:tabs>
          <w:tab w:val="num" w:pos="4320"/>
        </w:tabs>
        <w:ind w:left="4320" w:hanging="360"/>
      </w:pPr>
      <w:rPr>
        <w:rFonts w:ascii="Wingdings 2" w:hAnsi="Wingdings 2" w:hint="default"/>
      </w:rPr>
    </w:lvl>
    <w:lvl w:ilvl="6" w:tplc="9FBEAF12" w:tentative="1">
      <w:start w:val="1"/>
      <w:numFmt w:val="bullet"/>
      <w:lvlText w:val=""/>
      <w:lvlJc w:val="left"/>
      <w:pPr>
        <w:tabs>
          <w:tab w:val="num" w:pos="5040"/>
        </w:tabs>
        <w:ind w:left="5040" w:hanging="360"/>
      </w:pPr>
      <w:rPr>
        <w:rFonts w:ascii="Wingdings 2" w:hAnsi="Wingdings 2" w:hint="default"/>
      </w:rPr>
    </w:lvl>
    <w:lvl w:ilvl="7" w:tplc="E1AE88F2" w:tentative="1">
      <w:start w:val="1"/>
      <w:numFmt w:val="bullet"/>
      <w:lvlText w:val=""/>
      <w:lvlJc w:val="left"/>
      <w:pPr>
        <w:tabs>
          <w:tab w:val="num" w:pos="5760"/>
        </w:tabs>
        <w:ind w:left="5760" w:hanging="360"/>
      </w:pPr>
      <w:rPr>
        <w:rFonts w:ascii="Wingdings 2" w:hAnsi="Wingdings 2" w:hint="default"/>
      </w:rPr>
    </w:lvl>
    <w:lvl w:ilvl="8" w:tplc="51348A56" w:tentative="1">
      <w:start w:val="1"/>
      <w:numFmt w:val="bullet"/>
      <w:lvlText w:val=""/>
      <w:lvlJc w:val="left"/>
      <w:pPr>
        <w:tabs>
          <w:tab w:val="num" w:pos="6480"/>
        </w:tabs>
        <w:ind w:left="6480" w:hanging="360"/>
      </w:pPr>
      <w:rPr>
        <w:rFonts w:ascii="Wingdings 2" w:hAnsi="Wingdings 2" w:hint="default"/>
      </w:rPr>
    </w:lvl>
  </w:abstractNum>
  <w:abstractNum w:abstractNumId="82">
    <w:nsid w:val="63A61043"/>
    <w:multiLevelType w:val="hybridMultilevel"/>
    <w:tmpl w:val="E1203988"/>
    <w:lvl w:ilvl="0" w:tplc="0419000F">
      <w:start w:val="1"/>
      <w:numFmt w:val="decimal"/>
      <w:lvlText w:val="%1."/>
      <w:lvlJc w:val="left"/>
      <w:pPr>
        <w:tabs>
          <w:tab w:val="num" w:pos="2487"/>
        </w:tabs>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643635FD"/>
    <w:multiLevelType w:val="hybridMultilevel"/>
    <w:tmpl w:val="42D08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53C68BD"/>
    <w:multiLevelType w:val="hybridMultilevel"/>
    <w:tmpl w:val="EDF4666A"/>
    <w:lvl w:ilvl="0" w:tplc="4F2833DE">
      <w:start w:val="1"/>
      <w:numFmt w:val="bullet"/>
      <w:lvlText w:val=""/>
      <w:lvlJc w:val="left"/>
      <w:pPr>
        <w:tabs>
          <w:tab w:val="num" w:pos="720"/>
        </w:tabs>
        <w:ind w:left="720" w:hanging="360"/>
      </w:pPr>
      <w:rPr>
        <w:rFonts w:ascii="Wingdings 2" w:hAnsi="Wingdings 2" w:hint="default"/>
      </w:rPr>
    </w:lvl>
    <w:lvl w:ilvl="1" w:tplc="26BEAE7A">
      <w:start w:val="1582"/>
      <w:numFmt w:val="bullet"/>
      <w:lvlText w:val="◦"/>
      <w:lvlJc w:val="left"/>
      <w:pPr>
        <w:tabs>
          <w:tab w:val="num" w:pos="1440"/>
        </w:tabs>
        <w:ind w:left="1440" w:hanging="360"/>
      </w:pPr>
      <w:rPr>
        <w:rFonts w:ascii="Verdana" w:hAnsi="Verdana" w:hint="default"/>
      </w:rPr>
    </w:lvl>
    <w:lvl w:ilvl="2" w:tplc="0DC803C8" w:tentative="1">
      <w:start w:val="1"/>
      <w:numFmt w:val="bullet"/>
      <w:lvlText w:val=""/>
      <w:lvlJc w:val="left"/>
      <w:pPr>
        <w:tabs>
          <w:tab w:val="num" w:pos="2160"/>
        </w:tabs>
        <w:ind w:left="2160" w:hanging="360"/>
      </w:pPr>
      <w:rPr>
        <w:rFonts w:ascii="Wingdings 2" w:hAnsi="Wingdings 2" w:hint="default"/>
      </w:rPr>
    </w:lvl>
    <w:lvl w:ilvl="3" w:tplc="4970D140" w:tentative="1">
      <w:start w:val="1"/>
      <w:numFmt w:val="bullet"/>
      <w:lvlText w:val=""/>
      <w:lvlJc w:val="left"/>
      <w:pPr>
        <w:tabs>
          <w:tab w:val="num" w:pos="2880"/>
        </w:tabs>
        <w:ind w:left="2880" w:hanging="360"/>
      </w:pPr>
      <w:rPr>
        <w:rFonts w:ascii="Wingdings 2" w:hAnsi="Wingdings 2" w:hint="default"/>
      </w:rPr>
    </w:lvl>
    <w:lvl w:ilvl="4" w:tplc="3AF66DA8" w:tentative="1">
      <w:start w:val="1"/>
      <w:numFmt w:val="bullet"/>
      <w:lvlText w:val=""/>
      <w:lvlJc w:val="left"/>
      <w:pPr>
        <w:tabs>
          <w:tab w:val="num" w:pos="3600"/>
        </w:tabs>
        <w:ind w:left="3600" w:hanging="360"/>
      </w:pPr>
      <w:rPr>
        <w:rFonts w:ascii="Wingdings 2" w:hAnsi="Wingdings 2" w:hint="default"/>
      </w:rPr>
    </w:lvl>
    <w:lvl w:ilvl="5" w:tplc="37E6C154" w:tentative="1">
      <w:start w:val="1"/>
      <w:numFmt w:val="bullet"/>
      <w:lvlText w:val=""/>
      <w:lvlJc w:val="left"/>
      <w:pPr>
        <w:tabs>
          <w:tab w:val="num" w:pos="4320"/>
        </w:tabs>
        <w:ind w:left="4320" w:hanging="360"/>
      </w:pPr>
      <w:rPr>
        <w:rFonts w:ascii="Wingdings 2" w:hAnsi="Wingdings 2" w:hint="default"/>
      </w:rPr>
    </w:lvl>
    <w:lvl w:ilvl="6" w:tplc="3B98BED2" w:tentative="1">
      <w:start w:val="1"/>
      <w:numFmt w:val="bullet"/>
      <w:lvlText w:val=""/>
      <w:lvlJc w:val="left"/>
      <w:pPr>
        <w:tabs>
          <w:tab w:val="num" w:pos="5040"/>
        </w:tabs>
        <w:ind w:left="5040" w:hanging="360"/>
      </w:pPr>
      <w:rPr>
        <w:rFonts w:ascii="Wingdings 2" w:hAnsi="Wingdings 2" w:hint="default"/>
      </w:rPr>
    </w:lvl>
    <w:lvl w:ilvl="7" w:tplc="2878CC2E" w:tentative="1">
      <w:start w:val="1"/>
      <w:numFmt w:val="bullet"/>
      <w:lvlText w:val=""/>
      <w:lvlJc w:val="left"/>
      <w:pPr>
        <w:tabs>
          <w:tab w:val="num" w:pos="5760"/>
        </w:tabs>
        <w:ind w:left="5760" w:hanging="360"/>
      </w:pPr>
      <w:rPr>
        <w:rFonts w:ascii="Wingdings 2" w:hAnsi="Wingdings 2" w:hint="default"/>
      </w:rPr>
    </w:lvl>
    <w:lvl w:ilvl="8" w:tplc="BBCC23DE" w:tentative="1">
      <w:start w:val="1"/>
      <w:numFmt w:val="bullet"/>
      <w:lvlText w:val=""/>
      <w:lvlJc w:val="left"/>
      <w:pPr>
        <w:tabs>
          <w:tab w:val="num" w:pos="6480"/>
        </w:tabs>
        <w:ind w:left="6480" w:hanging="360"/>
      </w:pPr>
      <w:rPr>
        <w:rFonts w:ascii="Wingdings 2" w:hAnsi="Wingdings 2" w:hint="default"/>
      </w:rPr>
    </w:lvl>
  </w:abstractNum>
  <w:abstractNum w:abstractNumId="85">
    <w:nsid w:val="65FC3B32"/>
    <w:multiLevelType w:val="hybridMultilevel"/>
    <w:tmpl w:val="4CD62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5FD6DF6"/>
    <w:multiLevelType w:val="hybridMultilevel"/>
    <w:tmpl w:val="AFDAA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65105AE"/>
    <w:multiLevelType w:val="hybridMultilevel"/>
    <w:tmpl w:val="1152D086"/>
    <w:lvl w:ilvl="0" w:tplc="495EECE6">
      <w:start w:val="1"/>
      <w:numFmt w:val="bullet"/>
      <w:lvlText w:val=""/>
      <w:lvlJc w:val="left"/>
      <w:pPr>
        <w:tabs>
          <w:tab w:val="num" w:pos="720"/>
        </w:tabs>
        <w:ind w:left="720" w:hanging="360"/>
      </w:pPr>
      <w:rPr>
        <w:rFonts w:ascii="Wingdings 2" w:hAnsi="Wingdings 2" w:hint="default"/>
      </w:rPr>
    </w:lvl>
    <w:lvl w:ilvl="1" w:tplc="E864FDF2" w:tentative="1">
      <w:start w:val="1"/>
      <w:numFmt w:val="bullet"/>
      <w:lvlText w:val=""/>
      <w:lvlJc w:val="left"/>
      <w:pPr>
        <w:tabs>
          <w:tab w:val="num" w:pos="1440"/>
        </w:tabs>
        <w:ind w:left="1440" w:hanging="360"/>
      </w:pPr>
      <w:rPr>
        <w:rFonts w:ascii="Wingdings 2" w:hAnsi="Wingdings 2" w:hint="default"/>
      </w:rPr>
    </w:lvl>
    <w:lvl w:ilvl="2" w:tplc="D0F6288C" w:tentative="1">
      <w:start w:val="1"/>
      <w:numFmt w:val="bullet"/>
      <w:lvlText w:val=""/>
      <w:lvlJc w:val="left"/>
      <w:pPr>
        <w:tabs>
          <w:tab w:val="num" w:pos="2160"/>
        </w:tabs>
        <w:ind w:left="2160" w:hanging="360"/>
      </w:pPr>
      <w:rPr>
        <w:rFonts w:ascii="Wingdings 2" w:hAnsi="Wingdings 2" w:hint="default"/>
      </w:rPr>
    </w:lvl>
    <w:lvl w:ilvl="3" w:tplc="C75498E8" w:tentative="1">
      <w:start w:val="1"/>
      <w:numFmt w:val="bullet"/>
      <w:lvlText w:val=""/>
      <w:lvlJc w:val="left"/>
      <w:pPr>
        <w:tabs>
          <w:tab w:val="num" w:pos="2880"/>
        </w:tabs>
        <w:ind w:left="2880" w:hanging="360"/>
      </w:pPr>
      <w:rPr>
        <w:rFonts w:ascii="Wingdings 2" w:hAnsi="Wingdings 2" w:hint="default"/>
      </w:rPr>
    </w:lvl>
    <w:lvl w:ilvl="4" w:tplc="90488A1A" w:tentative="1">
      <w:start w:val="1"/>
      <w:numFmt w:val="bullet"/>
      <w:lvlText w:val=""/>
      <w:lvlJc w:val="left"/>
      <w:pPr>
        <w:tabs>
          <w:tab w:val="num" w:pos="3600"/>
        </w:tabs>
        <w:ind w:left="3600" w:hanging="360"/>
      </w:pPr>
      <w:rPr>
        <w:rFonts w:ascii="Wingdings 2" w:hAnsi="Wingdings 2" w:hint="default"/>
      </w:rPr>
    </w:lvl>
    <w:lvl w:ilvl="5" w:tplc="865623DE" w:tentative="1">
      <w:start w:val="1"/>
      <w:numFmt w:val="bullet"/>
      <w:lvlText w:val=""/>
      <w:lvlJc w:val="left"/>
      <w:pPr>
        <w:tabs>
          <w:tab w:val="num" w:pos="4320"/>
        </w:tabs>
        <w:ind w:left="4320" w:hanging="360"/>
      </w:pPr>
      <w:rPr>
        <w:rFonts w:ascii="Wingdings 2" w:hAnsi="Wingdings 2" w:hint="default"/>
      </w:rPr>
    </w:lvl>
    <w:lvl w:ilvl="6" w:tplc="5C907E4E" w:tentative="1">
      <w:start w:val="1"/>
      <w:numFmt w:val="bullet"/>
      <w:lvlText w:val=""/>
      <w:lvlJc w:val="left"/>
      <w:pPr>
        <w:tabs>
          <w:tab w:val="num" w:pos="5040"/>
        </w:tabs>
        <w:ind w:left="5040" w:hanging="360"/>
      </w:pPr>
      <w:rPr>
        <w:rFonts w:ascii="Wingdings 2" w:hAnsi="Wingdings 2" w:hint="default"/>
      </w:rPr>
    </w:lvl>
    <w:lvl w:ilvl="7" w:tplc="1916C20A" w:tentative="1">
      <w:start w:val="1"/>
      <w:numFmt w:val="bullet"/>
      <w:lvlText w:val=""/>
      <w:lvlJc w:val="left"/>
      <w:pPr>
        <w:tabs>
          <w:tab w:val="num" w:pos="5760"/>
        </w:tabs>
        <w:ind w:left="5760" w:hanging="360"/>
      </w:pPr>
      <w:rPr>
        <w:rFonts w:ascii="Wingdings 2" w:hAnsi="Wingdings 2" w:hint="default"/>
      </w:rPr>
    </w:lvl>
    <w:lvl w:ilvl="8" w:tplc="715093E2" w:tentative="1">
      <w:start w:val="1"/>
      <w:numFmt w:val="bullet"/>
      <w:lvlText w:val=""/>
      <w:lvlJc w:val="left"/>
      <w:pPr>
        <w:tabs>
          <w:tab w:val="num" w:pos="6480"/>
        </w:tabs>
        <w:ind w:left="6480" w:hanging="360"/>
      </w:pPr>
      <w:rPr>
        <w:rFonts w:ascii="Wingdings 2" w:hAnsi="Wingdings 2" w:hint="default"/>
      </w:rPr>
    </w:lvl>
  </w:abstractNum>
  <w:abstractNum w:abstractNumId="88">
    <w:nsid w:val="66632E2D"/>
    <w:multiLevelType w:val="hybridMultilevel"/>
    <w:tmpl w:val="3C7E3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70B5B26"/>
    <w:multiLevelType w:val="hybridMultilevel"/>
    <w:tmpl w:val="9ED6F4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76140FD"/>
    <w:multiLevelType w:val="hybridMultilevel"/>
    <w:tmpl w:val="F9C21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7BE337B"/>
    <w:multiLevelType w:val="hybridMultilevel"/>
    <w:tmpl w:val="70B2F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95F426B"/>
    <w:multiLevelType w:val="hybridMultilevel"/>
    <w:tmpl w:val="93E89D6A"/>
    <w:lvl w:ilvl="0" w:tplc="75780380">
      <w:start w:val="1"/>
      <w:numFmt w:val="bullet"/>
      <w:lvlText w:val=""/>
      <w:lvlJc w:val="left"/>
      <w:pPr>
        <w:tabs>
          <w:tab w:val="num" w:pos="720"/>
        </w:tabs>
        <w:ind w:left="720" w:hanging="360"/>
      </w:pPr>
      <w:rPr>
        <w:rFonts w:ascii="Wingdings 2" w:hAnsi="Wingdings 2" w:hint="default"/>
      </w:rPr>
    </w:lvl>
    <w:lvl w:ilvl="1" w:tplc="C5587288" w:tentative="1">
      <w:start w:val="1"/>
      <w:numFmt w:val="bullet"/>
      <w:lvlText w:val=""/>
      <w:lvlJc w:val="left"/>
      <w:pPr>
        <w:tabs>
          <w:tab w:val="num" w:pos="1440"/>
        </w:tabs>
        <w:ind w:left="1440" w:hanging="360"/>
      </w:pPr>
      <w:rPr>
        <w:rFonts w:ascii="Wingdings 2" w:hAnsi="Wingdings 2" w:hint="default"/>
      </w:rPr>
    </w:lvl>
    <w:lvl w:ilvl="2" w:tplc="47C2411A" w:tentative="1">
      <w:start w:val="1"/>
      <w:numFmt w:val="bullet"/>
      <w:lvlText w:val=""/>
      <w:lvlJc w:val="left"/>
      <w:pPr>
        <w:tabs>
          <w:tab w:val="num" w:pos="2160"/>
        </w:tabs>
        <w:ind w:left="2160" w:hanging="360"/>
      </w:pPr>
      <w:rPr>
        <w:rFonts w:ascii="Wingdings 2" w:hAnsi="Wingdings 2" w:hint="default"/>
      </w:rPr>
    </w:lvl>
    <w:lvl w:ilvl="3" w:tplc="E3CCB372" w:tentative="1">
      <w:start w:val="1"/>
      <w:numFmt w:val="bullet"/>
      <w:lvlText w:val=""/>
      <w:lvlJc w:val="left"/>
      <w:pPr>
        <w:tabs>
          <w:tab w:val="num" w:pos="2880"/>
        </w:tabs>
        <w:ind w:left="2880" w:hanging="360"/>
      </w:pPr>
      <w:rPr>
        <w:rFonts w:ascii="Wingdings 2" w:hAnsi="Wingdings 2" w:hint="default"/>
      </w:rPr>
    </w:lvl>
    <w:lvl w:ilvl="4" w:tplc="8D0C836C" w:tentative="1">
      <w:start w:val="1"/>
      <w:numFmt w:val="bullet"/>
      <w:lvlText w:val=""/>
      <w:lvlJc w:val="left"/>
      <w:pPr>
        <w:tabs>
          <w:tab w:val="num" w:pos="3600"/>
        </w:tabs>
        <w:ind w:left="3600" w:hanging="360"/>
      </w:pPr>
      <w:rPr>
        <w:rFonts w:ascii="Wingdings 2" w:hAnsi="Wingdings 2" w:hint="default"/>
      </w:rPr>
    </w:lvl>
    <w:lvl w:ilvl="5" w:tplc="62E8F728" w:tentative="1">
      <w:start w:val="1"/>
      <w:numFmt w:val="bullet"/>
      <w:lvlText w:val=""/>
      <w:lvlJc w:val="left"/>
      <w:pPr>
        <w:tabs>
          <w:tab w:val="num" w:pos="4320"/>
        </w:tabs>
        <w:ind w:left="4320" w:hanging="360"/>
      </w:pPr>
      <w:rPr>
        <w:rFonts w:ascii="Wingdings 2" w:hAnsi="Wingdings 2" w:hint="default"/>
      </w:rPr>
    </w:lvl>
    <w:lvl w:ilvl="6" w:tplc="400ED5C0" w:tentative="1">
      <w:start w:val="1"/>
      <w:numFmt w:val="bullet"/>
      <w:lvlText w:val=""/>
      <w:lvlJc w:val="left"/>
      <w:pPr>
        <w:tabs>
          <w:tab w:val="num" w:pos="5040"/>
        </w:tabs>
        <w:ind w:left="5040" w:hanging="360"/>
      </w:pPr>
      <w:rPr>
        <w:rFonts w:ascii="Wingdings 2" w:hAnsi="Wingdings 2" w:hint="default"/>
      </w:rPr>
    </w:lvl>
    <w:lvl w:ilvl="7" w:tplc="D9E48B1A" w:tentative="1">
      <w:start w:val="1"/>
      <w:numFmt w:val="bullet"/>
      <w:lvlText w:val=""/>
      <w:lvlJc w:val="left"/>
      <w:pPr>
        <w:tabs>
          <w:tab w:val="num" w:pos="5760"/>
        </w:tabs>
        <w:ind w:left="5760" w:hanging="360"/>
      </w:pPr>
      <w:rPr>
        <w:rFonts w:ascii="Wingdings 2" w:hAnsi="Wingdings 2" w:hint="default"/>
      </w:rPr>
    </w:lvl>
    <w:lvl w:ilvl="8" w:tplc="FBC440FA" w:tentative="1">
      <w:start w:val="1"/>
      <w:numFmt w:val="bullet"/>
      <w:lvlText w:val=""/>
      <w:lvlJc w:val="left"/>
      <w:pPr>
        <w:tabs>
          <w:tab w:val="num" w:pos="6480"/>
        </w:tabs>
        <w:ind w:left="6480" w:hanging="360"/>
      </w:pPr>
      <w:rPr>
        <w:rFonts w:ascii="Wingdings 2" w:hAnsi="Wingdings 2" w:hint="default"/>
      </w:rPr>
    </w:lvl>
  </w:abstractNum>
  <w:abstractNum w:abstractNumId="93">
    <w:nsid w:val="6ACD0D8E"/>
    <w:multiLevelType w:val="hybridMultilevel"/>
    <w:tmpl w:val="862A7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6AD24C11"/>
    <w:multiLevelType w:val="hybridMultilevel"/>
    <w:tmpl w:val="FC7E218A"/>
    <w:lvl w:ilvl="0" w:tplc="18AE1CA8">
      <w:start w:val="1"/>
      <w:numFmt w:val="bullet"/>
      <w:lvlText w:val=""/>
      <w:lvlJc w:val="left"/>
      <w:pPr>
        <w:tabs>
          <w:tab w:val="num" w:pos="720"/>
        </w:tabs>
        <w:ind w:left="720" w:hanging="360"/>
      </w:pPr>
      <w:rPr>
        <w:rFonts w:ascii="Wingdings 2" w:hAnsi="Wingdings 2" w:hint="default"/>
      </w:rPr>
    </w:lvl>
    <w:lvl w:ilvl="1" w:tplc="E4321578" w:tentative="1">
      <w:start w:val="1"/>
      <w:numFmt w:val="bullet"/>
      <w:lvlText w:val=""/>
      <w:lvlJc w:val="left"/>
      <w:pPr>
        <w:tabs>
          <w:tab w:val="num" w:pos="1440"/>
        </w:tabs>
        <w:ind w:left="1440" w:hanging="360"/>
      </w:pPr>
      <w:rPr>
        <w:rFonts w:ascii="Wingdings 2" w:hAnsi="Wingdings 2" w:hint="default"/>
      </w:rPr>
    </w:lvl>
    <w:lvl w:ilvl="2" w:tplc="2332BADC" w:tentative="1">
      <w:start w:val="1"/>
      <w:numFmt w:val="bullet"/>
      <w:lvlText w:val=""/>
      <w:lvlJc w:val="left"/>
      <w:pPr>
        <w:tabs>
          <w:tab w:val="num" w:pos="2160"/>
        </w:tabs>
        <w:ind w:left="2160" w:hanging="360"/>
      </w:pPr>
      <w:rPr>
        <w:rFonts w:ascii="Wingdings 2" w:hAnsi="Wingdings 2" w:hint="default"/>
      </w:rPr>
    </w:lvl>
    <w:lvl w:ilvl="3" w:tplc="19844F3A" w:tentative="1">
      <w:start w:val="1"/>
      <w:numFmt w:val="bullet"/>
      <w:lvlText w:val=""/>
      <w:lvlJc w:val="left"/>
      <w:pPr>
        <w:tabs>
          <w:tab w:val="num" w:pos="2880"/>
        </w:tabs>
        <w:ind w:left="2880" w:hanging="360"/>
      </w:pPr>
      <w:rPr>
        <w:rFonts w:ascii="Wingdings 2" w:hAnsi="Wingdings 2" w:hint="default"/>
      </w:rPr>
    </w:lvl>
    <w:lvl w:ilvl="4" w:tplc="D264D15E" w:tentative="1">
      <w:start w:val="1"/>
      <w:numFmt w:val="bullet"/>
      <w:lvlText w:val=""/>
      <w:lvlJc w:val="left"/>
      <w:pPr>
        <w:tabs>
          <w:tab w:val="num" w:pos="3600"/>
        </w:tabs>
        <w:ind w:left="3600" w:hanging="360"/>
      </w:pPr>
      <w:rPr>
        <w:rFonts w:ascii="Wingdings 2" w:hAnsi="Wingdings 2" w:hint="default"/>
      </w:rPr>
    </w:lvl>
    <w:lvl w:ilvl="5" w:tplc="81589710" w:tentative="1">
      <w:start w:val="1"/>
      <w:numFmt w:val="bullet"/>
      <w:lvlText w:val=""/>
      <w:lvlJc w:val="left"/>
      <w:pPr>
        <w:tabs>
          <w:tab w:val="num" w:pos="4320"/>
        </w:tabs>
        <w:ind w:left="4320" w:hanging="360"/>
      </w:pPr>
      <w:rPr>
        <w:rFonts w:ascii="Wingdings 2" w:hAnsi="Wingdings 2" w:hint="default"/>
      </w:rPr>
    </w:lvl>
    <w:lvl w:ilvl="6" w:tplc="E91A464C" w:tentative="1">
      <w:start w:val="1"/>
      <w:numFmt w:val="bullet"/>
      <w:lvlText w:val=""/>
      <w:lvlJc w:val="left"/>
      <w:pPr>
        <w:tabs>
          <w:tab w:val="num" w:pos="5040"/>
        </w:tabs>
        <w:ind w:left="5040" w:hanging="360"/>
      </w:pPr>
      <w:rPr>
        <w:rFonts w:ascii="Wingdings 2" w:hAnsi="Wingdings 2" w:hint="default"/>
      </w:rPr>
    </w:lvl>
    <w:lvl w:ilvl="7" w:tplc="2ABCC3E8" w:tentative="1">
      <w:start w:val="1"/>
      <w:numFmt w:val="bullet"/>
      <w:lvlText w:val=""/>
      <w:lvlJc w:val="left"/>
      <w:pPr>
        <w:tabs>
          <w:tab w:val="num" w:pos="5760"/>
        </w:tabs>
        <w:ind w:left="5760" w:hanging="360"/>
      </w:pPr>
      <w:rPr>
        <w:rFonts w:ascii="Wingdings 2" w:hAnsi="Wingdings 2" w:hint="default"/>
      </w:rPr>
    </w:lvl>
    <w:lvl w:ilvl="8" w:tplc="0C3A679C" w:tentative="1">
      <w:start w:val="1"/>
      <w:numFmt w:val="bullet"/>
      <w:lvlText w:val=""/>
      <w:lvlJc w:val="left"/>
      <w:pPr>
        <w:tabs>
          <w:tab w:val="num" w:pos="6480"/>
        </w:tabs>
        <w:ind w:left="6480" w:hanging="360"/>
      </w:pPr>
      <w:rPr>
        <w:rFonts w:ascii="Wingdings 2" w:hAnsi="Wingdings 2" w:hint="default"/>
      </w:rPr>
    </w:lvl>
  </w:abstractNum>
  <w:abstractNum w:abstractNumId="95">
    <w:nsid w:val="6B0E5748"/>
    <w:multiLevelType w:val="hybridMultilevel"/>
    <w:tmpl w:val="4F2EFC10"/>
    <w:lvl w:ilvl="0" w:tplc="8E864388">
      <w:start w:val="1"/>
      <w:numFmt w:val="bullet"/>
      <w:lvlText w:val="•"/>
      <w:lvlJc w:val="left"/>
      <w:pPr>
        <w:tabs>
          <w:tab w:val="num" w:pos="720"/>
        </w:tabs>
        <w:ind w:left="720" w:hanging="360"/>
      </w:pPr>
      <w:rPr>
        <w:rFonts w:ascii="Arial" w:hAnsi="Arial" w:hint="default"/>
      </w:rPr>
    </w:lvl>
    <w:lvl w:ilvl="1" w:tplc="48345072" w:tentative="1">
      <w:start w:val="1"/>
      <w:numFmt w:val="bullet"/>
      <w:lvlText w:val="•"/>
      <w:lvlJc w:val="left"/>
      <w:pPr>
        <w:tabs>
          <w:tab w:val="num" w:pos="1440"/>
        </w:tabs>
        <w:ind w:left="1440" w:hanging="360"/>
      </w:pPr>
      <w:rPr>
        <w:rFonts w:ascii="Arial" w:hAnsi="Arial" w:hint="default"/>
      </w:rPr>
    </w:lvl>
    <w:lvl w:ilvl="2" w:tplc="9110B2EC" w:tentative="1">
      <w:start w:val="1"/>
      <w:numFmt w:val="bullet"/>
      <w:lvlText w:val="•"/>
      <w:lvlJc w:val="left"/>
      <w:pPr>
        <w:tabs>
          <w:tab w:val="num" w:pos="2160"/>
        </w:tabs>
        <w:ind w:left="2160" w:hanging="360"/>
      </w:pPr>
      <w:rPr>
        <w:rFonts w:ascii="Arial" w:hAnsi="Arial" w:hint="default"/>
      </w:rPr>
    </w:lvl>
    <w:lvl w:ilvl="3" w:tplc="949ED7D6" w:tentative="1">
      <w:start w:val="1"/>
      <w:numFmt w:val="bullet"/>
      <w:lvlText w:val="•"/>
      <w:lvlJc w:val="left"/>
      <w:pPr>
        <w:tabs>
          <w:tab w:val="num" w:pos="2880"/>
        </w:tabs>
        <w:ind w:left="2880" w:hanging="360"/>
      </w:pPr>
      <w:rPr>
        <w:rFonts w:ascii="Arial" w:hAnsi="Arial" w:hint="default"/>
      </w:rPr>
    </w:lvl>
    <w:lvl w:ilvl="4" w:tplc="EC809636" w:tentative="1">
      <w:start w:val="1"/>
      <w:numFmt w:val="bullet"/>
      <w:lvlText w:val="•"/>
      <w:lvlJc w:val="left"/>
      <w:pPr>
        <w:tabs>
          <w:tab w:val="num" w:pos="3600"/>
        </w:tabs>
        <w:ind w:left="3600" w:hanging="360"/>
      </w:pPr>
      <w:rPr>
        <w:rFonts w:ascii="Arial" w:hAnsi="Arial" w:hint="default"/>
      </w:rPr>
    </w:lvl>
    <w:lvl w:ilvl="5" w:tplc="2FCE5FCC" w:tentative="1">
      <w:start w:val="1"/>
      <w:numFmt w:val="bullet"/>
      <w:lvlText w:val="•"/>
      <w:lvlJc w:val="left"/>
      <w:pPr>
        <w:tabs>
          <w:tab w:val="num" w:pos="4320"/>
        </w:tabs>
        <w:ind w:left="4320" w:hanging="360"/>
      </w:pPr>
      <w:rPr>
        <w:rFonts w:ascii="Arial" w:hAnsi="Arial" w:hint="default"/>
      </w:rPr>
    </w:lvl>
    <w:lvl w:ilvl="6" w:tplc="7B8E8F2C" w:tentative="1">
      <w:start w:val="1"/>
      <w:numFmt w:val="bullet"/>
      <w:lvlText w:val="•"/>
      <w:lvlJc w:val="left"/>
      <w:pPr>
        <w:tabs>
          <w:tab w:val="num" w:pos="5040"/>
        </w:tabs>
        <w:ind w:left="5040" w:hanging="360"/>
      </w:pPr>
      <w:rPr>
        <w:rFonts w:ascii="Arial" w:hAnsi="Arial" w:hint="default"/>
      </w:rPr>
    </w:lvl>
    <w:lvl w:ilvl="7" w:tplc="F5E2A732" w:tentative="1">
      <w:start w:val="1"/>
      <w:numFmt w:val="bullet"/>
      <w:lvlText w:val="•"/>
      <w:lvlJc w:val="left"/>
      <w:pPr>
        <w:tabs>
          <w:tab w:val="num" w:pos="5760"/>
        </w:tabs>
        <w:ind w:left="5760" w:hanging="360"/>
      </w:pPr>
      <w:rPr>
        <w:rFonts w:ascii="Arial" w:hAnsi="Arial" w:hint="default"/>
      </w:rPr>
    </w:lvl>
    <w:lvl w:ilvl="8" w:tplc="D6588E56" w:tentative="1">
      <w:start w:val="1"/>
      <w:numFmt w:val="bullet"/>
      <w:lvlText w:val="•"/>
      <w:lvlJc w:val="left"/>
      <w:pPr>
        <w:tabs>
          <w:tab w:val="num" w:pos="6480"/>
        </w:tabs>
        <w:ind w:left="6480" w:hanging="360"/>
      </w:pPr>
      <w:rPr>
        <w:rFonts w:ascii="Arial" w:hAnsi="Arial" w:hint="default"/>
      </w:rPr>
    </w:lvl>
  </w:abstractNum>
  <w:abstractNum w:abstractNumId="96">
    <w:nsid w:val="6C5C4CD1"/>
    <w:multiLevelType w:val="singleLevel"/>
    <w:tmpl w:val="3A202C2E"/>
    <w:lvl w:ilvl="0">
      <w:start w:val="1"/>
      <w:numFmt w:val="decimal"/>
      <w:pStyle w:val="Vop-t"/>
      <w:lvlText w:val="%1."/>
      <w:lvlJc w:val="left"/>
      <w:pPr>
        <w:tabs>
          <w:tab w:val="num" w:pos="360"/>
        </w:tabs>
        <w:ind w:left="360" w:hanging="360"/>
      </w:pPr>
      <w:rPr>
        <w:rFonts w:ascii="Arial Narrow" w:hAnsi="Arial Narrow" w:hint="default"/>
        <w:b/>
        <w:i w:val="0"/>
        <w:sz w:val="20"/>
      </w:rPr>
    </w:lvl>
  </w:abstractNum>
  <w:abstractNum w:abstractNumId="97">
    <w:nsid w:val="6EC00548"/>
    <w:multiLevelType w:val="hybridMultilevel"/>
    <w:tmpl w:val="ACF27602"/>
    <w:lvl w:ilvl="0" w:tplc="AE7A283E">
      <w:start w:val="1"/>
      <w:numFmt w:val="bullet"/>
      <w:lvlText w:val="•"/>
      <w:lvlJc w:val="left"/>
      <w:pPr>
        <w:tabs>
          <w:tab w:val="num" w:pos="720"/>
        </w:tabs>
        <w:ind w:left="720" w:hanging="360"/>
      </w:pPr>
      <w:rPr>
        <w:rFonts w:ascii="Arial" w:hAnsi="Arial" w:hint="default"/>
      </w:rPr>
    </w:lvl>
    <w:lvl w:ilvl="1" w:tplc="5C3CFDFA" w:tentative="1">
      <w:start w:val="1"/>
      <w:numFmt w:val="bullet"/>
      <w:lvlText w:val="•"/>
      <w:lvlJc w:val="left"/>
      <w:pPr>
        <w:tabs>
          <w:tab w:val="num" w:pos="1440"/>
        </w:tabs>
        <w:ind w:left="1440" w:hanging="360"/>
      </w:pPr>
      <w:rPr>
        <w:rFonts w:ascii="Arial" w:hAnsi="Arial" w:hint="default"/>
      </w:rPr>
    </w:lvl>
    <w:lvl w:ilvl="2" w:tplc="00E83F16" w:tentative="1">
      <w:start w:val="1"/>
      <w:numFmt w:val="bullet"/>
      <w:lvlText w:val="•"/>
      <w:lvlJc w:val="left"/>
      <w:pPr>
        <w:tabs>
          <w:tab w:val="num" w:pos="2160"/>
        </w:tabs>
        <w:ind w:left="2160" w:hanging="360"/>
      </w:pPr>
      <w:rPr>
        <w:rFonts w:ascii="Arial" w:hAnsi="Arial" w:hint="default"/>
      </w:rPr>
    </w:lvl>
    <w:lvl w:ilvl="3" w:tplc="8E584B3E" w:tentative="1">
      <w:start w:val="1"/>
      <w:numFmt w:val="bullet"/>
      <w:lvlText w:val="•"/>
      <w:lvlJc w:val="left"/>
      <w:pPr>
        <w:tabs>
          <w:tab w:val="num" w:pos="2880"/>
        </w:tabs>
        <w:ind w:left="2880" w:hanging="360"/>
      </w:pPr>
      <w:rPr>
        <w:rFonts w:ascii="Arial" w:hAnsi="Arial" w:hint="default"/>
      </w:rPr>
    </w:lvl>
    <w:lvl w:ilvl="4" w:tplc="0C1268A4" w:tentative="1">
      <w:start w:val="1"/>
      <w:numFmt w:val="bullet"/>
      <w:lvlText w:val="•"/>
      <w:lvlJc w:val="left"/>
      <w:pPr>
        <w:tabs>
          <w:tab w:val="num" w:pos="3600"/>
        </w:tabs>
        <w:ind w:left="3600" w:hanging="360"/>
      </w:pPr>
      <w:rPr>
        <w:rFonts w:ascii="Arial" w:hAnsi="Arial" w:hint="default"/>
      </w:rPr>
    </w:lvl>
    <w:lvl w:ilvl="5" w:tplc="BCEE798A" w:tentative="1">
      <w:start w:val="1"/>
      <w:numFmt w:val="bullet"/>
      <w:lvlText w:val="•"/>
      <w:lvlJc w:val="left"/>
      <w:pPr>
        <w:tabs>
          <w:tab w:val="num" w:pos="4320"/>
        </w:tabs>
        <w:ind w:left="4320" w:hanging="360"/>
      </w:pPr>
      <w:rPr>
        <w:rFonts w:ascii="Arial" w:hAnsi="Arial" w:hint="default"/>
      </w:rPr>
    </w:lvl>
    <w:lvl w:ilvl="6" w:tplc="312846EA" w:tentative="1">
      <w:start w:val="1"/>
      <w:numFmt w:val="bullet"/>
      <w:lvlText w:val="•"/>
      <w:lvlJc w:val="left"/>
      <w:pPr>
        <w:tabs>
          <w:tab w:val="num" w:pos="5040"/>
        </w:tabs>
        <w:ind w:left="5040" w:hanging="360"/>
      </w:pPr>
      <w:rPr>
        <w:rFonts w:ascii="Arial" w:hAnsi="Arial" w:hint="default"/>
      </w:rPr>
    </w:lvl>
    <w:lvl w:ilvl="7" w:tplc="F4A03888" w:tentative="1">
      <w:start w:val="1"/>
      <w:numFmt w:val="bullet"/>
      <w:lvlText w:val="•"/>
      <w:lvlJc w:val="left"/>
      <w:pPr>
        <w:tabs>
          <w:tab w:val="num" w:pos="5760"/>
        </w:tabs>
        <w:ind w:left="5760" w:hanging="360"/>
      </w:pPr>
      <w:rPr>
        <w:rFonts w:ascii="Arial" w:hAnsi="Arial" w:hint="default"/>
      </w:rPr>
    </w:lvl>
    <w:lvl w:ilvl="8" w:tplc="33BE84B2" w:tentative="1">
      <w:start w:val="1"/>
      <w:numFmt w:val="bullet"/>
      <w:lvlText w:val="•"/>
      <w:lvlJc w:val="left"/>
      <w:pPr>
        <w:tabs>
          <w:tab w:val="num" w:pos="6480"/>
        </w:tabs>
        <w:ind w:left="6480" w:hanging="360"/>
      </w:pPr>
      <w:rPr>
        <w:rFonts w:ascii="Arial" w:hAnsi="Arial" w:hint="default"/>
      </w:rPr>
    </w:lvl>
  </w:abstractNum>
  <w:abstractNum w:abstractNumId="98">
    <w:nsid w:val="6F58636E"/>
    <w:multiLevelType w:val="hybridMultilevel"/>
    <w:tmpl w:val="1248BBD2"/>
    <w:lvl w:ilvl="0" w:tplc="9D600100">
      <w:start w:val="1"/>
      <w:numFmt w:val="decimal"/>
      <w:lvlText w:val="%1."/>
      <w:lvlJc w:val="left"/>
      <w:pPr>
        <w:tabs>
          <w:tab w:val="num" w:pos="720"/>
        </w:tabs>
        <w:ind w:left="720" w:hanging="360"/>
      </w:pPr>
    </w:lvl>
    <w:lvl w:ilvl="1" w:tplc="93FCA886" w:tentative="1">
      <w:start w:val="1"/>
      <w:numFmt w:val="lowerLetter"/>
      <w:lvlText w:val="%2."/>
      <w:lvlJc w:val="left"/>
      <w:pPr>
        <w:tabs>
          <w:tab w:val="num" w:pos="1440"/>
        </w:tabs>
        <w:ind w:left="1440" w:hanging="360"/>
      </w:pPr>
    </w:lvl>
    <w:lvl w:ilvl="2" w:tplc="8922458C" w:tentative="1">
      <w:start w:val="1"/>
      <w:numFmt w:val="lowerRoman"/>
      <w:lvlText w:val="%3."/>
      <w:lvlJc w:val="right"/>
      <w:pPr>
        <w:tabs>
          <w:tab w:val="num" w:pos="2160"/>
        </w:tabs>
        <w:ind w:left="2160" w:hanging="180"/>
      </w:pPr>
    </w:lvl>
    <w:lvl w:ilvl="3" w:tplc="973A178A" w:tentative="1">
      <w:start w:val="1"/>
      <w:numFmt w:val="decimal"/>
      <w:lvlText w:val="%4."/>
      <w:lvlJc w:val="left"/>
      <w:pPr>
        <w:tabs>
          <w:tab w:val="num" w:pos="2880"/>
        </w:tabs>
        <w:ind w:left="2880" w:hanging="360"/>
      </w:pPr>
    </w:lvl>
    <w:lvl w:ilvl="4" w:tplc="569AA5AE" w:tentative="1">
      <w:start w:val="1"/>
      <w:numFmt w:val="lowerLetter"/>
      <w:lvlText w:val="%5."/>
      <w:lvlJc w:val="left"/>
      <w:pPr>
        <w:tabs>
          <w:tab w:val="num" w:pos="3600"/>
        </w:tabs>
        <w:ind w:left="3600" w:hanging="360"/>
      </w:pPr>
    </w:lvl>
    <w:lvl w:ilvl="5" w:tplc="A35813F8" w:tentative="1">
      <w:start w:val="1"/>
      <w:numFmt w:val="lowerRoman"/>
      <w:lvlText w:val="%6."/>
      <w:lvlJc w:val="right"/>
      <w:pPr>
        <w:tabs>
          <w:tab w:val="num" w:pos="4320"/>
        </w:tabs>
        <w:ind w:left="4320" w:hanging="180"/>
      </w:pPr>
    </w:lvl>
    <w:lvl w:ilvl="6" w:tplc="5CD6FCF8" w:tentative="1">
      <w:start w:val="1"/>
      <w:numFmt w:val="decimal"/>
      <w:lvlText w:val="%7."/>
      <w:lvlJc w:val="left"/>
      <w:pPr>
        <w:tabs>
          <w:tab w:val="num" w:pos="5040"/>
        </w:tabs>
        <w:ind w:left="5040" w:hanging="360"/>
      </w:pPr>
    </w:lvl>
    <w:lvl w:ilvl="7" w:tplc="52ACEC48" w:tentative="1">
      <w:start w:val="1"/>
      <w:numFmt w:val="lowerLetter"/>
      <w:lvlText w:val="%8."/>
      <w:lvlJc w:val="left"/>
      <w:pPr>
        <w:tabs>
          <w:tab w:val="num" w:pos="5760"/>
        </w:tabs>
        <w:ind w:left="5760" w:hanging="360"/>
      </w:pPr>
    </w:lvl>
    <w:lvl w:ilvl="8" w:tplc="09BAA2FE" w:tentative="1">
      <w:start w:val="1"/>
      <w:numFmt w:val="lowerRoman"/>
      <w:lvlText w:val="%9."/>
      <w:lvlJc w:val="right"/>
      <w:pPr>
        <w:tabs>
          <w:tab w:val="num" w:pos="6480"/>
        </w:tabs>
        <w:ind w:left="6480" w:hanging="180"/>
      </w:pPr>
    </w:lvl>
  </w:abstractNum>
  <w:abstractNum w:abstractNumId="99">
    <w:nsid w:val="720037F2"/>
    <w:multiLevelType w:val="hybridMultilevel"/>
    <w:tmpl w:val="D80025AE"/>
    <w:lvl w:ilvl="0" w:tplc="CDAE0C90">
      <w:start w:val="1"/>
      <w:numFmt w:val="bullet"/>
      <w:lvlText w:val=""/>
      <w:lvlJc w:val="left"/>
      <w:pPr>
        <w:tabs>
          <w:tab w:val="num" w:pos="720"/>
        </w:tabs>
        <w:ind w:left="720" w:hanging="360"/>
      </w:pPr>
      <w:rPr>
        <w:rFonts w:ascii="Wingdings 2" w:hAnsi="Wingdings 2" w:hint="default"/>
      </w:rPr>
    </w:lvl>
    <w:lvl w:ilvl="1" w:tplc="35C4258C" w:tentative="1">
      <w:start w:val="1"/>
      <w:numFmt w:val="bullet"/>
      <w:lvlText w:val=""/>
      <w:lvlJc w:val="left"/>
      <w:pPr>
        <w:tabs>
          <w:tab w:val="num" w:pos="1440"/>
        </w:tabs>
        <w:ind w:left="1440" w:hanging="360"/>
      </w:pPr>
      <w:rPr>
        <w:rFonts w:ascii="Wingdings 2" w:hAnsi="Wingdings 2" w:hint="default"/>
      </w:rPr>
    </w:lvl>
    <w:lvl w:ilvl="2" w:tplc="EEA018BE" w:tentative="1">
      <w:start w:val="1"/>
      <w:numFmt w:val="bullet"/>
      <w:lvlText w:val=""/>
      <w:lvlJc w:val="left"/>
      <w:pPr>
        <w:tabs>
          <w:tab w:val="num" w:pos="2160"/>
        </w:tabs>
        <w:ind w:left="2160" w:hanging="360"/>
      </w:pPr>
      <w:rPr>
        <w:rFonts w:ascii="Wingdings 2" w:hAnsi="Wingdings 2" w:hint="default"/>
      </w:rPr>
    </w:lvl>
    <w:lvl w:ilvl="3" w:tplc="81901AD2" w:tentative="1">
      <w:start w:val="1"/>
      <w:numFmt w:val="bullet"/>
      <w:lvlText w:val=""/>
      <w:lvlJc w:val="left"/>
      <w:pPr>
        <w:tabs>
          <w:tab w:val="num" w:pos="2880"/>
        </w:tabs>
        <w:ind w:left="2880" w:hanging="360"/>
      </w:pPr>
      <w:rPr>
        <w:rFonts w:ascii="Wingdings 2" w:hAnsi="Wingdings 2" w:hint="default"/>
      </w:rPr>
    </w:lvl>
    <w:lvl w:ilvl="4" w:tplc="33768B1C" w:tentative="1">
      <w:start w:val="1"/>
      <w:numFmt w:val="bullet"/>
      <w:lvlText w:val=""/>
      <w:lvlJc w:val="left"/>
      <w:pPr>
        <w:tabs>
          <w:tab w:val="num" w:pos="3600"/>
        </w:tabs>
        <w:ind w:left="3600" w:hanging="360"/>
      </w:pPr>
      <w:rPr>
        <w:rFonts w:ascii="Wingdings 2" w:hAnsi="Wingdings 2" w:hint="default"/>
      </w:rPr>
    </w:lvl>
    <w:lvl w:ilvl="5" w:tplc="5AF00AE8" w:tentative="1">
      <w:start w:val="1"/>
      <w:numFmt w:val="bullet"/>
      <w:lvlText w:val=""/>
      <w:lvlJc w:val="left"/>
      <w:pPr>
        <w:tabs>
          <w:tab w:val="num" w:pos="4320"/>
        </w:tabs>
        <w:ind w:left="4320" w:hanging="360"/>
      </w:pPr>
      <w:rPr>
        <w:rFonts w:ascii="Wingdings 2" w:hAnsi="Wingdings 2" w:hint="default"/>
      </w:rPr>
    </w:lvl>
    <w:lvl w:ilvl="6" w:tplc="D786BFF6" w:tentative="1">
      <w:start w:val="1"/>
      <w:numFmt w:val="bullet"/>
      <w:lvlText w:val=""/>
      <w:lvlJc w:val="left"/>
      <w:pPr>
        <w:tabs>
          <w:tab w:val="num" w:pos="5040"/>
        </w:tabs>
        <w:ind w:left="5040" w:hanging="360"/>
      </w:pPr>
      <w:rPr>
        <w:rFonts w:ascii="Wingdings 2" w:hAnsi="Wingdings 2" w:hint="default"/>
      </w:rPr>
    </w:lvl>
    <w:lvl w:ilvl="7" w:tplc="C6FC5BB0" w:tentative="1">
      <w:start w:val="1"/>
      <w:numFmt w:val="bullet"/>
      <w:lvlText w:val=""/>
      <w:lvlJc w:val="left"/>
      <w:pPr>
        <w:tabs>
          <w:tab w:val="num" w:pos="5760"/>
        </w:tabs>
        <w:ind w:left="5760" w:hanging="360"/>
      </w:pPr>
      <w:rPr>
        <w:rFonts w:ascii="Wingdings 2" w:hAnsi="Wingdings 2" w:hint="default"/>
      </w:rPr>
    </w:lvl>
    <w:lvl w:ilvl="8" w:tplc="E9AC138A" w:tentative="1">
      <w:start w:val="1"/>
      <w:numFmt w:val="bullet"/>
      <w:lvlText w:val=""/>
      <w:lvlJc w:val="left"/>
      <w:pPr>
        <w:tabs>
          <w:tab w:val="num" w:pos="6480"/>
        </w:tabs>
        <w:ind w:left="6480" w:hanging="360"/>
      </w:pPr>
      <w:rPr>
        <w:rFonts w:ascii="Wingdings 2" w:hAnsi="Wingdings 2" w:hint="default"/>
      </w:rPr>
    </w:lvl>
  </w:abstractNum>
  <w:abstractNum w:abstractNumId="100">
    <w:nsid w:val="72172E12"/>
    <w:multiLevelType w:val="hybridMultilevel"/>
    <w:tmpl w:val="31169940"/>
    <w:lvl w:ilvl="0" w:tplc="987E92CC">
      <w:start w:val="2"/>
      <w:numFmt w:val="decimal"/>
      <w:lvlText w:val="%1)"/>
      <w:lvlJc w:val="left"/>
      <w:pPr>
        <w:tabs>
          <w:tab w:val="num" w:pos="720"/>
        </w:tabs>
        <w:ind w:left="720" w:hanging="360"/>
      </w:pPr>
    </w:lvl>
    <w:lvl w:ilvl="1" w:tplc="08AADBE6" w:tentative="1">
      <w:start w:val="1"/>
      <w:numFmt w:val="decimal"/>
      <w:lvlText w:val="%2)"/>
      <w:lvlJc w:val="left"/>
      <w:pPr>
        <w:tabs>
          <w:tab w:val="num" w:pos="1440"/>
        </w:tabs>
        <w:ind w:left="1440" w:hanging="360"/>
      </w:pPr>
    </w:lvl>
    <w:lvl w:ilvl="2" w:tplc="A7A88BC2" w:tentative="1">
      <w:start w:val="1"/>
      <w:numFmt w:val="decimal"/>
      <w:lvlText w:val="%3)"/>
      <w:lvlJc w:val="left"/>
      <w:pPr>
        <w:tabs>
          <w:tab w:val="num" w:pos="2160"/>
        </w:tabs>
        <w:ind w:left="2160" w:hanging="360"/>
      </w:pPr>
    </w:lvl>
    <w:lvl w:ilvl="3" w:tplc="055ACE18" w:tentative="1">
      <w:start w:val="1"/>
      <w:numFmt w:val="decimal"/>
      <w:lvlText w:val="%4)"/>
      <w:lvlJc w:val="left"/>
      <w:pPr>
        <w:tabs>
          <w:tab w:val="num" w:pos="2880"/>
        </w:tabs>
        <w:ind w:left="2880" w:hanging="360"/>
      </w:pPr>
    </w:lvl>
    <w:lvl w:ilvl="4" w:tplc="E7AC527C" w:tentative="1">
      <w:start w:val="1"/>
      <w:numFmt w:val="decimal"/>
      <w:lvlText w:val="%5)"/>
      <w:lvlJc w:val="left"/>
      <w:pPr>
        <w:tabs>
          <w:tab w:val="num" w:pos="3600"/>
        </w:tabs>
        <w:ind w:left="3600" w:hanging="360"/>
      </w:pPr>
    </w:lvl>
    <w:lvl w:ilvl="5" w:tplc="E812BCEA" w:tentative="1">
      <w:start w:val="1"/>
      <w:numFmt w:val="decimal"/>
      <w:lvlText w:val="%6)"/>
      <w:lvlJc w:val="left"/>
      <w:pPr>
        <w:tabs>
          <w:tab w:val="num" w:pos="4320"/>
        </w:tabs>
        <w:ind w:left="4320" w:hanging="360"/>
      </w:pPr>
    </w:lvl>
    <w:lvl w:ilvl="6" w:tplc="CC1ABAC2" w:tentative="1">
      <w:start w:val="1"/>
      <w:numFmt w:val="decimal"/>
      <w:lvlText w:val="%7)"/>
      <w:lvlJc w:val="left"/>
      <w:pPr>
        <w:tabs>
          <w:tab w:val="num" w:pos="5040"/>
        </w:tabs>
        <w:ind w:left="5040" w:hanging="360"/>
      </w:pPr>
    </w:lvl>
    <w:lvl w:ilvl="7" w:tplc="293C5C2E" w:tentative="1">
      <w:start w:val="1"/>
      <w:numFmt w:val="decimal"/>
      <w:lvlText w:val="%8)"/>
      <w:lvlJc w:val="left"/>
      <w:pPr>
        <w:tabs>
          <w:tab w:val="num" w:pos="5760"/>
        </w:tabs>
        <w:ind w:left="5760" w:hanging="360"/>
      </w:pPr>
    </w:lvl>
    <w:lvl w:ilvl="8" w:tplc="D5B4FF12" w:tentative="1">
      <w:start w:val="1"/>
      <w:numFmt w:val="decimal"/>
      <w:lvlText w:val="%9)"/>
      <w:lvlJc w:val="left"/>
      <w:pPr>
        <w:tabs>
          <w:tab w:val="num" w:pos="6480"/>
        </w:tabs>
        <w:ind w:left="6480" w:hanging="360"/>
      </w:pPr>
    </w:lvl>
  </w:abstractNum>
  <w:abstractNum w:abstractNumId="101">
    <w:nsid w:val="73387493"/>
    <w:multiLevelType w:val="hybridMultilevel"/>
    <w:tmpl w:val="1248BB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3B0007E"/>
    <w:multiLevelType w:val="hybridMultilevel"/>
    <w:tmpl w:val="167274CC"/>
    <w:lvl w:ilvl="0" w:tplc="55587938">
      <w:start w:val="1"/>
      <w:numFmt w:val="bullet"/>
      <w:lvlText w:val=""/>
      <w:lvlJc w:val="left"/>
      <w:pPr>
        <w:tabs>
          <w:tab w:val="num" w:pos="720"/>
        </w:tabs>
        <w:ind w:left="720" w:hanging="360"/>
      </w:pPr>
      <w:rPr>
        <w:rFonts w:ascii="Wingdings 2" w:hAnsi="Wingdings 2" w:hint="default"/>
      </w:rPr>
    </w:lvl>
    <w:lvl w:ilvl="1" w:tplc="BBD0A330">
      <w:start w:val="1561"/>
      <w:numFmt w:val="bullet"/>
      <w:lvlText w:val="◦"/>
      <w:lvlJc w:val="left"/>
      <w:pPr>
        <w:tabs>
          <w:tab w:val="num" w:pos="1440"/>
        </w:tabs>
        <w:ind w:left="1440" w:hanging="360"/>
      </w:pPr>
      <w:rPr>
        <w:rFonts w:ascii="Verdana" w:hAnsi="Verdana" w:hint="default"/>
      </w:rPr>
    </w:lvl>
    <w:lvl w:ilvl="2" w:tplc="17AC83A6" w:tentative="1">
      <w:start w:val="1"/>
      <w:numFmt w:val="bullet"/>
      <w:lvlText w:val=""/>
      <w:lvlJc w:val="left"/>
      <w:pPr>
        <w:tabs>
          <w:tab w:val="num" w:pos="2160"/>
        </w:tabs>
        <w:ind w:left="2160" w:hanging="360"/>
      </w:pPr>
      <w:rPr>
        <w:rFonts w:ascii="Wingdings 2" w:hAnsi="Wingdings 2" w:hint="default"/>
      </w:rPr>
    </w:lvl>
    <w:lvl w:ilvl="3" w:tplc="D8B0664E" w:tentative="1">
      <w:start w:val="1"/>
      <w:numFmt w:val="bullet"/>
      <w:lvlText w:val=""/>
      <w:lvlJc w:val="left"/>
      <w:pPr>
        <w:tabs>
          <w:tab w:val="num" w:pos="2880"/>
        </w:tabs>
        <w:ind w:left="2880" w:hanging="360"/>
      </w:pPr>
      <w:rPr>
        <w:rFonts w:ascii="Wingdings 2" w:hAnsi="Wingdings 2" w:hint="default"/>
      </w:rPr>
    </w:lvl>
    <w:lvl w:ilvl="4" w:tplc="36A83712" w:tentative="1">
      <w:start w:val="1"/>
      <w:numFmt w:val="bullet"/>
      <w:lvlText w:val=""/>
      <w:lvlJc w:val="left"/>
      <w:pPr>
        <w:tabs>
          <w:tab w:val="num" w:pos="3600"/>
        </w:tabs>
        <w:ind w:left="3600" w:hanging="360"/>
      </w:pPr>
      <w:rPr>
        <w:rFonts w:ascii="Wingdings 2" w:hAnsi="Wingdings 2" w:hint="default"/>
      </w:rPr>
    </w:lvl>
    <w:lvl w:ilvl="5" w:tplc="25DCC394" w:tentative="1">
      <w:start w:val="1"/>
      <w:numFmt w:val="bullet"/>
      <w:lvlText w:val=""/>
      <w:lvlJc w:val="left"/>
      <w:pPr>
        <w:tabs>
          <w:tab w:val="num" w:pos="4320"/>
        </w:tabs>
        <w:ind w:left="4320" w:hanging="360"/>
      </w:pPr>
      <w:rPr>
        <w:rFonts w:ascii="Wingdings 2" w:hAnsi="Wingdings 2" w:hint="default"/>
      </w:rPr>
    </w:lvl>
    <w:lvl w:ilvl="6" w:tplc="87E61E24" w:tentative="1">
      <w:start w:val="1"/>
      <w:numFmt w:val="bullet"/>
      <w:lvlText w:val=""/>
      <w:lvlJc w:val="left"/>
      <w:pPr>
        <w:tabs>
          <w:tab w:val="num" w:pos="5040"/>
        </w:tabs>
        <w:ind w:left="5040" w:hanging="360"/>
      </w:pPr>
      <w:rPr>
        <w:rFonts w:ascii="Wingdings 2" w:hAnsi="Wingdings 2" w:hint="default"/>
      </w:rPr>
    </w:lvl>
    <w:lvl w:ilvl="7" w:tplc="A8C4F6EA" w:tentative="1">
      <w:start w:val="1"/>
      <w:numFmt w:val="bullet"/>
      <w:lvlText w:val=""/>
      <w:lvlJc w:val="left"/>
      <w:pPr>
        <w:tabs>
          <w:tab w:val="num" w:pos="5760"/>
        </w:tabs>
        <w:ind w:left="5760" w:hanging="360"/>
      </w:pPr>
      <w:rPr>
        <w:rFonts w:ascii="Wingdings 2" w:hAnsi="Wingdings 2" w:hint="default"/>
      </w:rPr>
    </w:lvl>
    <w:lvl w:ilvl="8" w:tplc="0360BF64" w:tentative="1">
      <w:start w:val="1"/>
      <w:numFmt w:val="bullet"/>
      <w:lvlText w:val=""/>
      <w:lvlJc w:val="left"/>
      <w:pPr>
        <w:tabs>
          <w:tab w:val="num" w:pos="6480"/>
        </w:tabs>
        <w:ind w:left="6480" w:hanging="360"/>
      </w:pPr>
      <w:rPr>
        <w:rFonts w:ascii="Wingdings 2" w:hAnsi="Wingdings 2" w:hint="default"/>
      </w:rPr>
    </w:lvl>
  </w:abstractNum>
  <w:abstractNum w:abstractNumId="103">
    <w:nsid w:val="745A7786"/>
    <w:multiLevelType w:val="hybridMultilevel"/>
    <w:tmpl w:val="2C726DE0"/>
    <w:lvl w:ilvl="0" w:tplc="9B6AD300">
      <w:start w:val="1"/>
      <w:numFmt w:val="bullet"/>
      <w:lvlText w:val=""/>
      <w:lvlJc w:val="left"/>
      <w:pPr>
        <w:tabs>
          <w:tab w:val="num" w:pos="720"/>
        </w:tabs>
        <w:ind w:left="720" w:hanging="360"/>
      </w:pPr>
      <w:rPr>
        <w:rFonts w:ascii="Wingdings 2" w:hAnsi="Wingdings 2" w:hint="default"/>
      </w:rPr>
    </w:lvl>
    <w:lvl w:ilvl="1" w:tplc="5CB4D204" w:tentative="1">
      <w:start w:val="1"/>
      <w:numFmt w:val="bullet"/>
      <w:lvlText w:val=""/>
      <w:lvlJc w:val="left"/>
      <w:pPr>
        <w:tabs>
          <w:tab w:val="num" w:pos="1440"/>
        </w:tabs>
        <w:ind w:left="1440" w:hanging="360"/>
      </w:pPr>
      <w:rPr>
        <w:rFonts w:ascii="Wingdings 2" w:hAnsi="Wingdings 2" w:hint="default"/>
      </w:rPr>
    </w:lvl>
    <w:lvl w:ilvl="2" w:tplc="5936D926" w:tentative="1">
      <w:start w:val="1"/>
      <w:numFmt w:val="bullet"/>
      <w:lvlText w:val=""/>
      <w:lvlJc w:val="left"/>
      <w:pPr>
        <w:tabs>
          <w:tab w:val="num" w:pos="2160"/>
        </w:tabs>
        <w:ind w:left="2160" w:hanging="360"/>
      </w:pPr>
      <w:rPr>
        <w:rFonts w:ascii="Wingdings 2" w:hAnsi="Wingdings 2" w:hint="default"/>
      </w:rPr>
    </w:lvl>
    <w:lvl w:ilvl="3" w:tplc="FE62826E" w:tentative="1">
      <w:start w:val="1"/>
      <w:numFmt w:val="bullet"/>
      <w:lvlText w:val=""/>
      <w:lvlJc w:val="left"/>
      <w:pPr>
        <w:tabs>
          <w:tab w:val="num" w:pos="2880"/>
        </w:tabs>
        <w:ind w:left="2880" w:hanging="360"/>
      </w:pPr>
      <w:rPr>
        <w:rFonts w:ascii="Wingdings 2" w:hAnsi="Wingdings 2" w:hint="default"/>
      </w:rPr>
    </w:lvl>
    <w:lvl w:ilvl="4" w:tplc="235A9778" w:tentative="1">
      <w:start w:val="1"/>
      <w:numFmt w:val="bullet"/>
      <w:lvlText w:val=""/>
      <w:lvlJc w:val="left"/>
      <w:pPr>
        <w:tabs>
          <w:tab w:val="num" w:pos="3600"/>
        </w:tabs>
        <w:ind w:left="3600" w:hanging="360"/>
      </w:pPr>
      <w:rPr>
        <w:rFonts w:ascii="Wingdings 2" w:hAnsi="Wingdings 2" w:hint="default"/>
      </w:rPr>
    </w:lvl>
    <w:lvl w:ilvl="5" w:tplc="43AA46BC" w:tentative="1">
      <w:start w:val="1"/>
      <w:numFmt w:val="bullet"/>
      <w:lvlText w:val=""/>
      <w:lvlJc w:val="left"/>
      <w:pPr>
        <w:tabs>
          <w:tab w:val="num" w:pos="4320"/>
        </w:tabs>
        <w:ind w:left="4320" w:hanging="360"/>
      </w:pPr>
      <w:rPr>
        <w:rFonts w:ascii="Wingdings 2" w:hAnsi="Wingdings 2" w:hint="default"/>
      </w:rPr>
    </w:lvl>
    <w:lvl w:ilvl="6" w:tplc="0F86FD74" w:tentative="1">
      <w:start w:val="1"/>
      <w:numFmt w:val="bullet"/>
      <w:lvlText w:val=""/>
      <w:lvlJc w:val="left"/>
      <w:pPr>
        <w:tabs>
          <w:tab w:val="num" w:pos="5040"/>
        </w:tabs>
        <w:ind w:left="5040" w:hanging="360"/>
      </w:pPr>
      <w:rPr>
        <w:rFonts w:ascii="Wingdings 2" w:hAnsi="Wingdings 2" w:hint="default"/>
      </w:rPr>
    </w:lvl>
    <w:lvl w:ilvl="7" w:tplc="FEEC2A4A" w:tentative="1">
      <w:start w:val="1"/>
      <w:numFmt w:val="bullet"/>
      <w:lvlText w:val=""/>
      <w:lvlJc w:val="left"/>
      <w:pPr>
        <w:tabs>
          <w:tab w:val="num" w:pos="5760"/>
        </w:tabs>
        <w:ind w:left="5760" w:hanging="360"/>
      </w:pPr>
      <w:rPr>
        <w:rFonts w:ascii="Wingdings 2" w:hAnsi="Wingdings 2" w:hint="default"/>
      </w:rPr>
    </w:lvl>
    <w:lvl w:ilvl="8" w:tplc="D9228E7E" w:tentative="1">
      <w:start w:val="1"/>
      <w:numFmt w:val="bullet"/>
      <w:lvlText w:val=""/>
      <w:lvlJc w:val="left"/>
      <w:pPr>
        <w:tabs>
          <w:tab w:val="num" w:pos="6480"/>
        </w:tabs>
        <w:ind w:left="6480" w:hanging="360"/>
      </w:pPr>
      <w:rPr>
        <w:rFonts w:ascii="Wingdings 2" w:hAnsi="Wingdings 2" w:hint="default"/>
      </w:rPr>
    </w:lvl>
  </w:abstractNum>
  <w:abstractNum w:abstractNumId="104">
    <w:nsid w:val="74FA6C8F"/>
    <w:multiLevelType w:val="hybridMultilevel"/>
    <w:tmpl w:val="FA68F61A"/>
    <w:lvl w:ilvl="0" w:tplc="3446EC78">
      <w:numFmt w:val="bullet"/>
      <w:lvlText w:val="•"/>
      <w:legacy w:legacy="1" w:legacySpace="0" w:legacyIndent="0"/>
      <w:lvlJc w:val="left"/>
      <w:rPr>
        <w:rFonts w:ascii="Times New Roman" w:hAnsi="Times New Roman" w:cs="Times New Roman" w:hint="default"/>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5">
    <w:nsid w:val="78925DA3"/>
    <w:multiLevelType w:val="hybridMultilevel"/>
    <w:tmpl w:val="F0D0FF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8E653E2"/>
    <w:multiLevelType w:val="hybridMultilevel"/>
    <w:tmpl w:val="B6BAA8C4"/>
    <w:lvl w:ilvl="0" w:tplc="043CDDF2">
      <w:start w:val="1"/>
      <w:numFmt w:val="bullet"/>
      <w:lvlText w:val=""/>
      <w:lvlJc w:val="left"/>
      <w:pPr>
        <w:tabs>
          <w:tab w:val="num" w:pos="720"/>
        </w:tabs>
        <w:ind w:left="720" w:hanging="360"/>
      </w:pPr>
      <w:rPr>
        <w:rFonts w:ascii="Wingdings 2" w:hAnsi="Wingdings 2" w:hint="default"/>
      </w:rPr>
    </w:lvl>
    <w:lvl w:ilvl="1" w:tplc="1BE8F3C4" w:tentative="1">
      <w:start w:val="1"/>
      <w:numFmt w:val="bullet"/>
      <w:lvlText w:val=""/>
      <w:lvlJc w:val="left"/>
      <w:pPr>
        <w:tabs>
          <w:tab w:val="num" w:pos="1440"/>
        </w:tabs>
        <w:ind w:left="1440" w:hanging="360"/>
      </w:pPr>
      <w:rPr>
        <w:rFonts w:ascii="Wingdings 2" w:hAnsi="Wingdings 2" w:hint="default"/>
      </w:rPr>
    </w:lvl>
    <w:lvl w:ilvl="2" w:tplc="6C1CD28C" w:tentative="1">
      <w:start w:val="1"/>
      <w:numFmt w:val="bullet"/>
      <w:lvlText w:val=""/>
      <w:lvlJc w:val="left"/>
      <w:pPr>
        <w:tabs>
          <w:tab w:val="num" w:pos="2160"/>
        </w:tabs>
        <w:ind w:left="2160" w:hanging="360"/>
      </w:pPr>
      <w:rPr>
        <w:rFonts w:ascii="Wingdings 2" w:hAnsi="Wingdings 2" w:hint="default"/>
      </w:rPr>
    </w:lvl>
    <w:lvl w:ilvl="3" w:tplc="F1F26FCE" w:tentative="1">
      <w:start w:val="1"/>
      <w:numFmt w:val="bullet"/>
      <w:lvlText w:val=""/>
      <w:lvlJc w:val="left"/>
      <w:pPr>
        <w:tabs>
          <w:tab w:val="num" w:pos="2880"/>
        </w:tabs>
        <w:ind w:left="2880" w:hanging="360"/>
      </w:pPr>
      <w:rPr>
        <w:rFonts w:ascii="Wingdings 2" w:hAnsi="Wingdings 2" w:hint="default"/>
      </w:rPr>
    </w:lvl>
    <w:lvl w:ilvl="4" w:tplc="8C228C2A" w:tentative="1">
      <w:start w:val="1"/>
      <w:numFmt w:val="bullet"/>
      <w:lvlText w:val=""/>
      <w:lvlJc w:val="left"/>
      <w:pPr>
        <w:tabs>
          <w:tab w:val="num" w:pos="3600"/>
        </w:tabs>
        <w:ind w:left="3600" w:hanging="360"/>
      </w:pPr>
      <w:rPr>
        <w:rFonts w:ascii="Wingdings 2" w:hAnsi="Wingdings 2" w:hint="default"/>
      </w:rPr>
    </w:lvl>
    <w:lvl w:ilvl="5" w:tplc="8D9293A2" w:tentative="1">
      <w:start w:val="1"/>
      <w:numFmt w:val="bullet"/>
      <w:lvlText w:val=""/>
      <w:lvlJc w:val="left"/>
      <w:pPr>
        <w:tabs>
          <w:tab w:val="num" w:pos="4320"/>
        </w:tabs>
        <w:ind w:left="4320" w:hanging="360"/>
      </w:pPr>
      <w:rPr>
        <w:rFonts w:ascii="Wingdings 2" w:hAnsi="Wingdings 2" w:hint="default"/>
      </w:rPr>
    </w:lvl>
    <w:lvl w:ilvl="6" w:tplc="554A92D8" w:tentative="1">
      <w:start w:val="1"/>
      <w:numFmt w:val="bullet"/>
      <w:lvlText w:val=""/>
      <w:lvlJc w:val="left"/>
      <w:pPr>
        <w:tabs>
          <w:tab w:val="num" w:pos="5040"/>
        </w:tabs>
        <w:ind w:left="5040" w:hanging="360"/>
      </w:pPr>
      <w:rPr>
        <w:rFonts w:ascii="Wingdings 2" w:hAnsi="Wingdings 2" w:hint="default"/>
      </w:rPr>
    </w:lvl>
    <w:lvl w:ilvl="7" w:tplc="CB0E5246" w:tentative="1">
      <w:start w:val="1"/>
      <w:numFmt w:val="bullet"/>
      <w:lvlText w:val=""/>
      <w:lvlJc w:val="left"/>
      <w:pPr>
        <w:tabs>
          <w:tab w:val="num" w:pos="5760"/>
        </w:tabs>
        <w:ind w:left="5760" w:hanging="360"/>
      </w:pPr>
      <w:rPr>
        <w:rFonts w:ascii="Wingdings 2" w:hAnsi="Wingdings 2" w:hint="default"/>
      </w:rPr>
    </w:lvl>
    <w:lvl w:ilvl="8" w:tplc="DE7CBE72" w:tentative="1">
      <w:start w:val="1"/>
      <w:numFmt w:val="bullet"/>
      <w:lvlText w:val=""/>
      <w:lvlJc w:val="left"/>
      <w:pPr>
        <w:tabs>
          <w:tab w:val="num" w:pos="6480"/>
        </w:tabs>
        <w:ind w:left="6480" w:hanging="360"/>
      </w:pPr>
      <w:rPr>
        <w:rFonts w:ascii="Wingdings 2" w:hAnsi="Wingdings 2" w:hint="default"/>
      </w:rPr>
    </w:lvl>
  </w:abstractNum>
  <w:abstractNum w:abstractNumId="107">
    <w:nsid w:val="7B59675E"/>
    <w:multiLevelType w:val="hybridMultilevel"/>
    <w:tmpl w:val="C032D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DA87273"/>
    <w:multiLevelType w:val="hybridMultilevel"/>
    <w:tmpl w:val="E11A1E64"/>
    <w:lvl w:ilvl="0" w:tplc="2FFEA118">
      <w:start w:val="1"/>
      <w:numFmt w:val="bullet"/>
      <w:lvlText w:val=""/>
      <w:lvlJc w:val="left"/>
      <w:pPr>
        <w:tabs>
          <w:tab w:val="num" w:pos="720"/>
        </w:tabs>
        <w:ind w:left="720" w:hanging="360"/>
      </w:pPr>
      <w:rPr>
        <w:rFonts w:ascii="Wingdings 2" w:hAnsi="Wingdings 2" w:hint="default"/>
      </w:rPr>
    </w:lvl>
    <w:lvl w:ilvl="1" w:tplc="A3DA816E" w:tentative="1">
      <w:start w:val="1"/>
      <w:numFmt w:val="bullet"/>
      <w:lvlText w:val=""/>
      <w:lvlJc w:val="left"/>
      <w:pPr>
        <w:tabs>
          <w:tab w:val="num" w:pos="1440"/>
        </w:tabs>
        <w:ind w:left="1440" w:hanging="360"/>
      </w:pPr>
      <w:rPr>
        <w:rFonts w:ascii="Wingdings 2" w:hAnsi="Wingdings 2" w:hint="default"/>
      </w:rPr>
    </w:lvl>
    <w:lvl w:ilvl="2" w:tplc="ED9C40EA" w:tentative="1">
      <w:start w:val="1"/>
      <w:numFmt w:val="bullet"/>
      <w:lvlText w:val=""/>
      <w:lvlJc w:val="left"/>
      <w:pPr>
        <w:tabs>
          <w:tab w:val="num" w:pos="2160"/>
        </w:tabs>
        <w:ind w:left="2160" w:hanging="360"/>
      </w:pPr>
      <w:rPr>
        <w:rFonts w:ascii="Wingdings 2" w:hAnsi="Wingdings 2" w:hint="default"/>
      </w:rPr>
    </w:lvl>
    <w:lvl w:ilvl="3" w:tplc="B554D334" w:tentative="1">
      <w:start w:val="1"/>
      <w:numFmt w:val="bullet"/>
      <w:lvlText w:val=""/>
      <w:lvlJc w:val="left"/>
      <w:pPr>
        <w:tabs>
          <w:tab w:val="num" w:pos="2880"/>
        </w:tabs>
        <w:ind w:left="2880" w:hanging="360"/>
      </w:pPr>
      <w:rPr>
        <w:rFonts w:ascii="Wingdings 2" w:hAnsi="Wingdings 2" w:hint="default"/>
      </w:rPr>
    </w:lvl>
    <w:lvl w:ilvl="4" w:tplc="F93C4006" w:tentative="1">
      <w:start w:val="1"/>
      <w:numFmt w:val="bullet"/>
      <w:lvlText w:val=""/>
      <w:lvlJc w:val="left"/>
      <w:pPr>
        <w:tabs>
          <w:tab w:val="num" w:pos="3600"/>
        </w:tabs>
        <w:ind w:left="3600" w:hanging="360"/>
      </w:pPr>
      <w:rPr>
        <w:rFonts w:ascii="Wingdings 2" w:hAnsi="Wingdings 2" w:hint="default"/>
      </w:rPr>
    </w:lvl>
    <w:lvl w:ilvl="5" w:tplc="763418A0" w:tentative="1">
      <w:start w:val="1"/>
      <w:numFmt w:val="bullet"/>
      <w:lvlText w:val=""/>
      <w:lvlJc w:val="left"/>
      <w:pPr>
        <w:tabs>
          <w:tab w:val="num" w:pos="4320"/>
        </w:tabs>
        <w:ind w:left="4320" w:hanging="360"/>
      </w:pPr>
      <w:rPr>
        <w:rFonts w:ascii="Wingdings 2" w:hAnsi="Wingdings 2" w:hint="default"/>
      </w:rPr>
    </w:lvl>
    <w:lvl w:ilvl="6" w:tplc="322C174E" w:tentative="1">
      <w:start w:val="1"/>
      <w:numFmt w:val="bullet"/>
      <w:lvlText w:val=""/>
      <w:lvlJc w:val="left"/>
      <w:pPr>
        <w:tabs>
          <w:tab w:val="num" w:pos="5040"/>
        </w:tabs>
        <w:ind w:left="5040" w:hanging="360"/>
      </w:pPr>
      <w:rPr>
        <w:rFonts w:ascii="Wingdings 2" w:hAnsi="Wingdings 2" w:hint="default"/>
      </w:rPr>
    </w:lvl>
    <w:lvl w:ilvl="7" w:tplc="709A6194" w:tentative="1">
      <w:start w:val="1"/>
      <w:numFmt w:val="bullet"/>
      <w:lvlText w:val=""/>
      <w:lvlJc w:val="left"/>
      <w:pPr>
        <w:tabs>
          <w:tab w:val="num" w:pos="5760"/>
        </w:tabs>
        <w:ind w:left="5760" w:hanging="360"/>
      </w:pPr>
      <w:rPr>
        <w:rFonts w:ascii="Wingdings 2" w:hAnsi="Wingdings 2" w:hint="default"/>
      </w:rPr>
    </w:lvl>
    <w:lvl w:ilvl="8" w:tplc="C36481F6" w:tentative="1">
      <w:start w:val="1"/>
      <w:numFmt w:val="bullet"/>
      <w:lvlText w:val=""/>
      <w:lvlJc w:val="left"/>
      <w:pPr>
        <w:tabs>
          <w:tab w:val="num" w:pos="6480"/>
        </w:tabs>
        <w:ind w:left="6480" w:hanging="360"/>
      </w:pPr>
      <w:rPr>
        <w:rFonts w:ascii="Wingdings 2" w:hAnsi="Wingdings 2" w:hint="default"/>
      </w:rPr>
    </w:lvl>
  </w:abstractNum>
  <w:abstractNum w:abstractNumId="109">
    <w:nsid w:val="7EDE4DF0"/>
    <w:multiLevelType w:val="singleLevel"/>
    <w:tmpl w:val="EA10F732"/>
    <w:lvl w:ilvl="0">
      <w:start w:val="1"/>
      <w:numFmt w:val="bullet"/>
      <w:lvlText w:val=""/>
      <w:lvlJc w:val="left"/>
      <w:pPr>
        <w:tabs>
          <w:tab w:val="num" w:pos="360"/>
        </w:tabs>
        <w:ind w:left="357" w:hanging="357"/>
      </w:pPr>
      <w:rPr>
        <w:rFonts w:ascii="Symbol" w:hAnsi="Symbol" w:hint="default"/>
      </w:rPr>
    </w:lvl>
  </w:abstractNum>
  <w:abstractNum w:abstractNumId="110">
    <w:nsid w:val="7F7325BD"/>
    <w:multiLevelType w:val="hybridMultilevel"/>
    <w:tmpl w:val="E774F6A2"/>
    <w:lvl w:ilvl="0" w:tplc="474A6C5C">
      <w:start w:val="1"/>
      <w:numFmt w:val="bullet"/>
      <w:lvlText w:val=""/>
      <w:lvlJc w:val="left"/>
      <w:pPr>
        <w:tabs>
          <w:tab w:val="num" w:pos="720"/>
        </w:tabs>
        <w:ind w:left="720" w:hanging="360"/>
      </w:pPr>
      <w:rPr>
        <w:rFonts w:ascii="Wingdings 2" w:hAnsi="Wingdings 2" w:hint="default"/>
      </w:rPr>
    </w:lvl>
    <w:lvl w:ilvl="1" w:tplc="A22AAC40" w:tentative="1">
      <w:start w:val="1"/>
      <w:numFmt w:val="bullet"/>
      <w:lvlText w:val=""/>
      <w:lvlJc w:val="left"/>
      <w:pPr>
        <w:tabs>
          <w:tab w:val="num" w:pos="1440"/>
        </w:tabs>
        <w:ind w:left="1440" w:hanging="360"/>
      </w:pPr>
      <w:rPr>
        <w:rFonts w:ascii="Wingdings 2" w:hAnsi="Wingdings 2" w:hint="default"/>
      </w:rPr>
    </w:lvl>
    <w:lvl w:ilvl="2" w:tplc="8616599A" w:tentative="1">
      <w:start w:val="1"/>
      <w:numFmt w:val="bullet"/>
      <w:lvlText w:val=""/>
      <w:lvlJc w:val="left"/>
      <w:pPr>
        <w:tabs>
          <w:tab w:val="num" w:pos="2160"/>
        </w:tabs>
        <w:ind w:left="2160" w:hanging="360"/>
      </w:pPr>
      <w:rPr>
        <w:rFonts w:ascii="Wingdings 2" w:hAnsi="Wingdings 2" w:hint="default"/>
      </w:rPr>
    </w:lvl>
    <w:lvl w:ilvl="3" w:tplc="D22C77F2" w:tentative="1">
      <w:start w:val="1"/>
      <w:numFmt w:val="bullet"/>
      <w:lvlText w:val=""/>
      <w:lvlJc w:val="left"/>
      <w:pPr>
        <w:tabs>
          <w:tab w:val="num" w:pos="2880"/>
        </w:tabs>
        <w:ind w:left="2880" w:hanging="360"/>
      </w:pPr>
      <w:rPr>
        <w:rFonts w:ascii="Wingdings 2" w:hAnsi="Wingdings 2" w:hint="default"/>
      </w:rPr>
    </w:lvl>
    <w:lvl w:ilvl="4" w:tplc="0EA063B8" w:tentative="1">
      <w:start w:val="1"/>
      <w:numFmt w:val="bullet"/>
      <w:lvlText w:val=""/>
      <w:lvlJc w:val="left"/>
      <w:pPr>
        <w:tabs>
          <w:tab w:val="num" w:pos="3600"/>
        </w:tabs>
        <w:ind w:left="3600" w:hanging="360"/>
      </w:pPr>
      <w:rPr>
        <w:rFonts w:ascii="Wingdings 2" w:hAnsi="Wingdings 2" w:hint="default"/>
      </w:rPr>
    </w:lvl>
    <w:lvl w:ilvl="5" w:tplc="18CA5874" w:tentative="1">
      <w:start w:val="1"/>
      <w:numFmt w:val="bullet"/>
      <w:lvlText w:val=""/>
      <w:lvlJc w:val="left"/>
      <w:pPr>
        <w:tabs>
          <w:tab w:val="num" w:pos="4320"/>
        </w:tabs>
        <w:ind w:left="4320" w:hanging="360"/>
      </w:pPr>
      <w:rPr>
        <w:rFonts w:ascii="Wingdings 2" w:hAnsi="Wingdings 2" w:hint="default"/>
      </w:rPr>
    </w:lvl>
    <w:lvl w:ilvl="6" w:tplc="D452CA94" w:tentative="1">
      <w:start w:val="1"/>
      <w:numFmt w:val="bullet"/>
      <w:lvlText w:val=""/>
      <w:lvlJc w:val="left"/>
      <w:pPr>
        <w:tabs>
          <w:tab w:val="num" w:pos="5040"/>
        </w:tabs>
        <w:ind w:left="5040" w:hanging="360"/>
      </w:pPr>
      <w:rPr>
        <w:rFonts w:ascii="Wingdings 2" w:hAnsi="Wingdings 2" w:hint="default"/>
      </w:rPr>
    </w:lvl>
    <w:lvl w:ilvl="7" w:tplc="3EA6F008" w:tentative="1">
      <w:start w:val="1"/>
      <w:numFmt w:val="bullet"/>
      <w:lvlText w:val=""/>
      <w:lvlJc w:val="left"/>
      <w:pPr>
        <w:tabs>
          <w:tab w:val="num" w:pos="5760"/>
        </w:tabs>
        <w:ind w:left="5760" w:hanging="360"/>
      </w:pPr>
      <w:rPr>
        <w:rFonts w:ascii="Wingdings 2" w:hAnsi="Wingdings 2" w:hint="default"/>
      </w:rPr>
    </w:lvl>
    <w:lvl w:ilvl="8" w:tplc="09B4AFDA" w:tentative="1">
      <w:start w:val="1"/>
      <w:numFmt w:val="bullet"/>
      <w:lvlText w:val=""/>
      <w:lvlJc w:val="left"/>
      <w:pPr>
        <w:tabs>
          <w:tab w:val="num" w:pos="6480"/>
        </w:tabs>
        <w:ind w:left="6480" w:hanging="360"/>
      </w:pPr>
      <w:rPr>
        <w:rFonts w:ascii="Wingdings 2" w:hAnsi="Wingdings 2" w:hint="default"/>
      </w:rPr>
    </w:lvl>
  </w:abstractNum>
  <w:abstractNum w:abstractNumId="111">
    <w:nsid w:val="7F9C489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7"/>
  </w:num>
  <w:num w:numId="2">
    <w:abstractNumId w:val="106"/>
  </w:num>
  <w:num w:numId="3">
    <w:abstractNumId w:val="109"/>
  </w:num>
  <w:num w:numId="4">
    <w:abstractNumId w:val="52"/>
  </w:num>
  <w:num w:numId="5">
    <w:abstractNumId w:val="103"/>
  </w:num>
  <w:num w:numId="6">
    <w:abstractNumId w:val="70"/>
  </w:num>
  <w:num w:numId="7">
    <w:abstractNumId w:val="92"/>
  </w:num>
  <w:num w:numId="8">
    <w:abstractNumId w:val="31"/>
  </w:num>
  <w:num w:numId="9">
    <w:abstractNumId w:val="110"/>
  </w:num>
  <w:num w:numId="10">
    <w:abstractNumId w:val="102"/>
  </w:num>
  <w:num w:numId="11">
    <w:abstractNumId w:val="2"/>
  </w:num>
  <w:num w:numId="12">
    <w:abstractNumId w:val="84"/>
  </w:num>
  <w:num w:numId="13">
    <w:abstractNumId w:val="18"/>
  </w:num>
  <w:num w:numId="14">
    <w:abstractNumId w:val="53"/>
  </w:num>
  <w:num w:numId="15">
    <w:abstractNumId w:val="100"/>
  </w:num>
  <w:num w:numId="16">
    <w:abstractNumId w:val="45"/>
  </w:num>
  <w:num w:numId="17">
    <w:abstractNumId w:val="19"/>
  </w:num>
  <w:num w:numId="18">
    <w:abstractNumId w:val="93"/>
  </w:num>
  <w:num w:numId="19">
    <w:abstractNumId w:val="42"/>
  </w:num>
  <w:num w:numId="20">
    <w:abstractNumId w:val="76"/>
  </w:num>
  <w:num w:numId="21">
    <w:abstractNumId w:val="58"/>
  </w:num>
  <w:num w:numId="22">
    <w:abstractNumId w:val="94"/>
  </w:num>
  <w:num w:numId="23">
    <w:abstractNumId w:val="47"/>
  </w:num>
  <w:num w:numId="24">
    <w:abstractNumId w:val="25"/>
  </w:num>
  <w:num w:numId="25">
    <w:abstractNumId w:val="99"/>
  </w:num>
  <w:num w:numId="26">
    <w:abstractNumId w:val="54"/>
  </w:num>
  <w:num w:numId="27">
    <w:abstractNumId w:val="87"/>
  </w:num>
  <w:num w:numId="28">
    <w:abstractNumId w:val="43"/>
  </w:num>
  <w:num w:numId="29">
    <w:abstractNumId w:val="81"/>
  </w:num>
  <w:num w:numId="30">
    <w:abstractNumId w:val="46"/>
  </w:num>
  <w:num w:numId="31">
    <w:abstractNumId w:val="108"/>
  </w:num>
  <w:num w:numId="32">
    <w:abstractNumId w:val="63"/>
  </w:num>
  <w:num w:numId="33">
    <w:abstractNumId w:val="39"/>
  </w:num>
  <w:num w:numId="34">
    <w:abstractNumId w:val="104"/>
  </w:num>
  <w:num w:numId="35">
    <w:abstractNumId w:val="89"/>
  </w:num>
  <w:num w:numId="36">
    <w:abstractNumId w:val="44"/>
  </w:num>
  <w:num w:numId="37">
    <w:abstractNumId w:val="73"/>
  </w:num>
  <w:num w:numId="38">
    <w:abstractNumId w:val="26"/>
  </w:num>
  <w:num w:numId="39">
    <w:abstractNumId w:val="111"/>
  </w:num>
  <w:num w:numId="40">
    <w:abstractNumId w:val="61"/>
  </w:num>
  <w:num w:numId="41">
    <w:abstractNumId w:val="60"/>
  </w:num>
  <w:num w:numId="42">
    <w:abstractNumId w:val="96"/>
  </w:num>
  <w:num w:numId="43">
    <w:abstractNumId w:val="38"/>
  </w:num>
  <w:num w:numId="44">
    <w:abstractNumId w:val="91"/>
  </w:num>
  <w:num w:numId="45">
    <w:abstractNumId w:val="49"/>
  </w:num>
  <w:num w:numId="46">
    <w:abstractNumId w:val="59"/>
  </w:num>
  <w:num w:numId="47">
    <w:abstractNumId w:val="32"/>
  </w:num>
  <w:num w:numId="48">
    <w:abstractNumId w:val="24"/>
  </w:num>
  <w:num w:numId="49">
    <w:abstractNumId w:val="14"/>
  </w:num>
  <w:num w:numId="50">
    <w:abstractNumId w:val="28"/>
  </w:num>
  <w:num w:numId="51">
    <w:abstractNumId w:val="69"/>
  </w:num>
  <w:num w:numId="52">
    <w:abstractNumId w:val="16"/>
  </w:num>
  <w:num w:numId="53">
    <w:abstractNumId w:val="88"/>
  </w:num>
  <w:num w:numId="54">
    <w:abstractNumId w:val="71"/>
  </w:num>
  <w:num w:numId="55">
    <w:abstractNumId w:val="65"/>
  </w:num>
  <w:num w:numId="56">
    <w:abstractNumId w:val="68"/>
  </w:num>
  <w:num w:numId="57">
    <w:abstractNumId w:val="21"/>
  </w:num>
  <w:num w:numId="58">
    <w:abstractNumId w:val="55"/>
  </w:num>
  <w:num w:numId="59">
    <w:abstractNumId w:val="72"/>
  </w:num>
  <w:num w:numId="60">
    <w:abstractNumId w:val="1"/>
  </w:num>
  <w:num w:numId="61">
    <w:abstractNumId w:val="10"/>
  </w:num>
  <w:num w:numId="62">
    <w:abstractNumId w:val="30"/>
  </w:num>
  <w:num w:numId="63">
    <w:abstractNumId w:val="36"/>
  </w:num>
  <w:num w:numId="64">
    <w:abstractNumId w:val="95"/>
  </w:num>
  <w:num w:numId="65">
    <w:abstractNumId w:val="97"/>
  </w:num>
  <w:num w:numId="66">
    <w:abstractNumId w:val="29"/>
  </w:num>
  <w:num w:numId="67">
    <w:abstractNumId w:val="37"/>
  </w:num>
  <w:num w:numId="68">
    <w:abstractNumId w:val="78"/>
  </w:num>
  <w:num w:numId="69">
    <w:abstractNumId w:val="67"/>
  </w:num>
  <w:num w:numId="70">
    <w:abstractNumId w:val="48"/>
  </w:num>
  <w:num w:numId="71">
    <w:abstractNumId w:val="41"/>
  </w:num>
  <w:num w:numId="72">
    <w:abstractNumId w:val="7"/>
  </w:num>
  <w:num w:numId="73">
    <w:abstractNumId w:val="12"/>
  </w:num>
  <w:num w:numId="74">
    <w:abstractNumId w:val="34"/>
  </w:num>
  <w:num w:numId="75">
    <w:abstractNumId w:val="66"/>
  </w:num>
  <w:num w:numId="76">
    <w:abstractNumId w:val="82"/>
  </w:num>
  <w:num w:numId="77">
    <w:abstractNumId w:val="11"/>
  </w:num>
  <w:num w:numId="78">
    <w:abstractNumId w:val="51"/>
  </w:num>
  <w:num w:numId="79">
    <w:abstractNumId w:val="35"/>
  </w:num>
  <w:num w:numId="80">
    <w:abstractNumId w:val="105"/>
  </w:num>
  <w:num w:numId="81">
    <w:abstractNumId w:val="77"/>
  </w:num>
  <w:num w:numId="82">
    <w:abstractNumId w:val="86"/>
  </w:num>
  <w:num w:numId="83">
    <w:abstractNumId w:val="5"/>
  </w:num>
  <w:num w:numId="84">
    <w:abstractNumId w:val="6"/>
  </w:num>
  <w:num w:numId="85">
    <w:abstractNumId w:val="20"/>
  </w:num>
  <w:num w:numId="86">
    <w:abstractNumId w:val="107"/>
  </w:num>
  <w:num w:numId="87">
    <w:abstractNumId w:val="17"/>
  </w:num>
  <w:num w:numId="88">
    <w:abstractNumId w:val="40"/>
  </w:num>
  <w:num w:numId="89">
    <w:abstractNumId w:val="80"/>
  </w:num>
  <w:num w:numId="90">
    <w:abstractNumId w:val="9"/>
  </w:num>
  <w:num w:numId="91">
    <w:abstractNumId w:val="22"/>
  </w:num>
  <w:num w:numId="92">
    <w:abstractNumId w:val="101"/>
  </w:num>
  <w:num w:numId="93">
    <w:abstractNumId w:val="98"/>
  </w:num>
  <w:num w:numId="94">
    <w:abstractNumId w:val="4"/>
  </w:num>
  <w:num w:numId="95">
    <w:abstractNumId w:val="90"/>
  </w:num>
  <w:num w:numId="96">
    <w:abstractNumId w:val="8"/>
  </w:num>
  <w:num w:numId="97">
    <w:abstractNumId w:val="62"/>
  </w:num>
  <w:num w:numId="98">
    <w:abstractNumId w:val="15"/>
  </w:num>
  <w:num w:numId="99">
    <w:abstractNumId w:val="56"/>
  </w:num>
  <w:num w:numId="100">
    <w:abstractNumId w:val="64"/>
  </w:num>
  <w:num w:numId="101">
    <w:abstractNumId w:val="23"/>
  </w:num>
  <w:num w:numId="102">
    <w:abstractNumId w:val="33"/>
  </w:num>
  <w:num w:numId="103">
    <w:abstractNumId w:val="79"/>
  </w:num>
  <w:num w:numId="104">
    <w:abstractNumId w:val="83"/>
  </w:num>
  <w:num w:numId="105">
    <w:abstractNumId w:val="75"/>
  </w:num>
  <w:num w:numId="106">
    <w:abstractNumId w:val="50"/>
  </w:num>
  <w:num w:numId="107">
    <w:abstractNumId w:val="85"/>
  </w:num>
  <w:num w:numId="108">
    <w:abstractNumId w:val="3"/>
  </w:num>
  <w:num w:numId="109">
    <w:abstractNumId w:val="0"/>
  </w:num>
  <w:num w:numId="110">
    <w:abstractNumId w:val="13"/>
  </w:num>
  <w:num w:numId="111">
    <w:abstractNumId w:val="27"/>
  </w:num>
  <w:num w:numId="112">
    <w:abstractNumId w:val="74"/>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95ABF"/>
    <w:rsid w:val="00003063"/>
    <w:rsid w:val="00147DFD"/>
    <w:rsid w:val="00194176"/>
    <w:rsid w:val="001F274C"/>
    <w:rsid w:val="0034058E"/>
    <w:rsid w:val="00340A49"/>
    <w:rsid w:val="00367BAE"/>
    <w:rsid w:val="00425B6F"/>
    <w:rsid w:val="004271C0"/>
    <w:rsid w:val="005240AB"/>
    <w:rsid w:val="00557CED"/>
    <w:rsid w:val="00614DCA"/>
    <w:rsid w:val="00647CFF"/>
    <w:rsid w:val="00663886"/>
    <w:rsid w:val="00695D7B"/>
    <w:rsid w:val="006C4CBB"/>
    <w:rsid w:val="006D2F13"/>
    <w:rsid w:val="006F668F"/>
    <w:rsid w:val="00732B1E"/>
    <w:rsid w:val="008346CA"/>
    <w:rsid w:val="00837D15"/>
    <w:rsid w:val="008A464E"/>
    <w:rsid w:val="0092082F"/>
    <w:rsid w:val="00927081"/>
    <w:rsid w:val="00940955"/>
    <w:rsid w:val="00965CBC"/>
    <w:rsid w:val="00991154"/>
    <w:rsid w:val="009A1D27"/>
    <w:rsid w:val="00A32254"/>
    <w:rsid w:val="00AA6A37"/>
    <w:rsid w:val="00B146ED"/>
    <w:rsid w:val="00B24C72"/>
    <w:rsid w:val="00B52C47"/>
    <w:rsid w:val="00BE70B9"/>
    <w:rsid w:val="00BF1B6F"/>
    <w:rsid w:val="00C67192"/>
    <w:rsid w:val="00C95ABF"/>
    <w:rsid w:val="00D15CBD"/>
    <w:rsid w:val="00DA73E2"/>
    <w:rsid w:val="00E55DAB"/>
    <w:rsid w:val="00ED7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crony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BF"/>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1"/>
    <w:basedOn w:val="a"/>
    <w:next w:val="a"/>
    <w:link w:val="10"/>
    <w:uiPriority w:val="9"/>
    <w:qFormat/>
    <w:rsid w:val="00647CFF"/>
    <w:pPr>
      <w:keepNext/>
      <w:widowControl w:val="0"/>
      <w:shd w:val="clear" w:color="auto" w:fill="FFFFFF"/>
      <w:jc w:val="center"/>
      <w:outlineLvl w:val="0"/>
    </w:pPr>
    <w:rPr>
      <w:b/>
      <w:snapToGrid w:val="0"/>
      <w:sz w:val="28"/>
      <w:szCs w:val="20"/>
    </w:rPr>
  </w:style>
  <w:style w:type="paragraph" w:styleId="2">
    <w:name w:val="heading 2"/>
    <w:aliases w:val=" Знак2"/>
    <w:basedOn w:val="a"/>
    <w:next w:val="a"/>
    <w:link w:val="20"/>
    <w:uiPriority w:val="9"/>
    <w:qFormat/>
    <w:rsid w:val="00647CFF"/>
    <w:pPr>
      <w:keepNext/>
      <w:widowControl w:val="0"/>
      <w:shd w:val="clear" w:color="auto" w:fill="FFFFFF"/>
      <w:jc w:val="center"/>
      <w:outlineLvl w:val="1"/>
    </w:pPr>
    <w:rPr>
      <w:snapToGrid w:val="0"/>
      <w:sz w:val="28"/>
      <w:szCs w:val="20"/>
    </w:rPr>
  </w:style>
  <w:style w:type="paragraph" w:styleId="3">
    <w:name w:val="heading 3"/>
    <w:basedOn w:val="a"/>
    <w:next w:val="a"/>
    <w:link w:val="30"/>
    <w:uiPriority w:val="9"/>
    <w:unhideWhenUsed/>
    <w:qFormat/>
    <w:rsid w:val="00647CFF"/>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647CFF"/>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647CFF"/>
    <w:pPr>
      <w:keepNext/>
      <w:keepLines/>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unhideWhenUsed/>
    <w:qFormat/>
    <w:rsid w:val="00647CFF"/>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647CFF"/>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qFormat/>
    <w:rsid w:val="00647CFF"/>
    <w:pPr>
      <w:keepNext/>
      <w:spacing w:line="288" w:lineRule="auto"/>
      <w:jc w:val="both"/>
      <w:outlineLvl w:val="7"/>
    </w:pPr>
    <w:rPr>
      <w:rFonts w:ascii="Times NR Cyr MT" w:hAnsi="Times NR Cyr MT"/>
      <w:b/>
      <w:bCs/>
      <w:sz w:val="28"/>
    </w:rPr>
  </w:style>
  <w:style w:type="paragraph" w:styleId="9">
    <w:name w:val="heading 9"/>
    <w:basedOn w:val="a"/>
    <w:next w:val="a"/>
    <w:link w:val="90"/>
    <w:qFormat/>
    <w:rsid w:val="00647CF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1 Знак"/>
    <w:basedOn w:val="a0"/>
    <w:link w:val="1"/>
    <w:uiPriority w:val="9"/>
    <w:rsid w:val="00647CFF"/>
    <w:rPr>
      <w:rFonts w:ascii="Times New Roman" w:eastAsia="Times New Roman" w:hAnsi="Times New Roman" w:cs="Times New Roman"/>
      <w:b/>
      <w:snapToGrid w:val="0"/>
      <w:sz w:val="28"/>
      <w:szCs w:val="20"/>
      <w:shd w:val="clear" w:color="auto" w:fill="FFFFFF"/>
      <w:lang w:eastAsia="ru-RU"/>
    </w:rPr>
  </w:style>
  <w:style w:type="character" w:customStyle="1" w:styleId="20">
    <w:name w:val="Заголовок 2 Знак"/>
    <w:aliases w:val=" Знак2 Знак"/>
    <w:basedOn w:val="a0"/>
    <w:link w:val="2"/>
    <w:uiPriority w:val="9"/>
    <w:rsid w:val="00647CFF"/>
    <w:rPr>
      <w:rFonts w:ascii="Times New Roman" w:eastAsia="Times New Roman" w:hAnsi="Times New Roman" w:cs="Times New Roman"/>
      <w:snapToGrid w:val="0"/>
      <w:sz w:val="28"/>
      <w:szCs w:val="20"/>
      <w:shd w:val="clear" w:color="auto" w:fill="FFFFFF"/>
      <w:lang w:eastAsia="ru-RU"/>
    </w:rPr>
  </w:style>
  <w:style w:type="character" w:customStyle="1" w:styleId="30">
    <w:name w:val="Заголовок 3 Знак"/>
    <w:basedOn w:val="a0"/>
    <w:link w:val="3"/>
    <w:uiPriority w:val="9"/>
    <w:rsid w:val="00647CF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647CFF"/>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47CF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647CFF"/>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647CF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rsid w:val="00647CFF"/>
    <w:rPr>
      <w:rFonts w:ascii="Times NR Cyr MT" w:eastAsia="Times New Roman" w:hAnsi="Times NR Cyr MT" w:cs="Times New Roman"/>
      <w:b/>
      <w:bCs/>
      <w:sz w:val="28"/>
      <w:szCs w:val="24"/>
      <w:lang w:eastAsia="ru-RU"/>
    </w:rPr>
  </w:style>
  <w:style w:type="character" w:customStyle="1" w:styleId="90">
    <w:name w:val="Заголовок 9 Знак"/>
    <w:basedOn w:val="a0"/>
    <w:link w:val="9"/>
    <w:rsid w:val="00647CFF"/>
    <w:rPr>
      <w:rFonts w:ascii="Arial" w:eastAsia="Times New Roman" w:hAnsi="Arial" w:cs="Arial"/>
      <w:lang w:eastAsia="ru-RU"/>
    </w:rPr>
  </w:style>
  <w:style w:type="character" w:styleId="a3">
    <w:name w:val="Strong"/>
    <w:basedOn w:val="a0"/>
    <w:uiPriority w:val="22"/>
    <w:qFormat/>
    <w:rsid w:val="00C95ABF"/>
    <w:rPr>
      <w:b/>
      <w:bCs/>
    </w:rPr>
  </w:style>
  <w:style w:type="paragraph" w:customStyle="1" w:styleId="ConsPlusNonformat">
    <w:name w:val="ConsPlusNonformat"/>
    <w:uiPriority w:val="99"/>
    <w:rsid w:val="00647CFF"/>
    <w:pPr>
      <w:widowControl w:val="0"/>
      <w:autoSpaceDE w:val="0"/>
      <w:autoSpaceDN w:val="0"/>
      <w:adjustRightInd w:val="0"/>
    </w:pPr>
    <w:rPr>
      <w:rFonts w:ascii="Courier New" w:eastAsia="Calibri" w:hAnsi="Courier New" w:cs="Courier New"/>
      <w:lang w:eastAsia="ru-RU"/>
    </w:rPr>
  </w:style>
  <w:style w:type="paragraph" w:customStyle="1" w:styleId="21">
    <w:name w:val="Основной текст 21"/>
    <w:basedOn w:val="a"/>
    <w:rsid w:val="00647CFF"/>
    <w:pPr>
      <w:ind w:firstLine="720"/>
      <w:jc w:val="both"/>
    </w:pPr>
    <w:rPr>
      <w:sz w:val="28"/>
      <w:szCs w:val="20"/>
    </w:rPr>
  </w:style>
  <w:style w:type="paragraph" w:styleId="a4">
    <w:name w:val="Title"/>
    <w:aliases w:val=" Знак4"/>
    <w:basedOn w:val="a"/>
    <w:link w:val="a5"/>
    <w:uiPriority w:val="10"/>
    <w:qFormat/>
    <w:rsid w:val="00647CFF"/>
    <w:pPr>
      <w:jc w:val="center"/>
    </w:pPr>
    <w:rPr>
      <w:b/>
      <w:sz w:val="32"/>
    </w:rPr>
  </w:style>
  <w:style w:type="character" w:customStyle="1" w:styleId="a5">
    <w:name w:val="Название Знак"/>
    <w:aliases w:val=" Знак4 Знак"/>
    <w:basedOn w:val="a0"/>
    <w:link w:val="a4"/>
    <w:uiPriority w:val="10"/>
    <w:rsid w:val="00647CFF"/>
    <w:rPr>
      <w:rFonts w:ascii="Times New Roman" w:eastAsia="Times New Roman" w:hAnsi="Times New Roman" w:cs="Times New Roman"/>
      <w:b/>
      <w:sz w:val="32"/>
      <w:szCs w:val="24"/>
      <w:lang w:eastAsia="ru-RU"/>
    </w:rPr>
  </w:style>
  <w:style w:type="paragraph" w:styleId="a6">
    <w:name w:val="Body Text Indent"/>
    <w:basedOn w:val="a"/>
    <w:link w:val="a7"/>
    <w:rsid w:val="00647CFF"/>
    <w:pPr>
      <w:ind w:firstLine="567"/>
      <w:jc w:val="both"/>
    </w:pPr>
    <w:rPr>
      <w:sz w:val="28"/>
      <w:szCs w:val="20"/>
    </w:rPr>
  </w:style>
  <w:style w:type="character" w:customStyle="1" w:styleId="a7">
    <w:name w:val="Основной текст с отступом Знак"/>
    <w:basedOn w:val="a0"/>
    <w:link w:val="a6"/>
    <w:rsid w:val="00647CFF"/>
    <w:rPr>
      <w:rFonts w:ascii="Times New Roman" w:eastAsia="Times New Roman" w:hAnsi="Times New Roman" w:cs="Times New Roman"/>
      <w:sz w:val="28"/>
      <w:szCs w:val="20"/>
      <w:lang w:eastAsia="ru-RU"/>
    </w:rPr>
  </w:style>
  <w:style w:type="paragraph" w:styleId="a8">
    <w:name w:val="Body Text"/>
    <w:basedOn w:val="a"/>
    <w:link w:val="a9"/>
    <w:uiPriority w:val="99"/>
    <w:semiHidden/>
    <w:rsid w:val="00647CFF"/>
    <w:pPr>
      <w:widowControl w:val="0"/>
      <w:shd w:val="clear" w:color="auto" w:fill="FFFFFF"/>
      <w:jc w:val="both"/>
    </w:pPr>
    <w:rPr>
      <w:snapToGrid w:val="0"/>
      <w:sz w:val="28"/>
      <w:szCs w:val="20"/>
    </w:rPr>
  </w:style>
  <w:style w:type="character" w:customStyle="1" w:styleId="a9">
    <w:name w:val="Основной текст Знак"/>
    <w:basedOn w:val="a0"/>
    <w:link w:val="a8"/>
    <w:uiPriority w:val="99"/>
    <w:semiHidden/>
    <w:rsid w:val="00647CFF"/>
    <w:rPr>
      <w:rFonts w:ascii="Times New Roman" w:eastAsia="Times New Roman" w:hAnsi="Times New Roman" w:cs="Times New Roman"/>
      <w:snapToGrid w:val="0"/>
      <w:sz w:val="28"/>
      <w:szCs w:val="20"/>
      <w:shd w:val="clear" w:color="auto" w:fill="FFFFFF"/>
      <w:lang w:eastAsia="ru-RU"/>
    </w:rPr>
  </w:style>
  <w:style w:type="paragraph" w:styleId="22">
    <w:name w:val="Body Text Indent 2"/>
    <w:aliases w:val=" Знак5"/>
    <w:basedOn w:val="a"/>
    <w:link w:val="23"/>
    <w:uiPriority w:val="99"/>
    <w:semiHidden/>
    <w:rsid w:val="00647CFF"/>
    <w:pPr>
      <w:ind w:firstLine="567"/>
      <w:jc w:val="both"/>
    </w:pPr>
    <w:rPr>
      <w:sz w:val="28"/>
      <w:szCs w:val="20"/>
    </w:rPr>
  </w:style>
  <w:style w:type="character" w:customStyle="1" w:styleId="23">
    <w:name w:val="Основной текст с отступом 2 Знак"/>
    <w:aliases w:val=" Знак5 Знак"/>
    <w:basedOn w:val="a0"/>
    <w:link w:val="22"/>
    <w:uiPriority w:val="99"/>
    <w:semiHidden/>
    <w:rsid w:val="00647CFF"/>
    <w:rPr>
      <w:rFonts w:ascii="Times New Roman" w:eastAsia="Times New Roman" w:hAnsi="Times New Roman" w:cs="Times New Roman"/>
      <w:sz w:val="28"/>
      <w:szCs w:val="20"/>
      <w:lang w:eastAsia="ru-RU"/>
    </w:rPr>
  </w:style>
  <w:style w:type="paragraph" w:styleId="aa">
    <w:name w:val="List Paragraph"/>
    <w:basedOn w:val="a"/>
    <w:uiPriority w:val="34"/>
    <w:qFormat/>
    <w:rsid w:val="00647CFF"/>
    <w:pPr>
      <w:ind w:left="720"/>
      <w:contextualSpacing/>
    </w:pPr>
    <w:rPr>
      <w:sz w:val="20"/>
      <w:szCs w:val="20"/>
    </w:rPr>
  </w:style>
  <w:style w:type="paragraph" w:styleId="ab">
    <w:name w:val="header"/>
    <w:basedOn w:val="a"/>
    <w:link w:val="ac"/>
    <w:uiPriority w:val="99"/>
    <w:unhideWhenUsed/>
    <w:rsid w:val="00647CFF"/>
    <w:pPr>
      <w:tabs>
        <w:tab w:val="center" w:pos="4677"/>
        <w:tab w:val="right" w:pos="9355"/>
      </w:tabs>
    </w:pPr>
    <w:rPr>
      <w:sz w:val="20"/>
      <w:szCs w:val="20"/>
    </w:rPr>
  </w:style>
  <w:style w:type="character" w:customStyle="1" w:styleId="ac">
    <w:name w:val="Верхний колонтитул Знак"/>
    <w:basedOn w:val="a0"/>
    <w:link w:val="ab"/>
    <w:uiPriority w:val="99"/>
    <w:rsid w:val="00647CFF"/>
    <w:rPr>
      <w:rFonts w:ascii="Times New Roman" w:eastAsia="Times New Roman" w:hAnsi="Times New Roman" w:cs="Times New Roman"/>
      <w:sz w:val="20"/>
      <w:szCs w:val="20"/>
      <w:lang w:eastAsia="ru-RU"/>
    </w:rPr>
  </w:style>
  <w:style w:type="paragraph" w:styleId="ad">
    <w:name w:val="footer"/>
    <w:aliases w:val=" Знак"/>
    <w:basedOn w:val="a"/>
    <w:link w:val="ae"/>
    <w:uiPriority w:val="99"/>
    <w:unhideWhenUsed/>
    <w:rsid w:val="00647CFF"/>
    <w:pPr>
      <w:tabs>
        <w:tab w:val="center" w:pos="4677"/>
        <w:tab w:val="right" w:pos="9355"/>
      </w:tabs>
    </w:pPr>
    <w:rPr>
      <w:sz w:val="20"/>
      <w:szCs w:val="20"/>
    </w:rPr>
  </w:style>
  <w:style w:type="character" w:customStyle="1" w:styleId="ae">
    <w:name w:val="Нижний колонтитул Знак"/>
    <w:aliases w:val=" Знак Знак"/>
    <w:basedOn w:val="a0"/>
    <w:link w:val="ad"/>
    <w:uiPriority w:val="99"/>
    <w:rsid w:val="00647CFF"/>
    <w:rPr>
      <w:rFonts w:ascii="Times New Roman" w:eastAsia="Times New Roman" w:hAnsi="Times New Roman" w:cs="Times New Roman"/>
      <w:sz w:val="20"/>
      <w:szCs w:val="20"/>
      <w:lang w:eastAsia="ru-RU"/>
    </w:rPr>
  </w:style>
  <w:style w:type="paragraph" w:customStyle="1" w:styleId="210">
    <w:name w:val="Основной текст 21"/>
    <w:basedOn w:val="a"/>
    <w:rsid w:val="00647CFF"/>
    <w:pPr>
      <w:spacing w:after="444" w:line="360" w:lineRule="auto"/>
      <w:ind w:firstLine="709"/>
      <w:jc w:val="both"/>
    </w:pPr>
    <w:rPr>
      <w:rFonts w:ascii="Times NR Cyr MT" w:hAnsi="Times NR Cyr MT"/>
      <w:sz w:val="22"/>
      <w:szCs w:val="20"/>
    </w:rPr>
  </w:style>
  <w:style w:type="paragraph" w:customStyle="1" w:styleId="shv-t">
    <w:name w:val="shv-t"/>
    <w:basedOn w:val="a"/>
    <w:rsid w:val="00647CFF"/>
    <w:pPr>
      <w:numPr>
        <w:numId w:val="1"/>
      </w:numPr>
      <w:tabs>
        <w:tab w:val="clear" w:pos="360"/>
        <w:tab w:val="num" w:pos="567"/>
      </w:tabs>
      <w:spacing w:line="232" w:lineRule="auto"/>
      <w:ind w:left="567" w:hanging="227"/>
      <w:jc w:val="both"/>
    </w:pPr>
    <w:rPr>
      <w:rFonts w:ascii="TimesET" w:hAnsi="TimesET"/>
      <w:sz w:val="20"/>
      <w:szCs w:val="20"/>
    </w:rPr>
  </w:style>
  <w:style w:type="paragraph" w:customStyle="1" w:styleId="lub2">
    <w:name w:val="lub2"/>
    <w:basedOn w:val="2"/>
    <w:rsid w:val="00647CFF"/>
    <w:pPr>
      <w:widowControl/>
      <w:shd w:val="clear" w:color="auto" w:fill="auto"/>
      <w:spacing w:before="360" w:after="180" w:line="232" w:lineRule="auto"/>
      <w:ind w:firstLine="340"/>
      <w:jc w:val="both"/>
    </w:pPr>
    <w:rPr>
      <w:rFonts w:ascii="FuturisXCondCTT" w:hAnsi="FuturisXCondCTT"/>
      <w:snapToGrid/>
      <w:kern w:val="28"/>
      <w:sz w:val="32"/>
    </w:rPr>
  </w:style>
  <w:style w:type="paragraph" w:styleId="af">
    <w:name w:val="Normal (Web)"/>
    <w:basedOn w:val="a"/>
    <w:unhideWhenUsed/>
    <w:rsid w:val="00647CFF"/>
    <w:pPr>
      <w:spacing w:before="100" w:beforeAutospacing="1" w:after="100" w:afterAutospacing="1"/>
    </w:pPr>
  </w:style>
  <w:style w:type="character" w:styleId="af0">
    <w:name w:val="Hyperlink"/>
    <w:basedOn w:val="a0"/>
    <w:uiPriority w:val="99"/>
    <w:unhideWhenUsed/>
    <w:rsid w:val="00647CFF"/>
    <w:rPr>
      <w:color w:val="0000FF"/>
      <w:u w:val="single"/>
    </w:rPr>
  </w:style>
  <w:style w:type="character" w:customStyle="1" w:styleId="blk">
    <w:name w:val="blk"/>
    <w:basedOn w:val="a0"/>
    <w:rsid w:val="00647CFF"/>
  </w:style>
  <w:style w:type="paragraph" w:styleId="af1">
    <w:name w:val="footnote text"/>
    <w:aliases w:val="Table_Footnote_last,Текст сноски Знак1,Текст сноски Знак Знак,Текст сноски Знак1 Знак Знак,Текст сноски Знак Знак1 Знак Знак,Текст сноски Знак1 Знак Знак Знак Знак,Текст сноски Знак Знак1 Знак Знак Знак Знак"/>
    <w:basedOn w:val="a"/>
    <w:link w:val="af2"/>
    <w:semiHidden/>
    <w:rsid w:val="00647CFF"/>
    <w:rPr>
      <w:sz w:val="20"/>
      <w:szCs w:val="20"/>
    </w:rPr>
  </w:style>
  <w:style w:type="character" w:customStyle="1" w:styleId="af2">
    <w:name w:val="Текст сноски Знак"/>
    <w:aliases w:val="Table_Footnote_last Знак,Текст сноски Знак1 Знак,Текст сноски Знак Знак Знак,Текст сноски Знак1 Знак Знак Знак,Текст сноски Знак Знак1 Знак Знак Знак,Текст сноски Знак1 Знак Знак Знак Знак Знак"/>
    <w:basedOn w:val="a0"/>
    <w:link w:val="af1"/>
    <w:semiHidden/>
    <w:rsid w:val="00647CFF"/>
    <w:rPr>
      <w:rFonts w:ascii="Times New Roman" w:eastAsia="Times New Roman" w:hAnsi="Times New Roman" w:cs="Times New Roman"/>
      <w:sz w:val="20"/>
      <w:szCs w:val="20"/>
      <w:lang w:eastAsia="ru-RU"/>
    </w:rPr>
  </w:style>
  <w:style w:type="character" w:styleId="af3">
    <w:name w:val="footnote reference"/>
    <w:semiHidden/>
    <w:rsid w:val="00647CFF"/>
    <w:rPr>
      <w:vertAlign w:val="superscript"/>
    </w:rPr>
  </w:style>
  <w:style w:type="paragraph" w:customStyle="1" w:styleId="220">
    <w:name w:val="Основной текст 22"/>
    <w:basedOn w:val="a"/>
    <w:rsid w:val="00647CFF"/>
    <w:pPr>
      <w:spacing w:after="444" w:line="360" w:lineRule="auto"/>
      <w:ind w:firstLine="709"/>
      <w:jc w:val="both"/>
    </w:pPr>
    <w:rPr>
      <w:rFonts w:ascii="Times NR Cyr MT" w:hAnsi="Times NR Cyr MT"/>
      <w:sz w:val="22"/>
      <w:szCs w:val="20"/>
    </w:rPr>
  </w:style>
  <w:style w:type="paragraph" w:customStyle="1" w:styleId="ConsNonformat">
    <w:name w:val="ConsNonformat"/>
    <w:rsid w:val="00647C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647C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Основной текст с отступом 3 Знак"/>
    <w:basedOn w:val="a0"/>
    <w:link w:val="32"/>
    <w:semiHidden/>
    <w:rsid w:val="00647CFF"/>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647CFF"/>
    <w:pPr>
      <w:spacing w:after="120"/>
      <w:ind w:left="283"/>
    </w:pPr>
    <w:rPr>
      <w:sz w:val="16"/>
      <w:szCs w:val="16"/>
    </w:rPr>
  </w:style>
  <w:style w:type="character" w:customStyle="1" w:styleId="24">
    <w:name w:val="Основной текст 2 Знак"/>
    <w:basedOn w:val="a0"/>
    <w:link w:val="25"/>
    <w:semiHidden/>
    <w:rsid w:val="00647CFF"/>
    <w:rPr>
      <w:rFonts w:ascii="Times New Roman" w:eastAsia="Times New Roman" w:hAnsi="Times New Roman" w:cs="Times New Roman"/>
      <w:sz w:val="20"/>
      <w:szCs w:val="20"/>
      <w:lang w:eastAsia="ru-RU"/>
    </w:rPr>
  </w:style>
  <w:style w:type="paragraph" w:styleId="25">
    <w:name w:val="Body Text 2"/>
    <w:basedOn w:val="a"/>
    <w:link w:val="24"/>
    <w:semiHidden/>
    <w:unhideWhenUsed/>
    <w:rsid w:val="00647CFF"/>
    <w:pPr>
      <w:spacing w:after="120" w:line="480" w:lineRule="auto"/>
    </w:pPr>
    <w:rPr>
      <w:sz w:val="20"/>
      <w:szCs w:val="20"/>
    </w:rPr>
  </w:style>
  <w:style w:type="character" w:customStyle="1" w:styleId="33">
    <w:name w:val="Основной текст 3 Знак"/>
    <w:basedOn w:val="a0"/>
    <w:link w:val="34"/>
    <w:semiHidden/>
    <w:rsid w:val="00647CFF"/>
    <w:rPr>
      <w:rFonts w:ascii="Times New Roman" w:eastAsia="Times New Roman" w:hAnsi="Times New Roman" w:cs="Times New Roman"/>
      <w:sz w:val="16"/>
      <w:szCs w:val="16"/>
      <w:lang w:eastAsia="ru-RU"/>
    </w:rPr>
  </w:style>
  <w:style w:type="paragraph" w:styleId="34">
    <w:name w:val="Body Text 3"/>
    <w:basedOn w:val="a"/>
    <w:link w:val="33"/>
    <w:semiHidden/>
    <w:unhideWhenUsed/>
    <w:rsid w:val="00647CFF"/>
    <w:pPr>
      <w:spacing w:after="120"/>
    </w:pPr>
    <w:rPr>
      <w:sz w:val="16"/>
      <w:szCs w:val="16"/>
    </w:rPr>
  </w:style>
  <w:style w:type="paragraph" w:customStyle="1" w:styleId="ConsCell">
    <w:name w:val="ConsCell"/>
    <w:rsid w:val="00647CFF"/>
    <w:pPr>
      <w:widowControl w:val="0"/>
      <w:spacing w:after="0" w:line="240" w:lineRule="auto"/>
    </w:pPr>
    <w:rPr>
      <w:rFonts w:ascii="Arial" w:eastAsia="Times New Roman" w:hAnsi="Arial" w:cs="Times New Roman"/>
      <w:snapToGrid w:val="0"/>
      <w:sz w:val="20"/>
      <w:szCs w:val="20"/>
      <w:lang w:eastAsia="ru-RU"/>
    </w:rPr>
  </w:style>
  <w:style w:type="paragraph" w:customStyle="1" w:styleId="11">
    <w:name w:val="заголовок 11"/>
    <w:basedOn w:val="a"/>
    <w:next w:val="a"/>
    <w:rsid w:val="00647CFF"/>
    <w:pPr>
      <w:keepNext/>
      <w:keepLines/>
    </w:pPr>
    <w:rPr>
      <w:b/>
      <w:spacing w:val="20"/>
      <w:szCs w:val="20"/>
    </w:rPr>
  </w:style>
  <w:style w:type="paragraph" w:styleId="12">
    <w:name w:val="toc 1"/>
    <w:basedOn w:val="a"/>
    <w:next w:val="a"/>
    <w:autoRedefine/>
    <w:uiPriority w:val="39"/>
    <w:rsid w:val="00C67192"/>
    <w:pPr>
      <w:tabs>
        <w:tab w:val="right" w:leader="dot" w:pos="9639"/>
        <w:tab w:val="right" w:leader="dot" w:pos="9781"/>
      </w:tabs>
      <w:spacing w:line="276" w:lineRule="auto"/>
      <w:ind w:right="-427"/>
      <w:jc w:val="both"/>
    </w:pPr>
    <w:rPr>
      <w:b/>
      <w:noProof/>
      <w:sz w:val="26"/>
    </w:rPr>
  </w:style>
  <w:style w:type="paragraph" w:styleId="26">
    <w:name w:val="toc 2"/>
    <w:basedOn w:val="a"/>
    <w:next w:val="a"/>
    <w:autoRedefine/>
    <w:uiPriority w:val="39"/>
    <w:rsid w:val="00647CFF"/>
    <w:pPr>
      <w:tabs>
        <w:tab w:val="right" w:leader="dot" w:pos="10348"/>
      </w:tabs>
      <w:spacing w:line="288" w:lineRule="auto"/>
    </w:pPr>
    <w:rPr>
      <w:b/>
      <w:noProof/>
      <w:sz w:val="28"/>
    </w:rPr>
  </w:style>
  <w:style w:type="paragraph" w:customStyle="1" w:styleId="Cell">
    <w:name w:val="Cell"/>
    <w:basedOn w:val="a"/>
    <w:rsid w:val="00647CFF"/>
    <w:rPr>
      <w:sz w:val="20"/>
      <w:szCs w:val="20"/>
    </w:rPr>
  </w:style>
  <w:style w:type="paragraph" w:styleId="af4">
    <w:name w:val="caption"/>
    <w:basedOn w:val="a"/>
    <w:next w:val="a"/>
    <w:qFormat/>
    <w:rsid w:val="00647CFF"/>
    <w:pPr>
      <w:jc w:val="right"/>
    </w:pPr>
    <w:rPr>
      <w:b/>
      <w:bCs/>
    </w:rPr>
  </w:style>
  <w:style w:type="paragraph" w:customStyle="1" w:styleId="af5">
    <w:name w:val="Цитаты"/>
    <w:basedOn w:val="a"/>
    <w:rsid w:val="00647CFF"/>
    <w:pPr>
      <w:spacing w:before="100" w:after="100"/>
      <w:ind w:left="360" w:right="360"/>
    </w:pPr>
    <w:rPr>
      <w:snapToGrid w:val="0"/>
      <w:szCs w:val="20"/>
    </w:rPr>
  </w:style>
  <w:style w:type="paragraph" w:customStyle="1" w:styleId="ConsTitle">
    <w:name w:val="ConsTitle"/>
    <w:rsid w:val="00647CF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6">
    <w:name w:val="Subtitle"/>
    <w:basedOn w:val="a"/>
    <w:link w:val="af7"/>
    <w:qFormat/>
    <w:rsid w:val="00647CFF"/>
    <w:pPr>
      <w:jc w:val="center"/>
    </w:pPr>
    <w:rPr>
      <w:b/>
    </w:rPr>
  </w:style>
  <w:style w:type="character" w:customStyle="1" w:styleId="af7">
    <w:name w:val="Подзаголовок Знак"/>
    <w:basedOn w:val="a0"/>
    <w:link w:val="af6"/>
    <w:rsid w:val="00647CFF"/>
    <w:rPr>
      <w:rFonts w:ascii="Times New Roman" w:eastAsia="Times New Roman" w:hAnsi="Times New Roman" w:cs="Times New Roman"/>
      <w:b/>
      <w:sz w:val="24"/>
      <w:szCs w:val="24"/>
      <w:lang w:eastAsia="ru-RU"/>
    </w:rPr>
  </w:style>
  <w:style w:type="paragraph" w:styleId="af8">
    <w:name w:val="Plain Text"/>
    <w:basedOn w:val="a"/>
    <w:link w:val="af9"/>
    <w:rsid w:val="00647CFF"/>
    <w:rPr>
      <w:rFonts w:ascii="Courier New" w:hAnsi="Courier New"/>
      <w:sz w:val="20"/>
      <w:szCs w:val="20"/>
    </w:rPr>
  </w:style>
  <w:style w:type="character" w:customStyle="1" w:styleId="af9">
    <w:name w:val="Текст Знак"/>
    <w:basedOn w:val="a0"/>
    <w:link w:val="af8"/>
    <w:rsid w:val="00647CFF"/>
    <w:rPr>
      <w:rFonts w:ascii="Courier New" w:eastAsia="Times New Roman" w:hAnsi="Courier New" w:cs="Times New Roman"/>
      <w:sz w:val="20"/>
      <w:szCs w:val="20"/>
      <w:lang w:eastAsia="ru-RU"/>
    </w:rPr>
  </w:style>
  <w:style w:type="paragraph" w:styleId="afa">
    <w:name w:val="TOC Heading"/>
    <w:basedOn w:val="1"/>
    <w:next w:val="a"/>
    <w:uiPriority w:val="39"/>
    <w:qFormat/>
    <w:rsid w:val="00647CFF"/>
    <w:pPr>
      <w:keepLines/>
      <w:widowControl/>
      <w:shd w:val="clear" w:color="auto" w:fill="auto"/>
      <w:spacing w:before="480" w:line="276" w:lineRule="auto"/>
      <w:jc w:val="left"/>
      <w:outlineLvl w:val="9"/>
    </w:pPr>
    <w:rPr>
      <w:rFonts w:ascii="Cambria" w:hAnsi="Cambria"/>
      <w:bCs/>
      <w:snapToGrid/>
      <w:color w:val="365F91"/>
      <w:szCs w:val="28"/>
      <w:lang w:eastAsia="en-US"/>
    </w:rPr>
  </w:style>
  <w:style w:type="paragraph" w:customStyle="1" w:styleId="230">
    <w:name w:val="Основной текст 23"/>
    <w:basedOn w:val="a"/>
    <w:rsid w:val="00647CFF"/>
    <w:pPr>
      <w:ind w:firstLine="720"/>
      <w:jc w:val="both"/>
    </w:pPr>
    <w:rPr>
      <w:sz w:val="28"/>
      <w:szCs w:val="20"/>
    </w:rPr>
  </w:style>
  <w:style w:type="paragraph" w:customStyle="1" w:styleId="afb">
    <w:name w:val="АБЗ"/>
    <w:basedOn w:val="a"/>
    <w:rsid w:val="00647CFF"/>
    <w:pPr>
      <w:widowControl w:val="0"/>
      <w:spacing w:line="288" w:lineRule="auto"/>
      <w:ind w:firstLine="720"/>
      <w:jc w:val="both"/>
    </w:pPr>
    <w:rPr>
      <w:szCs w:val="20"/>
    </w:rPr>
  </w:style>
  <w:style w:type="character" w:customStyle="1" w:styleId="r">
    <w:name w:val="r"/>
    <w:basedOn w:val="a0"/>
    <w:rsid w:val="00647CFF"/>
  </w:style>
  <w:style w:type="paragraph" w:customStyle="1" w:styleId="ConsPlusNormal">
    <w:name w:val="ConsPlusNormal"/>
    <w:rsid w:val="00647CFF"/>
    <w:pPr>
      <w:autoSpaceDE w:val="0"/>
      <w:autoSpaceDN w:val="0"/>
      <w:adjustRightInd w:val="0"/>
      <w:spacing w:after="0" w:line="240" w:lineRule="auto"/>
    </w:pPr>
    <w:rPr>
      <w:rFonts w:ascii="Arial" w:eastAsia="Calibri" w:hAnsi="Arial" w:cs="Arial"/>
      <w:sz w:val="20"/>
      <w:szCs w:val="20"/>
    </w:rPr>
  </w:style>
  <w:style w:type="paragraph" w:customStyle="1" w:styleId="ListBul">
    <w:name w:val="ListBul Знак"/>
    <w:basedOn w:val="a"/>
    <w:link w:val="ListBul0"/>
    <w:rsid w:val="00647CFF"/>
    <w:pPr>
      <w:tabs>
        <w:tab w:val="left" w:pos="284"/>
      </w:tabs>
      <w:overflowPunct w:val="0"/>
      <w:autoSpaceDE w:val="0"/>
      <w:autoSpaceDN w:val="0"/>
      <w:adjustRightInd w:val="0"/>
      <w:spacing w:after="60"/>
      <w:ind w:left="284" w:hanging="284"/>
      <w:jc w:val="both"/>
      <w:textAlignment w:val="baseline"/>
    </w:pPr>
    <w:rPr>
      <w:sz w:val="22"/>
    </w:rPr>
  </w:style>
  <w:style w:type="character" w:customStyle="1" w:styleId="ListBul0">
    <w:name w:val="ListBul Знак Знак"/>
    <w:link w:val="ListBul"/>
    <w:rsid w:val="00647CFF"/>
    <w:rPr>
      <w:rFonts w:ascii="Times New Roman" w:eastAsia="Times New Roman" w:hAnsi="Times New Roman" w:cs="Times New Roman"/>
      <w:szCs w:val="24"/>
      <w:lang w:eastAsia="ru-RU"/>
    </w:rPr>
  </w:style>
  <w:style w:type="paragraph" w:customStyle="1" w:styleId="240">
    <w:name w:val="Основной текст 24"/>
    <w:basedOn w:val="a"/>
    <w:rsid w:val="00647CFF"/>
    <w:pPr>
      <w:spacing w:after="444" w:line="360" w:lineRule="auto"/>
      <w:ind w:firstLine="709"/>
      <w:jc w:val="both"/>
    </w:pPr>
    <w:rPr>
      <w:rFonts w:ascii="Times NR Cyr MT" w:hAnsi="Times NR Cyr MT"/>
      <w:sz w:val="22"/>
      <w:szCs w:val="20"/>
    </w:rPr>
  </w:style>
  <w:style w:type="paragraph" w:customStyle="1" w:styleId="310">
    <w:name w:val="Основной текст 31"/>
    <w:basedOn w:val="a"/>
    <w:rsid w:val="00647CFF"/>
    <w:pPr>
      <w:jc w:val="center"/>
    </w:pPr>
    <w:rPr>
      <w:szCs w:val="20"/>
    </w:rPr>
  </w:style>
  <w:style w:type="character" w:customStyle="1" w:styleId="apple-converted-space">
    <w:name w:val="apple-converted-space"/>
    <w:basedOn w:val="a0"/>
    <w:rsid w:val="00647CFF"/>
  </w:style>
  <w:style w:type="character" w:customStyle="1" w:styleId="13">
    <w:name w:val="Слабое выделение1"/>
    <w:rsid w:val="00647CFF"/>
    <w:rPr>
      <w:rFonts w:cs="Times New Roman"/>
      <w:i/>
      <w:iCs/>
      <w:color w:val="808080"/>
    </w:rPr>
  </w:style>
  <w:style w:type="character" w:customStyle="1" w:styleId="35">
    <w:name w:val="Знак3"/>
    <w:rsid w:val="00647CFF"/>
    <w:rPr>
      <w:rFonts w:ascii="Arial" w:eastAsia="Times New Roman" w:hAnsi="Arial" w:cs="Arial"/>
      <w:b/>
      <w:bCs/>
      <w:kern w:val="32"/>
      <w:sz w:val="32"/>
      <w:szCs w:val="32"/>
      <w:lang w:eastAsia="ru-RU"/>
    </w:rPr>
  </w:style>
  <w:style w:type="paragraph" w:customStyle="1" w:styleId="14">
    <w:name w:val="Стиль1"/>
    <w:basedOn w:val="a"/>
    <w:rsid w:val="00647CFF"/>
    <w:pPr>
      <w:spacing w:line="288" w:lineRule="auto"/>
      <w:ind w:firstLine="709"/>
      <w:jc w:val="both"/>
    </w:pPr>
    <w:rPr>
      <w:sz w:val="28"/>
    </w:rPr>
  </w:style>
  <w:style w:type="paragraph" w:customStyle="1" w:styleId="27">
    <w:name w:val="Стиль2"/>
    <w:basedOn w:val="a"/>
    <w:next w:val="14"/>
    <w:rsid w:val="00647CFF"/>
    <w:pPr>
      <w:spacing w:line="276" w:lineRule="auto"/>
      <w:ind w:firstLine="709"/>
      <w:jc w:val="both"/>
    </w:pPr>
    <w:rPr>
      <w:sz w:val="28"/>
    </w:rPr>
  </w:style>
  <w:style w:type="paragraph" w:customStyle="1" w:styleId="s12">
    <w:name w:val="s_12"/>
    <w:basedOn w:val="a"/>
    <w:rsid w:val="00647CFF"/>
    <w:pPr>
      <w:ind w:firstLine="720"/>
    </w:pPr>
  </w:style>
  <w:style w:type="character" w:customStyle="1" w:styleId="Heading1Char">
    <w:name w:val="Heading 1 Char"/>
    <w:locked/>
    <w:rsid w:val="00647CFF"/>
    <w:rPr>
      <w:rFonts w:ascii="Cambria" w:hAnsi="Cambria" w:cs="Times New Roman"/>
      <w:b/>
      <w:bCs/>
      <w:kern w:val="32"/>
      <w:sz w:val="32"/>
      <w:szCs w:val="32"/>
    </w:rPr>
  </w:style>
  <w:style w:type="character" w:customStyle="1" w:styleId="ep">
    <w:name w:val="ep"/>
    <w:basedOn w:val="a0"/>
    <w:rsid w:val="00647CFF"/>
  </w:style>
  <w:style w:type="paragraph" w:styleId="afc">
    <w:name w:val="Balloon Text"/>
    <w:basedOn w:val="a"/>
    <w:link w:val="afd"/>
    <w:rsid w:val="00647CFF"/>
    <w:rPr>
      <w:rFonts w:ascii="Tahoma" w:hAnsi="Tahoma" w:cs="Tahoma"/>
      <w:sz w:val="16"/>
      <w:szCs w:val="16"/>
    </w:rPr>
  </w:style>
  <w:style w:type="character" w:customStyle="1" w:styleId="afd">
    <w:name w:val="Текст выноски Знак"/>
    <w:basedOn w:val="a0"/>
    <w:link w:val="afc"/>
    <w:rsid w:val="00647CFF"/>
    <w:rPr>
      <w:rFonts w:ascii="Tahoma" w:eastAsia="Times New Roman" w:hAnsi="Tahoma" w:cs="Tahoma"/>
      <w:sz w:val="16"/>
      <w:szCs w:val="16"/>
      <w:lang w:eastAsia="ru-RU"/>
    </w:rPr>
  </w:style>
  <w:style w:type="paragraph" w:customStyle="1" w:styleId="afe">
    <w:name w:val="АБЗПРИФОН"/>
    <w:basedOn w:val="a"/>
    <w:next w:val="a"/>
    <w:rsid w:val="00647CFF"/>
    <w:pPr>
      <w:widowControl w:val="0"/>
      <w:spacing w:line="288" w:lineRule="auto"/>
      <w:jc w:val="both"/>
    </w:pPr>
    <w:rPr>
      <w:szCs w:val="20"/>
    </w:rPr>
  </w:style>
  <w:style w:type="paragraph" w:customStyle="1" w:styleId="Opredelenie">
    <w:name w:val="Opredelenie"/>
    <w:basedOn w:val="a"/>
    <w:link w:val="Opredelenie0"/>
    <w:rsid w:val="00647CFF"/>
    <w:pPr>
      <w:overflowPunct w:val="0"/>
      <w:autoSpaceDE w:val="0"/>
      <w:autoSpaceDN w:val="0"/>
      <w:adjustRightInd w:val="0"/>
      <w:spacing w:before="120" w:after="120"/>
      <w:ind w:left="567" w:right="567"/>
      <w:jc w:val="both"/>
      <w:textAlignment w:val="baseline"/>
    </w:pPr>
    <w:rPr>
      <w:rFonts w:ascii="Arial" w:hAnsi="Arial"/>
      <w:sz w:val="20"/>
      <w:szCs w:val="20"/>
    </w:rPr>
  </w:style>
  <w:style w:type="character" w:customStyle="1" w:styleId="Opredelenie0">
    <w:name w:val="Opredelenie Знак"/>
    <w:link w:val="Opredelenie"/>
    <w:locked/>
    <w:rsid w:val="00647CFF"/>
    <w:rPr>
      <w:rFonts w:ascii="Arial" w:eastAsia="Times New Roman" w:hAnsi="Arial" w:cs="Times New Roman"/>
      <w:sz w:val="20"/>
      <w:szCs w:val="20"/>
      <w:lang w:eastAsia="ru-RU"/>
    </w:rPr>
  </w:style>
  <w:style w:type="paragraph" w:customStyle="1" w:styleId="Vrezkatext">
    <w:name w:val="Vrezka_text"/>
    <w:link w:val="Vrezkatext0"/>
    <w:rsid w:val="00647CFF"/>
    <w:pPr>
      <w:spacing w:before="120" w:after="120" w:line="240" w:lineRule="auto"/>
      <w:jc w:val="both"/>
    </w:pPr>
    <w:rPr>
      <w:rFonts w:ascii="Arial" w:eastAsia="Times New Roman" w:hAnsi="Arial" w:cs="Times New Roman"/>
      <w:sz w:val="18"/>
      <w:szCs w:val="20"/>
      <w:lang w:eastAsia="ru-RU"/>
    </w:rPr>
  </w:style>
  <w:style w:type="character" w:customStyle="1" w:styleId="Vrezkatext0">
    <w:name w:val="Vrezka_text Знак"/>
    <w:link w:val="Vrezkatext"/>
    <w:rsid w:val="00647CFF"/>
    <w:rPr>
      <w:rFonts w:ascii="Arial" w:eastAsia="Times New Roman" w:hAnsi="Arial" w:cs="Times New Roman"/>
      <w:sz w:val="18"/>
      <w:szCs w:val="20"/>
      <w:lang w:eastAsia="ru-RU"/>
    </w:rPr>
  </w:style>
  <w:style w:type="character" w:customStyle="1" w:styleId="bold">
    <w:name w:val="bold"/>
    <w:rsid w:val="00647CFF"/>
    <w:rPr>
      <w:b/>
      <w:noProof w:val="0"/>
      <w:lang w:val="ru-RU"/>
    </w:rPr>
  </w:style>
  <w:style w:type="paragraph" w:customStyle="1" w:styleId="Web">
    <w:name w:val="Обычный (Web)"/>
    <w:basedOn w:val="a"/>
    <w:rsid w:val="00647CFF"/>
    <w:pPr>
      <w:spacing w:before="100" w:beforeAutospacing="1" w:after="100" w:afterAutospacing="1"/>
    </w:pPr>
  </w:style>
  <w:style w:type="character" w:styleId="HTML">
    <w:name w:val="HTML Acronym"/>
    <w:basedOn w:val="a0"/>
    <w:rsid w:val="00647CFF"/>
  </w:style>
  <w:style w:type="paragraph" w:customStyle="1" w:styleId="ListBul1">
    <w:name w:val="ListBul"/>
    <w:basedOn w:val="a"/>
    <w:rsid w:val="00647CFF"/>
    <w:pPr>
      <w:tabs>
        <w:tab w:val="left" w:pos="284"/>
      </w:tabs>
      <w:overflowPunct w:val="0"/>
      <w:autoSpaceDE w:val="0"/>
      <w:autoSpaceDN w:val="0"/>
      <w:adjustRightInd w:val="0"/>
      <w:spacing w:after="60"/>
      <w:ind w:left="284" w:hanging="284"/>
      <w:jc w:val="both"/>
      <w:textAlignment w:val="baseline"/>
    </w:pPr>
    <w:rPr>
      <w:sz w:val="22"/>
    </w:rPr>
  </w:style>
  <w:style w:type="character" w:customStyle="1" w:styleId="ListBul2">
    <w:name w:val="ListBul Знак Знак Знак"/>
    <w:rsid w:val="00647CFF"/>
    <w:rPr>
      <w:sz w:val="22"/>
      <w:szCs w:val="24"/>
      <w:lang w:bidi="ar-SA"/>
    </w:rPr>
  </w:style>
  <w:style w:type="paragraph" w:customStyle="1" w:styleId="Vopros">
    <w:name w:val="Vopros"/>
    <w:basedOn w:val="3"/>
    <w:rsid w:val="00647CFF"/>
    <w:pPr>
      <w:keepLines w:val="0"/>
      <w:framePr w:w="244" w:hSpace="57" w:wrap="around" w:vAnchor="text" w:hAnchor="page" w:x="1392" w:y="54"/>
      <w:pBdr>
        <w:top w:val="single" w:sz="12" w:space="1" w:color="auto"/>
        <w:left w:val="single" w:sz="12" w:space="1" w:color="auto"/>
        <w:bottom w:val="single" w:sz="12" w:space="1" w:color="auto"/>
        <w:right w:val="single" w:sz="12" w:space="1" w:color="auto"/>
      </w:pBdr>
      <w:spacing w:before="0" w:line="235" w:lineRule="auto"/>
      <w:jc w:val="center"/>
    </w:pPr>
    <w:rPr>
      <w:rFonts w:ascii="FuturisXCondCTT" w:eastAsia="Times New Roman" w:hAnsi="FuturisXCondCTT" w:cs="Times New Roman"/>
      <w:b w:val="0"/>
      <w:bCs w:val="0"/>
      <w:color w:val="auto"/>
      <w:sz w:val="32"/>
    </w:rPr>
  </w:style>
  <w:style w:type="paragraph" w:customStyle="1" w:styleId="Vop-t">
    <w:name w:val="Vop-t"/>
    <w:basedOn w:val="a"/>
    <w:rsid w:val="00AA6A37"/>
    <w:pPr>
      <w:numPr>
        <w:numId w:val="42"/>
      </w:numPr>
      <w:tabs>
        <w:tab w:val="clear" w:pos="360"/>
        <w:tab w:val="num" w:pos="567"/>
      </w:tabs>
      <w:spacing w:line="235" w:lineRule="auto"/>
      <w:ind w:left="567" w:hanging="227"/>
      <w:jc w:val="both"/>
    </w:pPr>
    <w:rPr>
      <w:rFonts w:ascii="Arial Narrow" w:hAnsi="Arial Narrow"/>
      <w:sz w:val="20"/>
      <w:szCs w:val="20"/>
    </w:rPr>
  </w:style>
  <w:style w:type="table" w:styleId="aff">
    <w:name w:val="Table Grid"/>
    <w:basedOn w:val="a1"/>
    <w:uiPriority w:val="59"/>
    <w:rsid w:val="00834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mphasis"/>
    <w:basedOn w:val="a0"/>
    <w:uiPriority w:val="20"/>
    <w:qFormat/>
    <w:rsid w:val="008346CA"/>
    <w:rPr>
      <w:i/>
      <w:iCs/>
    </w:rPr>
  </w:style>
  <w:style w:type="paragraph" w:styleId="aff1">
    <w:name w:val="No Spacing"/>
    <w:link w:val="aff2"/>
    <w:uiPriority w:val="1"/>
    <w:qFormat/>
    <w:rsid w:val="008346CA"/>
    <w:pPr>
      <w:spacing w:after="0" w:line="360" w:lineRule="auto"/>
      <w:jc w:val="both"/>
    </w:pPr>
    <w:rPr>
      <w:rFonts w:ascii="Times New Roman" w:eastAsia="Calibri" w:hAnsi="Times New Roman" w:cs="Times New Roman"/>
    </w:rPr>
  </w:style>
  <w:style w:type="character" w:customStyle="1" w:styleId="aff2">
    <w:name w:val="Без интервала Знак"/>
    <w:basedOn w:val="a0"/>
    <w:link w:val="aff1"/>
    <w:uiPriority w:val="1"/>
    <w:rsid w:val="008346CA"/>
    <w:rPr>
      <w:rFonts w:ascii="Times New Roman" w:eastAsia="Calibri" w:hAnsi="Times New Roman" w:cs="Times New Roman"/>
    </w:rPr>
  </w:style>
  <w:style w:type="paragraph" w:customStyle="1" w:styleId="110">
    <w:name w:val="Заголовок 11"/>
    <w:basedOn w:val="a"/>
    <w:next w:val="a"/>
    <w:uiPriority w:val="9"/>
    <w:qFormat/>
    <w:rsid w:val="008346CA"/>
    <w:pPr>
      <w:keepNext/>
      <w:keepLines/>
      <w:outlineLvl w:val="0"/>
    </w:pPr>
    <w:rPr>
      <w:b/>
      <w:caps/>
      <w:szCs w:val="32"/>
      <w:lang w:eastAsia="en-US"/>
    </w:rPr>
  </w:style>
  <w:style w:type="paragraph" w:customStyle="1" w:styleId="211">
    <w:name w:val="Заголовок 21"/>
    <w:basedOn w:val="a"/>
    <w:next w:val="a"/>
    <w:uiPriority w:val="9"/>
    <w:unhideWhenUsed/>
    <w:qFormat/>
    <w:rsid w:val="008346CA"/>
    <w:pPr>
      <w:keepNext/>
      <w:keepLines/>
      <w:outlineLvl w:val="1"/>
    </w:pPr>
    <w:rPr>
      <w:szCs w:val="26"/>
      <w:lang w:eastAsia="en-US"/>
    </w:rPr>
  </w:style>
  <w:style w:type="paragraph" w:customStyle="1" w:styleId="311">
    <w:name w:val="Заголовок 31"/>
    <w:basedOn w:val="a"/>
    <w:next w:val="a"/>
    <w:uiPriority w:val="9"/>
    <w:unhideWhenUsed/>
    <w:qFormat/>
    <w:rsid w:val="008346CA"/>
    <w:pPr>
      <w:keepNext/>
      <w:keepLines/>
      <w:spacing w:before="40"/>
      <w:outlineLvl w:val="2"/>
    </w:pPr>
    <w:rPr>
      <w:rFonts w:ascii="Calibri Light" w:hAnsi="Calibri Light"/>
      <w:color w:val="1F4D78"/>
      <w:lang w:eastAsia="en-US"/>
    </w:rPr>
  </w:style>
  <w:style w:type="paragraph" w:customStyle="1" w:styleId="15">
    <w:name w:val="Заголовок оглавления1"/>
    <w:basedOn w:val="1"/>
    <w:next w:val="a"/>
    <w:uiPriority w:val="39"/>
    <w:unhideWhenUsed/>
    <w:qFormat/>
    <w:rsid w:val="008346CA"/>
    <w:pPr>
      <w:keepLines/>
      <w:widowControl/>
      <w:shd w:val="clear" w:color="auto" w:fill="auto"/>
      <w:spacing w:before="480" w:line="276" w:lineRule="auto"/>
      <w:jc w:val="left"/>
    </w:pPr>
    <w:rPr>
      <w:caps/>
      <w:snapToGrid/>
      <w:sz w:val="24"/>
      <w:szCs w:val="32"/>
      <w:lang w:eastAsia="en-US"/>
    </w:rPr>
  </w:style>
  <w:style w:type="paragraph" w:customStyle="1" w:styleId="aff3">
    <w:name w:val="отчет по практике"/>
    <w:basedOn w:val="a"/>
    <w:link w:val="aff4"/>
    <w:qFormat/>
    <w:rsid w:val="008346CA"/>
    <w:rPr>
      <w:rFonts w:eastAsia="Calibri"/>
      <w:szCs w:val="28"/>
      <w:lang w:eastAsia="en-US"/>
    </w:rPr>
  </w:style>
  <w:style w:type="character" w:customStyle="1" w:styleId="aff4">
    <w:name w:val="отчет по практике Знак"/>
    <w:link w:val="aff3"/>
    <w:rsid w:val="008346CA"/>
    <w:rPr>
      <w:rFonts w:ascii="Times New Roman" w:eastAsia="Calibri" w:hAnsi="Times New Roman" w:cs="Times New Roman"/>
      <w:sz w:val="24"/>
      <w:szCs w:val="28"/>
    </w:rPr>
  </w:style>
</w:styles>
</file>

<file path=word/webSettings.xml><?xml version="1.0" encoding="utf-8"?>
<w:webSettings xmlns:r="http://schemas.openxmlformats.org/officeDocument/2006/relationships" xmlns:w="http://schemas.openxmlformats.org/wordprocessingml/2006/main">
  <w:divs>
    <w:div w:id="48405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165/35c5ffdc41450b017faee01a70727cfa81013c48/"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113</Pages>
  <Words>27229</Words>
  <Characters>155208</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2018-05-22T15:46:00Z</dcterms:created>
  <dcterms:modified xsi:type="dcterms:W3CDTF">2018-05-30T10:59:00Z</dcterms:modified>
</cp:coreProperties>
</file>